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DCC4" w14:textId="35523E62" w:rsidR="00852640" w:rsidRDefault="00132662">
      <w:pPr>
        <w:rPr>
          <w:sz w:val="36"/>
          <w:szCs w:val="36"/>
        </w:rPr>
      </w:pPr>
      <w:r>
        <w:rPr>
          <w:sz w:val="36"/>
          <w:szCs w:val="36"/>
        </w:rPr>
        <w:t>Morphological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124"/>
        <w:gridCol w:w="1786"/>
        <w:gridCol w:w="1676"/>
        <w:gridCol w:w="1778"/>
      </w:tblGrid>
      <w:tr w:rsidR="001F2676" w14:paraId="6DEA26B8" w14:textId="77777777" w:rsidTr="00132662">
        <w:tc>
          <w:tcPr>
            <w:tcW w:w="1803" w:type="dxa"/>
          </w:tcPr>
          <w:p w14:paraId="03D16CD4" w14:textId="2EBEC594" w:rsidR="00132662" w:rsidRPr="001F2676" w:rsidRDefault="00132662" w:rsidP="00132662">
            <w:pPr>
              <w:pStyle w:val="Heading1"/>
              <w:rPr>
                <w:color w:val="1F3864" w:themeColor="accent1" w:themeShade="80"/>
                <w:sz w:val="36"/>
                <w:szCs w:val="36"/>
              </w:rPr>
            </w:pPr>
            <w:r w:rsidRPr="001F2676">
              <w:rPr>
                <w:color w:val="1F3864" w:themeColor="accent1" w:themeShade="80"/>
                <w:sz w:val="36"/>
                <w:szCs w:val="36"/>
              </w:rPr>
              <w:t>Serial No.</w:t>
            </w:r>
          </w:p>
        </w:tc>
        <w:tc>
          <w:tcPr>
            <w:tcW w:w="1803" w:type="dxa"/>
          </w:tcPr>
          <w:p w14:paraId="1448B41F" w14:textId="41A8EBFA" w:rsidR="00132662" w:rsidRPr="001F2676" w:rsidRDefault="00132662" w:rsidP="00132662">
            <w:pPr>
              <w:rPr>
                <w:color w:val="1F3864" w:themeColor="accent1" w:themeShade="80"/>
                <w:sz w:val="36"/>
                <w:szCs w:val="36"/>
              </w:rPr>
            </w:pPr>
            <w:r w:rsidRPr="001F2676">
              <w:rPr>
                <w:color w:val="1F3864" w:themeColor="accent1" w:themeShade="80"/>
                <w:sz w:val="36"/>
                <w:szCs w:val="36"/>
              </w:rPr>
              <w:t>Subfunctions</w:t>
            </w:r>
          </w:p>
        </w:tc>
        <w:tc>
          <w:tcPr>
            <w:tcW w:w="1803" w:type="dxa"/>
          </w:tcPr>
          <w:p w14:paraId="4432B818" w14:textId="18036204" w:rsidR="00132662" w:rsidRDefault="00132662">
            <w:pPr>
              <w:rPr>
                <w:sz w:val="36"/>
                <w:szCs w:val="36"/>
              </w:rPr>
            </w:pPr>
            <w:r w:rsidRPr="001F2676">
              <w:rPr>
                <w:color w:val="1F3864" w:themeColor="accent1" w:themeShade="80"/>
                <w:sz w:val="36"/>
                <w:szCs w:val="36"/>
              </w:rPr>
              <w:t>Mean 1</w:t>
            </w:r>
          </w:p>
        </w:tc>
        <w:tc>
          <w:tcPr>
            <w:tcW w:w="1803" w:type="dxa"/>
          </w:tcPr>
          <w:p w14:paraId="68CD3859" w14:textId="3B00E7F5" w:rsidR="00132662" w:rsidRDefault="00132662">
            <w:pPr>
              <w:rPr>
                <w:sz w:val="36"/>
                <w:szCs w:val="36"/>
              </w:rPr>
            </w:pPr>
            <w:r w:rsidRPr="001F2676">
              <w:rPr>
                <w:color w:val="1F3864" w:themeColor="accent1" w:themeShade="80"/>
                <w:sz w:val="36"/>
                <w:szCs w:val="36"/>
              </w:rPr>
              <w:t>Mean 2</w:t>
            </w:r>
          </w:p>
        </w:tc>
        <w:tc>
          <w:tcPr>
            <w:tcW w:w="1804" w:type="dxa"/>
          </w:tcPr>
          <w:p w14:paraId="23F7A10D" w14:textId="788A5F8C" w:rsidR="00132662" w:rsidRDefault="00132662">
            <w:pPr>
              <w:rPr>
                <w:sz w:val="36"/>
                <w:szCs w:val="36"/>
              </w:rPr>
            </w:pPr>
            <w:r w:rsidRPr="001F2676">
              <w:rPr>
                <w:color w:val="1F3864" w:themeColor="accent1" w:themeShade="80"/>
                <w:sz w:val="36"/>
                <w:szCs w:val="36"/>
              </w:rPr>
              <w:t>Mean 3</w:t>
            </w:r>
          </w:p>
        </w:tc>
      </w:tr>
      <w:tr w:rsidR="001F2676" w14:paraId="31390701" w14:textId="77777777" w:rsidTr="00132662">
        <w:tc>
          <w:tcPr>
            <w:tcW w:w="1803" w:type="dxa"/>
          </w:tcPr>
          <w:p w14:paraId="4ADC471F" w14:textId="48F73B50" w:rsidR="00132662" w:rsidRDefault="00132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</w:t>
            </w:r>
          </w:p>
        </w:tc>
        <w:tc>
          <w:tcPr>
            <w:tcW w:w="1803" w:type="dxa"/>
          </w:tcPr>
          <w:p w14:paraId="7FA147D9" w14:textId="7BA48429" w:rsidR="00132662" w:rsidRPr="001F2676" w:rsidRDefault="00132662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Source for the movement of buggy bot</w:t>
            </w:r>
          </w:p>
        </w:tc>
        <w:tc>
          <w:tcPr>
            <w:tcW w:w="1803" w:type="dxa"/>
          </w:tcPr>
          <w:p w14:paraId="694E5CFF" w14:textId="162F60AF" w:rsidR="00132662" w:rsidRPr="00132662" w:rsidRDefault="00132662">
            <w:pPr>
              <w:rPr>
                <w:sz w:val="28"/>
                <w:szCs w:val="28"/>
              </w:rPr>
            </w:pPr>
            <w:r w:rsidRPr="00132662">
              <w:rPr>
                <w:sz w:val="28"/>
                <w:szCs w:val="28"/>
              </w:rPr>
              <w:t>Using battery</w:t>
            </w:r>
          </w:p>
        </w:tc>
        <w:tc>
          <w:tcPr>
            <w:tcW w:w="1803" w:type="dxa"/>
          </w:tcPr>
          <w:p w14:paraId="7E528491" w14:textId="08A47E99" w:rsidR="00132662" w:rsidRPr="00132662" w:rsidRDefault="00132662">
            <w:pPr>
              <w:rPr>
                <w:sz w:val="28"/>
                <w:szCs w:val="28"/>
              </w:rPr>
            </w:pPr>
            <w:r w:rsidRPr="00132662">
              <w:rPr>
                <w:sz w:val="28"/>
                <w:szCs w:val="28"/>
              </w:rPr>
              <w:t>Using solar energy</w:t>
            </w:r>
          </w:p>
        </w:tc>
        <w:tc>
          <w:tcPr>
            <w:tcW w:w="1804" w:type="dxa"/>
          </w:tcPr>
          <w:p w14:paraId="3EB49806" w14:textId="1CB9DAC3" w:rsidR="00132662" w:rsidRPr="00132662" w:rsidRDefault="00132662">
            <w:pPr>
              <w:rPr>
                <w:sz w:val="28"/>
                <w:szCs w:val="28"/>
              </w:rPr>
            </w:pPr>
            <w:r w:rsidRPr="00132662">
              <w:rPr>
                <w:sz w:val="28"/>
                <w:szCs w:val="28"/>
              </w:rPr>
              <w:t>Using fuel like petrol</w:t>
            </w:r>
          </w:p>
        </w:tc>
      </w:tr>
      <w:tr w:rsidR="001F2676" w14:paraId="4602BFD4" w14:textId="77777777" w:rsidTr="00132662">
        <w:tc>
          <w:tcPr>
            <w:tcW w:w="1803" w:type="dxa"/>
          </w:tcPr>
          <w:p w14:paraId="73CE8F9F" w14:textId="31972B1C" w:rsidR="00132662" w:rsidRDefault="00132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2</w:t>
            </w:r>
          </w:p>
        </w:tc>
        <w:tc>
          <w:tcPr>
            <w:tcW w:w="1803" w:type="dxa"/>
          </w:tcPr>
          <w:p w14:paraId="5668B3EE" w14:textId="0FBADCE8" w:rsidR="00132662" w:rsidRPr="00132662" w:rsidRDefault="00132662">
            <w:pPr>
              <w:rPr>
                <w:sz w:val="28"/>
                <w:szCs w:val="28"/>
              </w:rPr>
            </w:pPr>
            <w:r w:rsidRPr="00132662">
              <w:rPr>
                <w:sz w:val="28"/>
                <w:szCs w:val="28"/>
              </w:rPr>
              <w:t>Climbing stairs</w:t>
            </w:r>
          </w:p>
        </w:tc>
        <w:tc>
          <w:tcPr>
            <w:tcW w:w="1803" w:type="dxa"/>
          </w:tcPr>
          <w:p w14:paraId="09CBA454" w14:textId="6A909074" w:rsidR="00132662" w:rsidRPr="00132662" w:rsidRDefault="00132662">
            <w:pPr>
              <w:rPr>
                <w:sz w:val="28"/>
                <w:szCs w:val="28"/>
              </w:rPr>
            </w:pPr>
            <w:r w:rsidRPr="00132662">
              <w:rPr>
                <w:sz w:val="28"/>
                <w:szCs w:val="28"/>
              </w:rPr>
              <w:t>Using 2 tyres with high grip</w:t>
            </w:r>
          </w:p>
        </w:tc>
        <w:tc>
          <w:tcPr>
            <w:tcW w:w="1803" w:type="dxa"/>
          </w:tcPr>
          <w:p w14:paraId="646BEF73" w14:textId="01FBC592" w:rsidR="00132662" w:rsidRPr="001F2676" w:rsidRDefault="00132662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Using no wheel design</w:t>
            </w:r>
          </w:p>
        </w:tc>
        <w:tc>
          <w:tcPr>
            <w:tcW w:w="1804" w:type="dxa"/>
          </w:tcPr>
          <w:p w14:paraId="1BCDECD1" w14:textId="392B846F" w:rsidR="00132662" w:rsidRPr="001F2676" w:rsidRDefault="00132662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Using movable wheel axel</w:t>
            </w:r>
          </w:p>
        </w:tc>
      </w:tr>
      <w:tr w:rsidR="001F2676" w14:paraId="350AD810" w14:textId="77777777" w:rsidTr="00132662">
        <w:tc>
          <w:tcPr>
            <w:tcW w:w="1803" w:type="dxa"/>
          </w:tcPr>
          <w:p w14:paraId="728600CE" w14:textId="4C2BC765" w:rsidR="00132662" w:rsidRDefault="001F26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3</w:t>
            </w:r>
          </w:p>
        </w:tc>
        <w:tc>
          <w:tcPr>
            <w:tcW w:w="1803" w:type="dxa"/>
          </w:tcPr>
          <w:p w14:paraId="19D9C20B" w14:textId="3802C7D2" w:rsidR="00132662" w:rsidRPr="001F2676" w:rsidRDefault="001F2676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Temperature sensing</w:t>
            </w:r>
          </w:p>
        </w:tc>
        <w:tc>
          <w:tcPr>
            <w:tcW w:w="1803" w:type="dxa"/>
          </w:tcPr>
          <w:p w14:paraId="51F5E65A" w14:textId="605B821C" w:rsidR="00132662" w:rsidRPr="001F2676" w:rsidRDefault="001F2676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 xml:space="preserve">TMP36 Temperature Sensor with Arduino </w:t>
            </w:r>
          </w:p>
        </w:tc>
        <w:tc>
          <w:tcPr>
            <w:tcW w:w="1803" w:type="dxa"/>
          </w:tcPr>
          <w:p w14:paraId="6192FA09" w14:textId="63AEEF90" w:rsidR="00132662" w:rsidRPr="001F2676" w:rsidRDefault="001F2676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Infrared sensors</w:t>
            </w:r>
          </w:p>
        </w:tc>
        <w:tc>
          <w:tcPr>
            <w:tcW w:w="1804" w:type="dxa"/>
          </w:tcPr>
          <w:p w14:paraId="5E8F2853" w14:textId="2284E442" w:rsidR="00132662" w:rsidRPr="001F2676" w:rsidRDefault="001F2676">
            <w:pPr>
              <w:rPr>
                <w:sz w:val="28"/>
                <w:szCs w:val="28"/>
              </w:rPr>
            </w:pPr>
            <w:r w:rsidRPr="001F2676">
              <w:rPr>
                <w:sz w:val="28"/>
                <w:szCs w:val="28"/>
              </w:rPr>
              <w:t>Resistance temperature detector</w:t>
            </w:r>
          </w:p>
        </w:tc>
      </w:tr>
      <w:tr w:rsidR="001F2676" w14:paraId="0BE5C103" w14:textId="77777777" w:rsidTr="00132662">
        <w:tc>
          <w:tcPr>
            <w:tcW w:w="1803" w:type="dxa"/>
          </w:tcPr>
          <w:p w14:paraId="7C0FA477" w14:textId="0092B32B" w:rsidR="00132662" w:rsidRDefault="00042B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4</w:t>
            </w:r>
          </w:p>
        </w:tc>
        <w:tc>
          <w:tcPr>
            <w:tcW w:w="1803" w:type="dxa"/>
          </w:tcPr>
          <w:p w14:paraId="7F257472" w14:textId="00A92E42" w:rsidR="00132662" w:rsidRPr="00042BB4" w:rsidRDefault="00042BB4">
            <w:pPr>
              <w:rPr>
                <w:sz w:val="28"/>
                <w:szCs w:val="28"/>
              </w:rPr>
            </w:pPr>
            <w:r w:rsidRPr="00042BB4">
              <w:rPr>
                <w:sz w:val="28"/>
                <w:szCs w:val="28"/>
              </w:rPr>
              <w:t xml:space="preserve">Indications </w:t>
            </w:r>
          </w:p>
        </w:tc>
        <w:tc>
          <w:tcPr>
            <w:tcW w:w="1803" w:type="dxa"/>
          </w:tcPr>
          <w:p w14:paraId="5AF12622" w14:textId="53346CF7" w:rsidR="00132662" w:rsidRPr="00042BB4" w:rsidRDefault="00042BB4">
            <w:pPr>
              <w:rPr>
                <w:sz w:val="28"/>
                <w:szCs w:val="28"/>
              </w:rPr>
            </w:pPr>
            <w:r w:rsidRPr="00042BB4">
              <w:rPr>
                <w:sz w:val="28"/>
                <w:szCs w:val="28"/>
              </w:rPr>
              <w:t>Using LEDs</w:t>
            </w:r>
          </w:p>
        </w:tc>
        <w:tc>
          <w:tcPr>
            <w:tcW w:w="1803" w:type="dxa"/>
          </w:tcPr>
          <w:p w14:paraId="7050D5C4" w14:textId="4C797D64" w:rsidR="00132662" w:rsidRPr="00042BB4" w:rsidRDefault="00042BB4">
            <w:pPr>
              <w:rPr>
                <w:sz w:val="28"/>
                <w:szCs w:val="28"/>
              </w:rPr>
            </w:pPr>
            <w:r w:rsidRPr="00042BB4">
              <w:rPr>
                <w:sz w:val="28"/>
                <w:szCs w:val="28"/>
              </w:rPr>
              <w:t>Using buzzer</w:t>
            </w:r>
          </w:p>
        </w:tc>
        <w:tc>
          <w:tcPr>
            <w:tcW w:w="1804" w:type="dxa"/>
          </w:tcPr>
          <w:p w14:paraId="6825C43A" w14:textId="77777777" w:rsidR="00132662" w:rsidRDefault="00132662">
            <w:pPr>
              <w:rPr>
                <w:sz w:val="36"/>
                <w:szCs w:val="36"/>
              </w:rPr>
            </w:pPr>
          </w:p>
        </w:tc>
      </w:tr>
    </w:tbl>
    <w:p w14:paraId="2F3003D4" w14:textId="77777777" w:rsidR="00132662" w:rsidRPr="00132662" w:rsidRDefault="00132662">
      <w:pPr>
        <w:rPr>
          <w:sz w:val="36"/>
          <w:szCs w:val="36"/>
        </w:rPr>
      </w:pPr>
    </w:p>
    <w:sectPr w:rsidR="00132662" w:rsidRPr="0013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62"/>
    <w:rsid w:val="00042BB4"/>
    <w:rsid w:val="00132662"/>
    <w:rsid w:val="001F2676"/>
    <w:rsid w:val="008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2F06"/>
  <w15:chartTrackingRefBased/>
  <w15:docId w15:val="{B0A576F5-A2DE-483E-9F9B-78E1C1CF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 Hiremath</dc:creator>
  <cp:keywords/>
  <dc:description/>
  <cp:lastModifiedBy>Madur Hiremath</cp:lastModifiedBy>
  <cp:revision>1</cp:revision>
  <dcterms:created xsi:type="dcterms:W3CDTF">2021-06-17T14:51:00Z</dcterms:created>
  <dcterms:modified xsi:type="dcterms:W3CDTF">2021-06-17T15:19:00Z</dcterms:modified>
</cp:coreProperties>
</file>