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1 слайд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Презентация на тему</w:t>
        <w:br/>
        <w:t>Л.М.Лоповок</w:t>
      </w:r>
    </w:p>
    <w:p>
      <w:pPr>
        <w:pStyle w:val="Normal"/>
        <w:rPr>
          <w:rFonts w:ascii="Abel" w:hAnsi="Abel"/>
          <w:b/>
          <w:bCs/>
          <w:sz w:val="32"/>
          <w:szCs w:val="32"/>
        </w:rPr>
      </w:pPr>
      <w:r>
        <w:rPr>
          <w:rFonts w:ascii="Abel" w:hAnsi="Abel"/>
          <w:b/>
          <w:bCs/>
          <w:sz w:val="32"/>
          <w:szCs w:val="32"/>
        </w:rPr>
        <w:t>Презентацию подготовил и рассказал 9  - А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2 слайд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Луганский Характер – это новая воспитательная программа включающая в систему воспитания региональный компонент, где мы будем изучать уникальный опыт выдающихся земляков. Один из которых Лев Михайлович Лоповок.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3 слайд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Лев Михайлович Лоповок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(29 июля 1916 – 29 ноября 1992)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„</w:t>
      </w:r>
      <w:r>
        <w:rPr>
          <w:rFonts w:ascii="Abel" w:hAnsi="Abel"/>
          <w:sz w:val="24"/>
          <w:szCs w:val="24"/>
        </w:rPr>
        <w:t>Чего же не кончу я, другие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Доделают, решат, найдут…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Таков удел всех нас: живые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Без творчества не проживут!“ – такова великая цитата ученого.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Хаджиков Ростислав Николаевич — российский ученый и профессор, известный своей деятельностью в области горного дела. Он занимал должность директора Стахановского промышленно-экономического техникума, который позже стал частью горного факультета. Хаджиков начал свою преподавательскую карьеру в техникуме еще до начала Второй мировой войны и продолжал работать в этой сфере на протяжении многих лет.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Он также является автором учебников по горной механике, которые используются в образовательных учреждениях для подготовки специалистов в этой области. Одним из его известных трудов является учебник "Горная механика", написанный в соавторстве с Станиславом Бутаковым. Хаджиков внес значительный вклад в развитие горной науки и образования в России.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4 слайд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Стихотворение Валерия Голоколенцева о Л. М. Лоповке: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Жил в Луганске чародей…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Он работал дни и ночи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И смекалистых детей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Приучал к наукам точным.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 xml:space="preserve">Не один десяток лет 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В славном здании педвуза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Излучал он знаний свет,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Вдохновленный светлой музой.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5 слайд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Донбасс славится именами выдающихся личностей, среди которых выделяется Лоповок Лев Михайлович – советский и украинский учёный, кандидат педагогических наук, профессор. Он 30 лет работал учителем математики, а также является автором множества учебников для школьников и методических пособий для учителей. Лев Михайлович считается одним из основателей теории проблемного обучения и разработал развивающую систему задач по математике.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6 слайд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Он был награжден пятью медалями Отличника народного образования УССР и принял участие в Великой Отечественной войне, получив Орден Красной Звезды и два ордена Отечественной войны.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7 слайд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В Луганске его имя носит школа – Государственное учреждение Луганской Народной Республики «Луганское общеобразовательное учреждение – специализированная школа № 1 имени профессора Льва Михайловича Лоповка», также на фасаде основанной им специализированной физико-математической школы установлена мемориальная доска, посвящённая его памяти.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b/>
          <w:bCs/>
          <w:sz w:val="36"/>
          <w:szCs w:val="36"/>
        </w:rPr>
        <w:t>8 слайд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 xml:space="preserve">На базе Луганской специализированной школы №1 имени Л.М. Лоповка открылся первый в ЛНР «атомкласс» в рамках проекта «Школа Росатома». 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Теперь ребята смогут углубленно изучать атомную физику, химию, биологию и другие точные науки.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Сегодня в новом пространстве прошел открытый урок, где школьники представили своих роботов и проанализировали сильные и слабые стороны.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Рады видеть, как их возможности в сфере точных наук расширяются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b/>
          <w:bCs/>
          <w:sz w:val="36"/>
          <w:szCs w:val="36"/>
        </w:rPr>
        <w:t>9 слайд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Каждый год в апреле в этой школе проходит интеллектуальный турнир, посвящённый Л.М. Лоповку, в котором участвуют ученики специализированных учебных заведений Луганска и Луганской Народной Республики. Турнир считается личным первенством для школьников и позволяет почтить память выдающегося Учителя.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9 слайд еще раз нажать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Это мероприятие входит в программу развития творческой личности, способствует духовному и интеллектуальному росту, а также подготовке к деятельности в научной сфере, привлекая учащихся к научно-исследовательской и изобретательской работе в математике, физике и информатике. Основной задачей турнира является популяризация научного наследия профессора Л.М. Лоповка.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10 слайд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sz w:val="24"/>
          <w:szCs w:val="24"/>
        </w:rPr>
        <w:t>Воспоминания Светланы Владимировны о Лоповке.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11 слайд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 xml:space="preserve">Также и в нашем городе есть учереждения, такие как СИПИ - Стахановский инженерно-педагогический институт, основанный 22 мая 1956 г., по адресу город Стаханов, ул. Тельмана, 53 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12 слайд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i/>
          <w:iCs/>
          <w:sz w:val="24"/>
          <w:szCs w:val="24"/>
        </w:rPr>
        <w:t>Выдающиеся ученики СИПИ</w:t>
      </w:r>
    </w:p>
    <w:p>
      <w:pPr>
        <w:pStyle w:val="Normal"/>
        <w:numPr>
          <w:ilvl w:val="0"/>
          <w:numId w:val="1"/>
        </w:numPr>
        <w:rPr>
          <w:rFonts w:ascii="Abel" w:hAnsi="Abel"/>
          <w:sz w:val="24"/>
          <w:szCs w:val="24"/>
        </w:rPr>
      </w:pPr>
      <w:r>
        <w:rPr>
          <w:rFonts w:ascii="Abel" w:hAnsi="Abel"/>
          <w:b/>
          <w:bCs/>
          <w:i/>
          <w:iCs/>
          <w:sz w:val="24"/>
          <w:szCs w:val="24"/>
        </w:rPr>
        <w:t>Игнатищев Р. М.</w:t>
      </w:r>
      <w:r>
        <w:rPr>
          <w:rFonts w:ascii="Abel" w:hAnsi="Abel"/>
          <w:sz w:val="24"/>
          <w:szCs w:val="24"/>
        </w:rPr>
        <w:t>, доктор технических наук, профессор, ректор Могилевского машиностроительного института (Республика Белорусь);</w:t>
      </w:r>
    </w:p>
    <w:p>
      <w:pPr>
        <w:pStyle w:val="Normal"/>
        <w:numPr>
          <w:ilvl w:val="0"/>
          <w:numId w:val="1"/>
        </w:numPr>
        <w:rPr>
          <w:rFonts w:ascii="Abel" w:hAnsi="Abel"/>
          <w:sz w:val="24"/>
          <w:szCs w:val="24"/>
        </w:rPr>
      </w:pPr>
      <w:r>
        <w:rPr>
          <w:rFonts w:ascii="Abel" w:hAnsi="Abel"/>
          <w:b/>
          <w:bCs/>
          <w:i/>
          <w:iCs/>
          <w:sz w:val="24"/>
          <w:szCs w:val="24"/>
        </w:rPr>
        <w:t>Остапенко А. Ф.</w:t>
      </w:r>
      <w:r>
        <w:rPr>
          <w:rFonts w:ascii="Abel" w:hAnsi="Abel"/>
          <w:sz w:val="24"/>
          <w:szCs w:val="24"/>
        </w:rPr>
        <w:t>, кандидат технических наук, главный инженер технического управления Минуглепрома СССР;</w:t>
      </w:r>
    </w:p>
    <w:p>
      <w:pPr>
        <w:pStyle w:val="Normal"/>
        <w:numPr>
          <w:ilvl w:val="0"/>
          <w:numId w:val="1"/>
        </w:numPr>
        <w:rPr>
          <w:rFonts w:ascii="Abel" w:hAnsi="Abel"/>
          <w:sz w:val="24"/>
          <w:szCs w:val="24"/>
        </w:rPr>
      </w:pPr>
      <w:r>
        <w:rPr>
          <w:rFonts w:ascii="Abel" w:hAnsi="Abel"/>
          <w:b/>
          <w:bCs/>
          <w:i/>
          <w:iCs/>
          <w:sz w:val="24"/>
          <w:szCs w:val="24"/>
        </w:rPr>
        <w:t>Блудов П. И.</w:t>
      </w:r>
      <w:r>
        <w:rPr>
          <w:rFonts w:ascii="Abel" w:hAnsi="Abel"/>
          <w:sz w:val="24"/>
          <w:szCs w:val="24"/>
        </w:rPr>
        <w:t>, кандидат технических наук, доцент кафедры общеинженерных дисциплин горного факультета, автор более 70 научных и научно-методических работ.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13 слайд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И СПЭТ - Стахановский промышленно-экономический техникум, основанный в 1929 г., по адресу  город Стаханов, улица Ленина, дом 20.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14 слайд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>А также все ученики нашей школы и наш класс проходят олимпиады, диктанты и принимают участие во всяческих акциях и конкурсах, направленных на развитие и проверку наших способностей, помощь военным и нашим хвостатым друзьям,просто красивые подделки: Победа в каждом из нас, Всероссийская неделя искусственного интеллекта, этнографический диктант, дом для хвостатого друга и тд.</w:t>
      </w:r>
    </w:p>
    <w:p>
      <w:pPr>
        <w:pStyle w:val="Normal"/>
        <w:rPr>
          <w:rFonts w:ascii="Abel" w:hAnsi="Abel"/>
          <w:b/>
          <w:bCs/>
          <w:sz w:val="36"/>
          <w:szCs w:val="36"/>
        </w:rPr>
      </w:pPr>
      <w:r>
        <w:rPr>
          <w:rFonts w:ascii="Abel" w:hAnsi="Abel"/>
          <w:b/>
          <w:bCs/>
          <w:sz w:val="36"/>
          <w:szCs w:val="36"/>
        </w:rPr>
        <w:t>15 слайд</w:t>
      </w:r>
    </w:p>
    <w:p>
      <w:pPr>
        <w:pStyle w:val="Normal"/>
        <w:rPr>
          <w:rFonts w:ascii="Abel" w:hAnsi="Abel"/>
          <w:b/>
          <w:bCs/>
          <w:sz w:val="24"/>
          <w:szCs w:val="24"/>
        </w:rPr>
      </w:pPr>
      <w:r>
        <w:rPr>
          <w:rFonts w:ascii="Abel" w:hAnsi="Abel"/>
          <w:b/>
          <w:bCs/>
          <w:sz w:val="24"/>
          <w:szCs w:val="24"/>
        </w:rPr>
        <w:t>заключение</w:t>
      </w:r>
    </w:p>
    <w:p>
      <w:pPr>
        <w:pStyle w:val="Normal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 xml:space="preserve">До последних дней Л.М. Лоповок читал лекции учителям в Луганском институте последипломного образования и на курсах повышения квалификации учителей Латвии и Эстонии, </w:t>
      </w:r>
      <w:r>
        <w:rPr>
          <w:rFonts w:ascii="Abel" w:hAnsi="Abel"/>
          <w:sz w:val="24"/>
          <w:szCs w:val="24"/>
        </w:rPr>
        <w:t>т</w:t>
      </w:r>
      <w:r>
        <w:rPr>
          <w:rFonts w:ascii="Abel" w:hAnsi="Abel"/>
          <w:sz w:val="24"/>
          <w:szCs w:val="24"/>
          <w:lang w:val="en-US"/>
        </w:rPr>
        <w:t>акже Лев Михайлович создал множество учебников</w:t>
      </w:r>
      <w:r>
        <w:rPr>
          <w:rFonts w:ascii="Abel" w:hAnsi="Abel"/>
          <w:sz w:val="24"/>
          <w:szCs w:val="24"/>
        </w:rPr>
        <w:t xml:space="preserve">. </w:t>
      </w:r>
    </w:p>
    <w:p>
      <w:pPr>
        <w:pStyle w:val="Normal"/>
        <w:spacing w:before="0" w:after="160"/>
        <w:rPr>
          <w:rFonts w:ascii="Abel" w:hAnsi="Abel"/>
          <w:sz w:val="24"/>
          <w:szCs w:val="24"/>
        </w:rPr>
      </w:pPr>
      <w:r>
        <w:rPr>
          <w:rFonts w:ascii="Abel" w:hAnsi="Abel"/>
          <w:sz w:val="24"/>
          <w:szCs w:val="24"/>
        </w:rPr>
        <w:t xml:space="preserve">Для своих студентов он постоянно проводил многочисленные математические конкурсы и олимпиады, таким образом он стимулировал их интерес к науке.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Noto Sans">
    <w:charset w:val="01"/>
    <w:family w:val="roman"/>
    <w:pitch w:val="variable"/>
  </w:font>
  <w:font w:name="Abel">
    <w:charset w:val="01"/>
    <w:family w:val="roman"/>
    <w:pitch w:val="variable"/>
  </w:font>
  <w:font w:name="abe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FreeSerif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DefaultDrawingStyle">
    <w:name w:val="Default Drawing Style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Noto Sans" w:cs="Calibri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">
    <w:name w:val="Титульный слайд~LT~Gliederung 2"/>
    <w:basedOn w:val="LTGliederung1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">
    <w:name w:val="Титульный слайд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ый слайд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ый слайд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ый слайд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FreeSans" w:hAnsi="FreeSans" w:eastAsia="Noto Sans" w:cs="Calibri"/>
      <w:color w:val="auto"/>
      <w:kern w:val="2"/>
      <w:sz w:val="36"/>
      <w:szCs w:val="24"/>
      <w:lang w:val="ru-RU" w:eastAsia="en-US" w:bidi="ar-SA"/>
    </w:rPr>
  </w:style>
  <w:style w:type="paragraph" w:styleId="bg-none">
    <w:name w:val="bg-none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FreeSans" w:hAnsi="FreeSans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FreeSans" w:hAnsi="FreeSans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FreeSans" w:hAnsi="FreeSans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FreeSans" w:hAnsi="FreeSans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FreeSans" w:hAnsi="FreeSans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FreeSans" w:hAnsi="FreeSans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FreeSans" w:hAnsi="FreeSans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FreeSans" w:hAnsi="FreeSans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FreeSans" w:hAnsi="FreeSans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FreeSans" w:hAnsi="FreeSans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1">
    <w:name w:val="Заголовок и вертикальный текст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1">
    <w:name w:val="Заголовок и вертикальный текст~LT~Gliederung 2"/>
    <w:basedOn w:val="LTGliederung11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1">
    <w:name w:val="Заголовок и вертикальный текст~LT~Gliederung 3"/>
    <w:basedOn w:val="LTGliederung21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1">
    <w:name w:val="Заголовок и вертикальный текст~LT~Gliederung 4"/>
    <w:basedOn w:val="LTGliederung31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1">
    <w:name w:val="Заголовок и вертикальный текст~LT~Gliederung 5"/>
    <w:basedOn w:val="LTGliederung41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1">
    <w:name w:val="Заголовок и вертикальный текст~LT~Gliederung 6"/>
    <w:basedOn w:val="LTGliederung51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1">
    <w:name w:val="Заголовок и вертикальный текст~LT~Gliederung 7"/>
    <w:basedOn w:val="LTGliederung61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1">
    <w:name w:val="Заголовок и вертикальный текст~LT~Gliederung 8"/>
    <w:basedOn w:val="LTGliederung71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1">
    <w:name w:val="Заголовок и вертикальный текст~LT~Gliederung 9"/>
    <w:basedOn w:val="LTGliederung81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1">
    <w:name w:val="Заголовок и вертикальный текст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1">
    <w:name w:val="Заголовок и вертикальный текст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Заголовок и вертикальный текст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Заголовок и вертикальный текст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Заголовок и вертикальный текст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Gliederung12">
    <w:name w:val="Вертикальный заголовок и текст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2">
    <w:name w:val="Вертикальный заголовок и текст~LT~Gliederung 2"/>
    <w:basedOn w:val="LTGliederung12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2">
    <w:name w:val="Вертикальный заголовок и текст~LT~Gliederung 3"/>
    <w:basedOn w:val="LTGliederung22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2">
    <w:name w:val="Вертикальный заголовок и текст~LT~Gliederung 4"/>
    <w:basedOn w:val="LTGliederung32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2">
    <w:name w:val="Вертикальный заголовок и текст~LT~Gliederung 5"/>
    <w:basedOn w:val="LTGliederung42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2">
    <w:name w:val="Вертикальный заголовок и текст~LT~Gliederung 6"/>
    <w:basedOn w:val="LTGliederung52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2">
    <w:name w:val="Вертикальный заголовок и текст~LT~Gliederung 7"/>
    <w:basedOn w:val="LTGliederung62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2">
    <w:name w:val="Вертикальный заголовок и текст~LT~Gliederung 8"/>
    <w:basedOn w:val="LTGliederung72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2">
    <w:name w:val="Вертикальный заголовок и текст~LT~Gliederung 9"/>
    <w:basedOn w:val="LTGliederung82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2">
    <w:name w:val="Вертикальный заголовок и текст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2">
    <w:name w:val="Вертикальный заголовок и текст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Вертикальный заголовок и текст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Вертикальный заголовок и текст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2">
    <w:name w:val="Вертикальный заголовок и текст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головок и объект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3">
    <w:name w:val="Заголовок и объект~LT~Gliederung 2"/>
    <w:basedOn w:val="LTGliederung13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3">
    <w:name w:val="Заголовок и объект~LT~Gliederung 3"/>
    <w:basedOn w:val="LTGliederung23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3">
    <w:name w:val="Заголовок и объект~LT~Gliederung 4"/>
    <w:basedOn w:val="LTGliederung33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3">
    <w:name w:val="Заголовок и объект~LT~Gliederung 5"/>
    <w:basedOn w:val="LTGliederung43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3">
    <w:name w:val="Заголовок и объект~LT~Gliederung 6"/>
    <w:basedOn w:val="LTGliederung53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3">
    <w:name w:val="Заголовок и объект~LT~Gliederung 7"/>
    <w:basedOn w:val="LTGliederung63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3">
    <w:name w:val="Заголовок и объект~LT~Gliederung 8"/>
    <w:basedOn w:val="LTGliederung73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3">
    <w:name w:val="Заголовок и объект~LT~Gliederung 9"/>
    <w:basedOn w:val="LTGliederung83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3">
    <w:name w:val="Заголовок и объект~LT~Titel"/>
    <w:qFormat/>
    <w:pPr>
      <w:widowControl w:val="false"/>
      <w:tabs>
        <w:tab w:val="clear" w:pos="708"/>
        <w:tab w:val="left" w:pos="643" w:leader="none"/>
      </w:tabs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3">
    <w:name w:val="Заголовок и объект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головок и объект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головок и объект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головок и объект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Gliederung14">
    <w:name w:val="Заголовок раздела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4">
    <w:name w:val="Заголовок раздела~LT~Gliederung 2"/>
    <w:basedOn w:val="LTGliederung14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4">
    <w:name w:val="Заголовок раздела~LT~Gliederung 3"/>
    <w:basedOn w:val="LTGliederung24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4">
    <w:name w:val="Заголовок раздела~LT~Gliederung 4"/>
    <w:basedOn w:val="LTGliederung34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4">
    <w:name w:val="Заголовок раздела~LT~Gliederung 5"/>
    <w:basedOn w:val="LTGliederung44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4">
    <w:name w:val="Заголовок раздела~LT~Gliederung 6"/>
    <w:basedOn w:val="LTGliederung54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4">
    <w:name w:val="Заголовок раздела~LT~Gliederung 7"/>
    <w:basedOn w:val="LTGliederung64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4">
    <w:name w:val="Заголовок раздела~LT~Gliederung 8"/>
    <w:basedOn w:val="LTGliederung74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4">
    <w:name w:val="Заголовок раздела~LT~Gliederung 9"/>
    <w:basedOn w:val="LTGliederung84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4">
    <w:name w:val="Заголовок раздела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4">
    <w:name w:val="Заголовок раздела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4">
    <w:name w:val="Заголовок раздела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4">
    <w:name w:val="Заголовок раздела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4">
    <w:name w:val="Заголовок раздела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Gliederung15">
    <w:name w:val="Два типа объектов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5">
    <w:name w:val="Два типа объектов~LT~Gliederung 2"/>
    <w:basedOn w:val="LTGliederung15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5">
    <w:name w:val="Два типа объектов~LT~Gliederung 3"/>
    <w:basedOn w:val="LTGliederung25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5">
    <w:name w:val="Два типа объектов~LT~Gliederung 4"/>
    <w:basedOn w:val="LTGliederung35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5">
    <w:name w:val="Два типа объектов~LT~Gliederung 5"/>
    <w:basedOn w:val="LTGliederung45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5">
    <w:name w:val="Два типа объектов~LT~Gliederung 6"/>
    <w:basedOn w:val="LTGliederung55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5">
    <w:name w:val="Два типа объектов~LT~Gliederung 7"/>
    <w:basedOn w:val="LTGliederung65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5">
    <w:name w:val="Два типа объектов~LT~Gliederung 8"/>
    <w:basedOn w:val="LTGliederung75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5">
    <w:name w:val="Два типа объектов~LT~Gliederung 9"/>
    <w:basedOn w:val="LTGliederung85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5">
    <w:name w:val="Два типа объектов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5">
    <w:name w:val="Два типа объектов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5">
    <w:name w:val="Два типа объектов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5">
    <w:name w:val="Два типа объектов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5">
    <w:name w:val="Два типа объектов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Gliederung16">
    <w:name w:val="Сравнение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6">
    <w:name w:val="Сравнение~LT~Gliederung 2"/>
    <w:basedOn w:val="LTGliederung16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6">
    <w:name w:val="Сравнение~LT~Gliederung 3"/>
    <w:basedOn w:val="LTGliederung26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6">
    <w:name w:val="Сравнение~LT~Gliederung 4"/>
    <w:basedOn w:val="LTGliederung36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6">
    <w:name w:val="Сравнение~LT~Gliederung 5"/>
    <w:basedOn w:val="LTGliederung46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6">
    <w:name w:val="Сравнение~LT~Gliederung 6"/>
    <w:basedOn w:val="LTGliederung56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6">
    <w:name w:val="Сравнение~LT~Gliederung 7"/>
    <w:basedOn w:val="LTGliederung66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6">
    <w:name w:val="Сравнение~LT~Gliederung 8"/>
    <w:basedOn w:val="LTGliederung76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6">
    <w:name w:val="Сравнение~LT~Gliederung 9"/>
    <w:basedOn w:val="LTGliederung86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6">
    <w:name w:val="Сравнение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6">
    <w:name w:val="Сравнение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6">
    <w:name w:val="Сравнение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6">
    <w:name w:val="Сравнение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6">
    <w:name w:val="Сравнение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Gliederung17">
    <w:name w:val="Только заголовок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7">
    <w:name w:val="Только заголовок~LT~Gliederung 2"/>
    <w:basedOn w:val="LTGliederung17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7">
    <w:name w:val="Только заголовок~LT~Gliederung 3"/>
    <w:basedOn w:val="LTGliederung27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7">
    <w:name w:val="Только заголовок~LT~Gliederung 4"/>
    <w:basedOn w:val="LTGliederung37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7">
    <w:name w:val="Только заголовок~LT~Gliederung 5"/>
    <w:basedOn w:val="LTGliederung47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7">
    <w:name w:val="Только заголовок~LT~Gliederung 6"/>
    <w:basedOn w:val="LTGliederung57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7">
    <w:name w:val="Только заголовок~LT~Gliederung 7"/>
    <w:basedOn w:val="LTGliederung67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7">
    <w:name w:val="Только заголовок~LT~Gliederung 8"/>
    <w:basedOn w:val="LTGliederung77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7">
    <w:name w:val="Только заголовок~LT~Gliederung 9"/>
    <w:basedOn w:val="LTGliederung87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7">
    <w:name w:val="Только заголовок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7">
    <w:name w:val="Только заголовок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7">
    <w:name w:val="Только заголовок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7">
    <w:name w:val="Только заголовок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7">
    <w:name w:val="Только заголовок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Gliederung18">
    <w:name w:val="Пустой слайд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8">
    <w:name w:val="Пустой слайд~LT~Gliederung 2"/>
    <w:basedOn w:val="LTGliederung18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8">
    <w:name w:val="Пустой слайд~LT~Gliederung 3"/>
    <w:basedOn w:val="LTGliederung28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8">
    <w:name w:val="Пустой слайд~LT~Gliederung 4"/>
    <w:basedOn w:val="LTGliederung38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8">
    <w:name w:val="Пустой слайд~LT~Gliederung 5"/>
    <w:basedOn w:val="LTGliederung48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8">
    <w:name w:val="Пустой слайд~LT~Gliederung 6"/>
    <w:basedOn w:val="LTGliederung58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8">
    <w:name w:val="Пустой слайд~LT~Gliederung 7"/>
    <w:basedOn w:val="LTGliederung68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8">
    <w:name w:val="Пустой слайд~LT~Gliederung 8"/>
    <w:basedOn w:val="LTGliederung78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8">
    <w:name w:val="Пустой слайд~LT~Gliederung 9"/>
    <w:basedOn w:val="LTGliederung88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8">
    <w:name w:val="Пустой слайд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8">
    <w:name w:val="Пустой слайд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8">
    <w:name w:val="Пустой слайд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8">
    <w:name w:val="Пустой слайд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8">
    <w:name w:val="Пустой слайд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Gliederung19">
    <w:name w:val="Объект с подписью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9">
    <w:name w:val="Объект с подписью~LT~Gliederung 2"/>
    <w:basedOn w:val="LTGliederung19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9">
    <w:name w:val="Объект с подписью~LT~Gliederung 3"/>
    <w:basedOn w:val="LTGliederung29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9">
    <w:name w:val="Объект с подписью~LT~Gliederung 4"/>
    <w:basedOn w:val="LTGliederung39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9">
    <w:name w:val="Объект с подписью~LT~Gliederung 5"/>
    <w:basedOn w:val="LTGliederung49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9">
    <w:name w:val="Объект с подписью~LT~Gliederung 6"/>
    <w:basedOn w:val="LTGliederung59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9">
    <w:name w:val="Объект с подписью~LT~Gliederung 7"/>
    <w:basedOn w:val="LTGliederung69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9">
    <w:name w:val="Объект с подписью~LT~Gliederung 8"/>
    <w:basedOn w:val="LTGliederung79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9">
    <w:name w:val="Объект с подписью~LT~Gliederung 9"/>
    <w:basedOn w:val="LTGliederung89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9">
    <w:name w:val="Объект с подписью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9">
    <w:name w:val="Объект с подписью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9">
    <w:name w:val="Объект с подписью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9">
    <w:name w:val="Объект с подписью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9">
    <w:name w:val="Объект с подписью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Gliederung110">
    <w:name w:val="Рисунок с подписью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10">
    <w:name w:val="Рисунок с подписью~LT~Gliederung 2"/>
    <w:basedOn w:val="LTGliederung110"/>
    <w:qFormat/>
    <w:pPr>
      <w:spacing w:before="22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10">
    <w:name w:val="Рисунок с подписью~LT~Gliederung 3"/>
    <w:basedOn w:val="LTGliederung210"/>
    <w:qFormat/>
    <w:pPr>
      <w:spacing w:before="170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10">
    <w:name w:val="Рисунок с подписью~LT~Gliederung 4"/>
    <w:basedOn w:val="LTGliederung310"/>
    <w:qFormat/>
    <w:pPr>
      <w:spacing w:before="113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10">
    <w:name w:val="Рисунок с подписью~LT~Gliederung 5"/>
    <w:basedOn w:val="LTGliederung410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10">
    <w:name w:val="Рисунок с подписью~LT~Gliederung 6"/>
    <w:basedOn w:val="LTGliederung510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10">
    <w:name w:val="Рисунок с подписью~LT~Gliederung 7"/>
    <w:basedOn w:val="LTGliederung610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10">
    <w:name w:val="Рисунок с подписью~LT~Gliederung 8"/>
    <w:basedOn w:val="LTGliederung710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10">
    <w:name w:val="Рисунок с подписью~LT~Gliederung 9"/>
    <w:basedOn w:val="LTGliederung810"/>
    <w:qFormat/>
    <w:pPr>
      <w:spacing w:before="57" w:after="0"/>
    </w:pPr>
    <w:rPr>
      <w:rFonts w:ascii="FreeSans" w:hAnsi="Free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10">
    <w:name w:val="Рисунок с подписью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10">
    <w:name w:val="Рисунок с подписью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0">
    <w:name w:val="Рисунок с подписью~LT~Notizen"/>
    <w:qFormat/>
    <w:pPr>
      <w:widowControl w:val="false"/>
      <w:suppressAutoHyphens w:val="true"/>
      <w:overflowPunct w:val="false"/>
      <w:bidi w:val="0"/>
      <w:spacing w:before="0" w:after="0"/>
      <w:ind w:hanging="340" w:left="340"/>
      <w:jc w:val="left"/>
    </w:pPr>
    <w:rPr>
      <w:rFonts w:ascii="FreeSans" w:hAnsi="FreeSans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0">
    <w:name w:val="Рисунок с подписью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paragraph" w:styleId="LTHintergrund10">
    <w:name w:val="Рисунок с подписью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LibreOffice/24.2.7.2$Linux_X86_64 LibreOffice_project/420$Build-2</Application>
  <AppVersion>15.0000</AppVersion>
  <Pages>4</Pages>
  <Words>692</Words>
  <Characters>4473</Characters>
  <CharactersWithSpaces>5120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2024-10-20T18:51:00Z</dcterms:created>
  <dc:creator>Евгений Измалков</dc:creator>
  <dc:description/>
  <dc:language>ru-RU</dc:language>
  <cp:lastModifiedBy/>
  <dcterms:modified xsi:type="dcterms:W3CDTF">2024-11-20T19:47:40Z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