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lang w:val="zh-CN"/>
        </w:rPr>
        <w:id w:val="108328936"/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14"/>
          </w:pPr>
          <w:r>
            <w:rPr>
              <w:lang w:val="zh-CN"/>
            </w:rPr>
            <w:t>目录</w:t>
          </w:r>
        </w:p>
        <w:p>
          <w:pPr>
            <w:pStyle w:val="6"/>
            <w:tabs>
              <w:tab w:val="right" w:leader="dot" w:pos="8306"/>
            </w:tabs>
          </w:pPr>
          <w:bookmarkStart w:id="25" w:name="_GoBack"/>
          <w:bookmarkEnd w:id="25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_Toc13780 </w:instrText>
          </w:r>
          <w:r>
            <w:fldChar w:fldCharType="separate"/>
          </w:r>
          <w:r>
            <w:rPr>
              <w:rFonts w:hint="default"/>
            </w:rPr>
            <w:t xml:space="preserve">1． </w:t>
          </w:r>
          <w:r>
            <w:rPr>
              <w:rFonts w:hint="eastAsia"/>
            </w:rPr>
            <w:t>设备初始化</w:t>
          </w:r>
          <w:r>
            <w:tab/>
          </w:r>
          <w:r>
            <w:fldChar w:fldCharType="begin"/>
          </w:r>
          <w:r>
            <w:instrText xml:space="preserve"> PAGEREF _Toc13780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_Toc2090 </w:instrText>
          </w:r>
          <w:r>
            <w:fldChar w:fldCharType="separate"/>
          </w:r>
          <w:r>
            <w:rPr>
              <w:rFonts w:hint="default"/>
            </w:rPr>
            <w:t xml:space="preserve">2． </w:t>
          </w:r>
          <w:r>
            <w:rPr>
              <w:rFonts w:hint="eastAsia"/>
              <w:lang w:eastAsia="zh-CN"/>
            </w:rPr>
            <w:t>设置设备编号</w:t>
          </w:r>
          <w:r>
            <w:tab/>
          </w:r>
          <w:r>
            <w:fldChar w:fldCharType="begin"/>
          </w:r>
          <w:r>
            <w:instrText xml:space="preserve"> PAGEREF _Toc2090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_Toc26580 </w:instrText>
          </w:r>
          <w:r>
            <w:fldChar w:fldCharType="separate"/>
          </w:r>
          <w:r>
            <w:rPr>
              <w:rFonts w:hint="default"/>
            </w:rPr>
            <w:t xml:space="preserve">3． </w:t>
          </w:r>
          <w:r>
            <w:rPr>
              <w:rFonts w:hint="eastAsia"/>
              <w:lang w:eastAsia="zh-CN"/>
            </w:rPr>
            <w:t>获取设备编号</w:t>
          </w:r>
          <w:r>
            <w:tab/>
          </w:r>
          <w:r>
            <w:fldChar w:fldCharType="begin"/>
          </w:r>
          <w:r>
            <w:instrText xml:space="preserve"> PAGEREF _Toc26580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_Toc13831 </w:instrText>
          </w:r>
          <w:r>
            <w:fldChar w:fldCharType="separate"/>
          </w:r>
          <w:r>
            <w:rPr>
              <w:rFonts w:hint="default"/>
            </w:rPr>
            <w:t xml:space="preserve">4． </w:t>
          </w:r>
          <w:r>
            <w:rPr>
              <w:rFonts w:hint="eastAsia"/>
            </w:rPr>
            <w:t>设备关闭</w:t>
          </w:r>
          <w:r>
            <w:tab/>
          </w:r>
          <w:r>
            <w:fldChar w:fldCharType="begin"/>
          </w:r>
          <w:r>
            <w:instrText xml:space="preserve"> PAGEREF _Toc13831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_Toc28747 </w:instrText>
          </w:r>
          <w:r>
            <w:fldChar w:fldCharType="separate"/>
          </w:r>
          <w:r>
            <w:rPr>
              <w:rFonts w:hint="default"/>
            </w:rPr>
            <w:t xml:space="preserve">5． </w:t>
          </w:r>
          <w:r>
            <w:rPr>
              <w:rFonts w:hint="eastAsia"/>
            </w:rPr>
            <w:t>建立模板</w:t>
          </w:r>
          <w:r>
            <w:tab/>
          </w:r>
          <w:r>
            <w:fldChar w:fldCharType="begin"/>
          </w:r>
          <w:r>
            <w:instrText xml:space="preserve"> PAGEREF _Toc28747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_Toc19861 </w:instrText>
          </w:r>
          <w:r>
            <w:fldChar w:fldCharType="separate"/>
          </w:r>
          <w:r>
            <w:rPr>
              <w:rFonts w:hint="default"/>
            </w:rPr>
            <w:t xml:space="preserve">6． </w:t>
          </w:r>
          <w:r>
            <w:rPr>
              <w:rFonts w:hint="eastAsia"/>
            </w:rPr>
            <w:t>质量评估</w:t>
          </w:r>
          <w:r>
            <w:tab/>
          </w:r>
          <w:r>
            <w:fldChar w:fldCharType="begin"/>
          </w:r>
          <w:r>
            <w:instrText xml:space="preserve"> PAGEREF _Toc19861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_Toc24941 </w:instrText>
          </w:r>
          <w:r>
            <w:fldChar w:fldCharType="separate"/>
          </w:r>
          <w:r>
            <w:rPr>
              <w:rFonts w:hint="default"/>
            </w:rPr>
            <w:t xml:space="preserve">7． </w:t>
          </w:r>
          <w:r>
            <w:rPr>
              <w:rFonts w:hint="eastAsia"/>
            </w:rPr>
            <w:t>1:1比较</w:t>
          </w:r>
          <w:r>
            <w:tab/>
          </w:r>
          <w:r>
            <w:fldChar w:fldCharType="begin"/>
          </w:r>
          <w:r>
            <w:instrText xml:space="preserve"> PAGEREF _Toc24941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_Toc29425 </w:instrText>
          </w:r>
          <w:r>
            <w:fldChar w:fldCharType="separate"/>
          </w:r>
          <w:r>
            <w:rPr>
              <w:rFonts w:hint="default"/>
            </w:rPr>
            <w:t xml:space="preserve">8． </w:t>
          </w:r>
          <w:r>
            <w:rPr>
              <w:rFonts w:hint="eastAsia"/>
            </w:rPr>
            <w:t>1:N比较</w:t>
          </w:r>
          <w:r>
            <w:tab/>
          </w:r>
          <w:r>
            <w:fldChar w:fldCharType="begin"/>
          </w:r>
          <w:r>
            <w:instrText xml:space="preserve"> PAGEREF _Toc29425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_Toc9901 </w:instrText>
          </w:r>
          <w:r>
            <w:fldChar w:fldCharType="separate"/>
          </w:r>
          <w:r>
            <w:rPr>
              <w:rFonts w:hint="default"/>
            </w:rPr>
            <w:t xml:space="preserve">9． </w:t>
          </w:r>
          <w:r>
            <w:rPr>
              <w:rFonts w:hint="eastAsia"/>
            </w:rPr>
            <w:t>获取设备个数</w:t>
          </w:r>
          <w:r>
            <w:tab/>
          </w:r>
          <w:r>
            <w:fldChar w:fldCharType="begin"/>
          </w:r>
          <w:r>
            <w:instrText xml:space="preserve"> PAGEREF _Toc9901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_Toc9295 </w:instrText>
          </w:r>
          <w:r>
            <w:fldChar w:fldCharType="separate"/>
          </w:r>
          <w:r>
            <w:rPr>
              <w:rFonts w:hint="default"/>
            </w:rPr>
            <w:t xml:space="preserve">10． </w:t>
          </w:r>
          <w:r>
            <w:rPr>
              <w:rFonts w:hint="eastAsia"/>
            </w:rPr>
            <w:t>获取设备状态</w:t>
          </w:r>
          <w:r>
            <w:tab/>
          </w:r>
          <w:r>
            <w:fldChar w:fldCharType="begin"/>
          </w:r>
          <w:r>
            <w:instrText xml:space="preserve"> PAGEREF _Toc9295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_Toc11222 </w:instrText>
          </w:r>
          <w:r>
            <w:fldChar w:fldCharType="separate"/>
          </w:r>
          <w:r>
            <w:rPr>
              <w:rFonts w:hint="default"/>
            </w:rPr>
            <w:t xml:space="preserve">11． </w:t>
          </w:r>
          <w:r>
            <w:rPr>
              <w:rFonts w:hint="eastAsia"/>
            </w:rPr>
            <w:t>设置指示灯</w:t>
          </w:r>
          <w:r>
            <w:tab/>
          </w:r>
          <w:r>
            <w:fldChar w:fldCharType="begin"/>
          </w:r>
          <w:r>
            <w:instrText xml:space="preserve"> PAGEREF _Toc11222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_Toc29479 </w:instrText>
          </w:r>
          <w:r>
            <w:fldChar w:fldCharType="separate"/>
          </w:r>
          <w:r>
            <w:rPr>
              <w:rFonts w:hint="default"/>
            </w:rPr>
            <w:t xml:space="preserve">12． </w:t>
          </w:r>
          <w:r>
            <w:rPr>
              <w:rFonts w:hint="eastAsia"/>
            </w:rPr>
            <w:t>打开红外灯</w:t>
          </w:r>
          <w:r>
            <w:tab/>
          </w:r>
          <w:r>
            <w:fldChar w:fldCharType="begin"/>
          </w:r>
          <w:r>
            <w:instrText xml:space="preserve"> PAGEREF _Toc29479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_Toc9716 </w:instrText>
          </w:r>
          <w:r>
            <w:fldChar w:fldCharType="separate"/>
          </w:r>
          <w:r>
            <w:rPr>
              <w:rFonts w:hint="default"/>
            </w:rPr>
            <w:t xml:space="preserve">13． </w:t>
          </w:r>
          <w:r>
            <w:rPr>
              <w:rFonts w:hint="eastAsia"/>
            </w:rPr>
            <w:t>关闭红外灯</w:t>
          </w:r>
          <w:r>
            <w:tab/>
          </w:r>
          <w:r>
            <w:fldChar w:fldCharType="begin"/>
          </w:r>
          <w:r>
            <w:instrText xml:space="preserve"> PAGEREF _Toc9716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_Toc19457 </w:instrText>
          </w:r>
          <w:r>
            <w:fldChar w:fldCharType="separate"/>
          </w:r>
          <w:r>
            <w:rPr>
              <w:rFonts w:hint="default"/>
            </w:rPr>
            <w:t xml:space="preserve">14． </w:t>
          </w:r>
          <w:r>
            <w:rPr>
              <w:rFonts w:hint="eastAsia"/>
            </w:rPr>
            <w:t>获取一张图</w:t>
          </w:r>
          <w:r>
            <w:tab/>
          </w:r>
          <w:r>
            <w:fldChar w:fldCharType="begin"/>
          </w:r>
          <w:r>
            <w:instrText xml:space="preserve"> PAGEREF _Toc19457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_Toc21612 </w:instrText>
          </w:r>
          <w:r>
            <w:fldChar w:fldCharType="separate"/>
          </w:r>
          <w:r>
            <w:rPr>
              <w:rFonts w:hint="default"/>
            </w:rPr>
            <w:t xml:space="preserve">15． </w:t>
          </w:r>
          <w:r>
            <w:rPr>
              <w:rFonts w:hint="eastAsia"/>
              <w:lang w:eastAsia="zh-CN"/>
            </w:rPr>
            <w:t>打开设备</w:t>
          </w:r>
          <w:r>
            <w:tab/>
          </w:r>
          <w:r>
            <w:fldChar w:fldCharType="begin"/>
          </w:r>
          <w:r>
            <w:instrText xml:space="preserve"> PAGEREF _Toc21612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_Toc27046 </w:instrText>
          </w:r>
          <w:r>
            <w:fldChar w:fldCharType="separate"/>
          </w:r>
          <w:r>
            <w:rPr>
              <w:rFonts w:hint="default"/>
            </w:rPr>
            <w:t xml:space="preserve">16． </w:t>
          </w:r>
          <w:r>
            <w:rPr>
              <w:rFonts w:hint="eastAsia"/>
              <w:lang w:eastAsia="zh-CN"/>
            </w:rPr>
            <w:t>打开红外灯</w:t>
          </w:r>
          <w:r>
            <w:tab/>
          </w:r>
          <w:r>
            <w:fldChar w:fldCharType="begin"/>
          </w:r>
          <w:r>
            <w:instrText xml:space="preserve"> PAGEREF _Toc27046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_Toc1015 </w:instrText>
          </w:r>
          <w:r>
            <w:fldChar w:fldCharType="separate"/>
          </w:r>
          <w:r>
            <w:rPr>
              <w:rFonts w:hint="default"/>
            </w:rPr>
            <w:t xml:space="preserve">17． </w:t>
          </w:r>
          <w:r>
            <w:rPr>
              <w:rFonts w:hint="eastAsia"/>
              <w:lang w:eastAsia="zh-CN"/>
            </w:rPr>
            <w:t>关闭红外灯</w:t>
          </w:r>
          <w:r>
            <w:tab/>
          </w:r>
          <w:r>
            <w:fldChar w:fldCharType="begin"/>
          </w:r>
          <w:r>
            <w:instrText xml:space="preserve"> PAGEREF _Toc1015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_Toc14003 </w:instrText>
          </w:r>
          <w:r>
            <w:fldChar w:fldCharType="separate"/>
          </w:r>
          <w:r>
            <w:rPr>
              <w:rFonts w:hint="default"/>
            </w:rPr>
            <w:t xml:space="preserve">18． </w:t>
          </w:r>
          <w:r>
            <w:rPr>
              <w:rFonts w:hint="eastAsia"/>
              <w:lang w:eastAsia="zh-CN"/>
            </w:rPr>
            <w:t>采集</w:t>
          </w:r>
          <w:r>
            <w:tab/>
          </w:r>
          <w:r>
            <w:fldChar w:fldCharType="begin"/>
          </w:r>
          <w:r>
            <w:instrText xml:space="preserve"> PAGEREF _Toc14003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_Toc10850 </w:instrText>
          </w:r>
          <w:r>
            <w:fldChar w:fldCharType="separate"/>
          </w:r>
          <w:r>
            <w:rPr>
              <w:rFonts w:hint="default"/>
            </w:rPr>
            <w:t xml:space="preserve">19． </w:t>
          </w:r>
          <w:r>
            <w:rPr>
              <w:rFonts w:hint="eastAsia"/>
              <w:lang w:eastAsia="zh-CN"/>
            </w:rPr>
            <w:t>获取手指状态</w:t>
          </w:r>
          <w:r>
            <w:tab/>
          </w:r>
          <w:r>
            <w:fldChar w:fldCharType="begin"/>
          </w:r>
          <w:r>
            <w:instrText xml:space="preserve"> PAGEREF _Toc10850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_Toc14561 </w:instrText>
          </w:r>
          <w:r>
            <w:fldChar w:fldCharType="separate"/>
          </w:r>
          <w:r>
            <w:rPr>
              <w:rFonts w:hint="default"/>
            </w:rPr>
            <w:t xml:space="preserve">20． </w:t>
          </w:r>
          <w:r>
            <w:rPr>
              <w:rFonts w:hint="eastAsia"/>
              <w:lang w:eastAsia="zh-CN"/>
            </w:rPr>
            <w:t>获取</w:t>
          </w:r>
          <w:r>
            <w:rPr>
              <w:rFonts w:hint="eastAsia"/>
              <w:lang w:val="en-US" w:eastAsia="zh-CN"/>
            </w:rPr>
            <w:t>led灯的状态</w:t>
          </w:r>
          <w:r>
            <w:tab/>
          </w:r>
          <w:r>
            <w:fldChar w:fldCharType="begin"/>
          </w:r>
          <w:r>
            <w:instrText xml:space="preserve"> PAGEREF _Toc14561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_Toc26930 </w:instrText>
          </w:r>
          <w:r>
            <w:fldChar w:fldCharType="separate"/>
          </w:r>
          <w:r>
            <w:rPr>
              <w:rFonts w:hint="default"/>
            </w:rPr>
            <w:t xml:space="preserve">21． </w:t>
          </w:r>
          <w:r>
            <w:rPr>
              <w:rFonts w:hint="eastAsia"/>
              <w:lang w:eastAsia="zh-CN"/>
            </w:rPr>
            <w:t>获取</w:t>
          </w:r>
          <w:r>
            <w:rPr>
              <w:rFonts w:hint="eastAsia"/>
              <w:lang w:val="en-US" w:eastAsia="zh-CN"/>
            </w:rPr>
            <w:t>编号</w:t>
          </w:r>
          <w:r>
            <w:tab/>
          </w:r>
          <w:r>
            <w:fldChar w:fldCharType="begin"/>
          </w:r>
          <w:r>
            <w:instrText xml:space="preserve"> PAGEREF _Toc26930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_Toc15236 </w:instrText>
          </w:r>
          <w:r>
            <w:fldChar w:fldCharType="separate"/>
          </w:r>
          <w:r>
            <w:rPr>
              <w:rFonts w:hint="default"/>
            </w:rPr>
            <w:t xml:space="preserve">22． </w:t>
          </w:r>
          <w:r>
            <w:rPr>
              <w:rFonts w:hint="eastAsia"/>
              <w:lang w:val="en-US" w:eastAsia="zh-CN"/>
            </w:rPr>
            <w:t>设置编号</w:t>
          </w:r>
          <w:r>
            <w:tab/>
          </w:r>
          <w:r>
            <w:fldChar w:fldCharType="begin"/>
          </w:r>
          <w:r>
            <w:instrText xml:space="preserve"> PAGEREF _Toc15236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pStyle w:val="2"/>
        <w:ind w:left="210"/>
      </w:pPr>
      <w:bookmarkStart w:id="0" w:name="_Toc13780"/>
      <w:r>
        <w:rPr>
          <w:rFonts w:hint="eastAsia"/>
        </w:rPr>
        <w:t>设备初始化</w:t>
      </w:r>
      <w:bookmarkEnd w:id="0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  <w:t>fvdev_open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打开设备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devno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设备索引(0,1,</w:t>
            </w:r>
            <w:r>
              <w:rPr>
                <w:rFonts w:asciiTheme="minorEastAsia" w:hAnsiTheme="minorEastAsia" w:cstheme="minorEastAsia"/>
                <w:kern w:val="0"/>
                <w:sz w:val="21"/>
                <w:szCs w:val="21"/>
              </w:rPr>
              <w:t>…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.)</w:t>
            </w:r>
          </w:p>
        </w:tc>
      </w:tr>
    </w:tbl>
    <w:p>
      <w:pPr>
        <w:pStyle w:val="2"/>
        <w:ind w:left="210"/>
      </w:pPr>
      <w:bookmarkStart w:id="1" w:name="_Toc2090"/>
      <w:r>
        <w:rPr>
          <w:rFonts w:hint="eastAsia"/>
          <w:lang w:eastAsia="zh-CN"/>
        </w:rPr>
        <w:t>设置设备编号</w:t>
      </w:r>
      <w:bookmarkEnd w:id="1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hint="default" w:ascii="Arial" w:hAnsi="Arial" w:eastAsia="新宋体" w:cs="Arial"/>
                <w:sz w:val="30"/>
                <w:szCs w:val="30"/>
              </w:rPr>
              <w:t>fvdev_setno</w:t>
            </w:r>
            <w:r>
              <w:rPr>
                <w:rFonts w:hint="eastAsia" w:ascii="Arial" w:hAnsi="Arial" w:eastAsia="新宋体" w:cs="Arial"/>
                <w:sz w:val="30"/>
                <w:szCs w:val="30"/>
                <w:lang w:val="en-US" w:eastAsia="zh-CN"/>
              </w:rPr>
              <w:t>(int no)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4"/>
                <w:szCs w:val="4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kern w:val="0"/>
                <w:sz w:val="21"/>
                <w:szCs w:val="21"/>
                <w:lang w:eastAsia="zh-CN"/>
              </w:rPr>
              <w:t>设置设备编号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no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编号</w:t>
            </w:r>
          </w:p>
        </w:tc>
      </w:tr>
    </w:tbl>
    <w:p>
      <w:pPr>
        <w:pStyle w:val="2"/>
        <w:ind w:left="210"/>
      </w:pPr>
      <w:bookmarkStart w:id="2" w:name="_Toc26580"/>
      <w:r>
        <w:rPr>
          <w:rFonts w:hint="eastAsia"/>
          <w:lang w:eastAsia="zh-CN"/>
        </w:rPr>
        <w:t>获取设备编号</w:t>
      </w:r>
      <w:bookmarkEnd w:id="2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hint="default" w:ascii="Arial" w:hAnsi="Arial" w:eastAsia="新宋体" w:cs="Arial"/>
                <w:sz w:val="30"/>
                <w:szCs w:val="30"/>
              </w:rPr>
              <w:t>fvdev_</w:t>
            </w:r>
            <w:r>
              <w:rPr>
                <w:rFonts w:hint="eastAsia" w:ascii="Arial" w:hAnsi="Arial" w:eastAsia="新宋体" w:cs="Arial"/>
                <w:sz w:val="30"/>
                <w:szCs w:val="30"/>
                <w:lang w:val="en-US" w:eastAsia="zh-CN"/>
              </w:rPr>
              <w:t>g</w:t>
            </w:r>
            <w:r>
              <w:rPr>
                <w:rFonts w:hint="default" w:ascii="Arial" w:hAnsi="Arial" w:eastAsia="新宋体" w:cs="Arial"/>
                <w:sz w:val="30"/>
                <w:szCs w:val="30"/>
              </w:rPr>
              <w:t>etno</w:t>
            </w:r>
            <w:r>
              <w:rPr>
                <w:rFonts w:hint="eastAsia" w:ascii="Arial" w:hAnsi="Arial" w:eastAsia="新宋体" w:cs="Arial"/>
                <w:sz w:val="30"/>
                <w:szCs w:val="30"/>
                <w:lang w:val="en-US" w:eastAsia="zh-CN"/>
              </w:rPr>
              <w:t>(int *no)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4"/>
                <w:szCs w:val="4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kern w:val="0"/>
                <w:sz w:val="21"/>
                <w:szCs w:val="21"/>
                <w:lang w:eastAsia="zh-CN"/>
              </w:rPr>
              <w:t>获取设备编号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no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编号</w:t>
            </w:r>
          </w:p>
        </w:tc>
      </w:tr>
    </w:tbl>
    <w:p/>
    <w:p>
      <w:pPr>
        <w:pStyle w:val="2"/>
        <w:ind w:left="210"/>
      </w:pPr>
      <w:bookmarkStart w:id="3" w:name="_Toc13831"/>
      <w:r>
        <w:rPr>
          <w:rFonts w:hint="eastAsia"/>
        </w:rPr>
        <w:t>设备关闭</w:t>
      </w:r>
      <w:bookmarkEnd w:id="3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  <w:t>fvdev_close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关闭设备</w:t>
            </w:r>
          </w:p>
        </w:tc>
      </w:tr>
    </w:tbl>
    <w:p/>
    <w:p/>
    <w:p/>
    <w:p>
      <w:pPr>
        <w:pStyle w:val="2"/>
        <w:ind w:left="210"/>
      </w:pPr>
      <w:bookmarkStart w:id="4" w:name="_Toc28747"/>
      <w:r>
        <w:rPr>
          <w:rFonts w:hint="eastAsia"/>
        </w:rPr>
        <w:t>建立模板</w:t>
      </w:r>
      <w:bookmarkEnd w:id="4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  <w:t>fv_extract_model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建立模板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picData1（必需）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图片数据1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picLen1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（必需）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图片数据1长度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picData2(可选)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图片数据2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picLen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2(可选)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图片数据2长度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picData3(可选)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图片数据3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picLen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3(可选)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图片数据3长度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model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模板数据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modelLen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模板长度，需传进去一个比较大的buffer,至少4k</w:t>
            </w:r>
          </w:p>
        </w:tc>
      </w:tr>
    </w:tbl>
    <w:p>
      <w:pPr>
        <w:pStyle w:val="2"/>
        <w:ind w:left="210"/>
      </w:pPr>
      <w:bookmarkStart w:id="5" w:name="_Toc460342066"/>
      <w:bookmarkStart w:id="6" w:name="_Toc19861"/>
      <w:r>
        <w:rPr>
          <w:rFonts w:hint="eastAsia"/>
        </w:rPr>
        <w:t>质量评估</w:t>
      </w:r>
      <w:bookmarkEnd w:id="5"/>
      <w:bookmarkEnd w:id="6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  <w:gridCol w:w="5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5116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eastAsia="新宋体" w:cs="Arial"/>
                <w:kern w:val="0"/>
                <w:sz w:val="32"/>
                <w:szCs w:val="32"/>
              </w:rPr>
              <w:t>BOOL   fv_quality(unsigned char *img, int len,  int *q)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5116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img</w:t>
            </w:r>
          </w:p>
        </w:tc>
        <w:tc>
          <w:tcPr>
            <w:tcW w:w="5116" w:type="dxa"/>
          </w:tcPr>
          <w:p>
            <w:pPr>
              <w:jc w:val="left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img需要比较的图片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len</w:t>
            </w:r>
          </w:p>
        </w:tc>
        <w:tc>
          <w:tcPr>
            <w:tcW w:w="5116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需要比较的图片的长度（img的长度）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q</w:t>
            </w:r>
          </w:p>
        </w:tc>
        <w:tc>
          <w:tcPr>
            <w:tcW w:w="5116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质量：</w:t>
            </w:r>
          </w:p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 xml:space="preserve"> 1.q=0，表示质量通过</w:t>
            </w:r>
          </w:p>
          <w:p>
            <w:pPr>
              <w:jc w:val="left"/>
              <w:rPr>
                <w:rFonts w:ascii="新宋体" w:hAnsi="新宋体" w:eastAsia="新宋体"/>
                <w:color w:val="008000"/>
                <w:kern w:val="0"/>
                <w:sz w:val="19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 xml:space="preserve"> 2.q=</w:t>
            </w:r>
            <w:r>
              <w:rPr>
                <w:rFonts w:hint="eastAsia" w:ascii="新宋体" w:hAnsi="新宋体" w:eastAsia="新宋体"/>
                <w:color w:val="000000" w:themeColor="text1"/>
                <w:kern w:val="0"/>
                <w:sz w:val="19"/>
              </w:rPr>
              <w:t>2001，Bad Quality with too many pressure</w:t>
            </w:r>
          </w:p>
          <w:p>
            <w:pPr>
              <w:jc w:val="left"/>
              <w:rPr>
                <w:rFonts w:ascii="新宋体" w:hAnsi="新宋体" w:eastAsia="新宋体"/>
                <w:color w:val="008000"/>
                <w:kern w:val="0"/>
                <w:sz w:val="19"/>
              </w:rPr>
            </w:pPr>
            <w:r>
              <w:rPr>
                <w:rFonts w:hint="eastAsia" w:ascii="新宋体" w:hAnsi="新宋体" w:eastAsia="新宋体"/>
                <w:color w:val="008000"/>
                <w:kern w:val="0"/>
                <w:sz w:val="19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20"/>
                <w:szCs w:val="21"/>
              </w:rPr>
              <w:t>3.q=2003，Light Leak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若函数返回TRUE，则表示函数调用成功，若函数返回FALSE，则表示函数调用失败</w:t>
            </w:r>
          </w:p>
        </w:tc>
      </w:tr>
    </w:tbl>
    <w:p>
      <w:pPr>
        <w:jc w:val="left"/>
        <w:rPr>
          <w:b/>
          <w:bCs/>
          <w:sz w:val="44"/>
          <w:szCs w:val="44"/>
        </w:rPr>
      </w:pPr>
    </w:p>
    <w:p>
      <w:pPr>
        <w:jc w:val="left"/>
        <w:rPr>
          <w:b/>
          <w:bCs/>
          <w:sz w:val="44"/>
          <w:szCs w:val="44"/>
        </w:rPr>
      </w:pPr>
    </w:p>
    <w:p>
      <w:pPr>
        <w:pStyle w:val="2"/>
        <w:ind w:left="210"/>
      </w:pPr>
      <w:bookmarkStart w:id="7" w:name="_Toc460342068"/>
      <w:bookmarkStart w:id="8" w:name="_Toc24941"/>
      <w:r>
        <w:rPr>
          <w:rFonts w:hint="eastAsia"/>
        </w:rPr>
        <w:t>1:1比较</w:t>
      </w:r>
      <w:bookmarkEnd w:id="7"/>
      <w:bookmarkEnd w:id="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eastAsia="新宋体" w:cs="Arial"/>
                <w:kern w:val="0"/>
                <w:sz w:val="32"/>
                <w:szCs w:val="32"/>
              </w:rPr>
              <w:t>BOOL   fv_match(unsigned char *img, int imgLen, unsigned char*model, float *score)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img</w:t>
            </w:r>
          </w:p>
        </w:tc>
        <w:tc>
          <w:tcPr>
            <w:tcW w:w="6451" w:type="dxa"/>
          </w:tcPr>
          <w:p>
            <w:pPr>
              <w:jc w:val="left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  <w:t>当前需要比较的图片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model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在已注册的模板中获取的其中一个模板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score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 xml:space="preserve">得分 </w:t>
            </w:r>
            <w:r>
              <w:rPr>
                <w:rFonts w:hint="eastAsia"/>
                <w:kern w:val="0"/>
                <w:sz w:val="20"/>
                <w:szCs w:val="21"/>
                <w:lang w:val="en-US" w:eastAsia="zh-CN"/>
              </w:rPr>
              <w:t>052---&gt;10000   0.6--&gt;1000000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若函数返回TRUE，则表示函数调用成功，若函数返回FALSE，则表示函数调用失败</w:t>
            </w:r>
          </w:p>
        </w:tc>
      </w:tr>
    </w:tbl>
    <w:p>
      <w:pPr>
        <w:jc w:val="left"/>
        <w:rPr>
          <w:b/>
          <w:bCs/>
          <w:sz w:val="44"/>
          <w:szCs w:val="44"/>
        </w:rPr>
      </w:pPr>
    </w:p>
    <w:p>
      <w:pPr>
        <w:pStyle w:val="2"/>
        <w:ind w:left="210"/>
      </w:pPr>
      <w:bookmarkStart w:id="9" w:name="_Toc460342069"/>
      <w:bookmarkStart w:id="10" w:name="_Toc29425"/>
      <w:r>
        <w:rPr>
          <w:rFonts w:hint="eastAsia"/>
        </w:rPr>
        <w:t>1:N比较</w:t>
      </w:r>
      <w:bookmarkEnd w:id="9"/>
      <w:bookmarkEnd w:id="10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/>
                <w:bCs/>
                <w:color w:val="000000" w:themeColor="text1"/>
                <w:kern w:val="0"/>
                <w:sz w:val="32"/>
                <w:szCs w:val="32"/>
              </w:rPr>
            </w:pPr>
            <w:r>
              <w:rPr>
                <w:rFonts w:ascii="Arial" w:hAnsi="Arial" w:eastAsia="新宋体" w:cs="Arial"/>
                <w:color w:val="000000" w:themeColor="text1"/>
                <w:kern w:val="0"/>
                <w:sz w:val="32"/>
                <w:szCs w:val="32"/>
              </w:rPr>
              <w:t>BOOL index(unsigned char *models, int count,BYTE*img,int imgLen, int *pos,float *score)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model</w:t>
            </w:r>
          </w:p>
        </w:tc>
        <w:tc>
          <w:tcPr>
            <w:tcW w:w="6451" w:type="dxa"/>
          </w:tcPr>
          <w:p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已注册的所有模板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num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已注册模板个数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img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当前需要比较的图片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pos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返回最大得分的数组下标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score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得分</w:t>
            </w:r>
            <w:r>
              <w:rPr>
                <w:rFonts w:hint="eastAsia"/>
                <w:kern w:val="0"/>
                <w:sz w:val="20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kern w:val="0"/>
                <w:sz w:val="2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0"/>
                <w:szCs w:val="21"/>
                <w:lang w:val="en-US" w:eastAsia="zh-CN"/>
              </w:rPr>
              <w:t>052---&gt;10000   0.6--&gt;1000000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若函数返回TRUE，则表示函数调用成功，若函数返回FALSE，则表示函数调用失败</w:t>
            </w:r>
          </w:p>
        </w:tc>
      </w:tr>
    </w:tbl>
    <w:p>
      <w:pPr>
        <w:pStyle w:val="2"/>
        <w:ind w:left="210" w:leftChars="100"/>
      </w:pPr>
      <w:bookmarkStart w:id="11" w:name="_Toc9901"/>
      <w:r>
        <w:rPr>
          <w:rFonts w:hint="eastAsia"/>
        </w:rPr>
        <w:t>获取设备个数</w:t>
      </w:r>
      <w:bookmarkEnd w:id="11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eastAsia="新宋体" w:cs="Arial"/>
                <w:kern w:val="0"/>
                <w:sz w:val="32"/>
                <w:szCs w:val="32"/>
              </w:rPr>
              <w:t>BOOL   fvdev_get_count(int *count)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count</w:t>
            </w:r>
          </w:p>
        </w:tc>
        <w:tc>
          <w:tcPr>
            <w:tcW w:w="6451" w:type="dxa"/>
          </w:tcPr>
          <w:p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个数</w:t>
            </w:r>
          </w:p>
        </w:tc>
      </w:tr>
    </w:tbl>
    <w:p>
      <w:pPr>
        <w:pStyle w:val="2"/>
        <w:ind w:left="210" w:leftChars="100"/>
      </w:pPr>
      <w:bookmarkStart w:id="12" w:name="_Toc9295"/>
      <w:r>
        <w:rPr>
          <w:rFonts w:hint="eastAsia"/>
        </w:rPr>
        <w:t>获取设备状态</w:t>
      </w:r>
      <w:bookmarkEnd w:id="12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eastAsia="新宋体" w:cs="Arial"/>
                <w:kern w:val="0"/>
                <w:sz w:val="32"/>
                <w:szCs w:val="32"/>
              </w:rPr>
              <w:t>BOOL   fvdev_get_state(int *state)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新宋体" w:hAnsi="新宋体" w:eastAsia="新宋体"/>
                <w:kern w:val="0"/>
                <w:sz w:val="19"/>
              </w:rPr>
              <w:t>state</w:t>
            </w:r>
          </w:p>
        </w:tc>
        <w:tc>
          <w:tcPr>
            <w:tcW w:w="6451" w:type="dxa"/>
          </w:tcPr>
          <w:p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手指感应状态 0：没有手指 1：指尖按压 2：指腹按压 3：手指按压</w:t>
            </w:r>
          </w:p>
        </w:tc>
      </w:tr>
    </w:tbl>
    <w:p>
      <w:pPr>
        <w:pStyle w:val="2"/>
        <w:ind w:left="210" w:leftChars="100"/>
      </w:pPr>
      <w:bookmarkStart w:id="13" w:name="_Toc11222"/>
      <w:r>
        <w:rPr>
          <w:rFonts w:hint="eastAsia"/>
        </w:rPr>
        <w:t>设置指示灯</w:t>
      </w:r>
      <w:bookmarkEnd w:id="13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Cs/>
                <w:kern w:val="0"/>
                <w:sz w:val="32"/>
                <w:szCs w:val="32"/>
              </w:rPr>
              <w:t>BOOL    fvdev_set_led(int Color, MD_BOOL  bFlush)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rFonts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kern w:val="0"/>
                <w:sz w:val="19"/>
              </w:rPr>
              <w:t>color</w:t>
            </w:r>
          </w:p>
        </w:tc>
        <w:tc>
          <w:tcPr>
            <w:tcW w:w="6451" w:type="dxa"/>
          </w:tcPr>
          <w:p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 xml:space="preserve">0：红色 1：绿色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rFonts w:hint="eastAsia" w:ascii="新宋体" w:hAnsi="新宋体" w:eastAsia="新宋体"/>
                <w:kern w:val="0"/>
                <w:sz w:val="19"/>
              </w:rPr>
            </w:pPr>
            <w:r>
              <w:rPr>
                <w:rFonts w:hint="eastAsia" w:ascii="新宋体" w:hAnsi="新宋体" w:eastAsia="新宋体"/>
                <w:kern w:val="0"/>
                <w:sz w:val="19"/>
              </w:rPr>
              <w:t>bFlush</w:t>
            </w:r>
          </w:p>
        </w:tc>
        <w:tc>
          <w:tcPr>
            <w:tcW w:w="6451" w:type="dxa"/>
          </w:tcPr>
          <w:p>
            <w:pPr>
              <w:jc w:val="left"/>
              <w:rPr>
                <w:rFonts w:hint="eastAsia"/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T</w:t>
            </w:r>
            <w:r>
              <w:rPr>
                <w:rFonts w:hint="eastAsia"/>
                <w:kern w:val="0"/>
                <w:sz w:val="20"/>
                <w:szCs w:val="21"/>
              </w:rPr>
              <w:t>rue:闪烁  false:常亮</w:t>
            </w:r>
          </w:p>
        </w:tc>
      </w:tr>
    </w:tbl>
    <w:p>
      <w:pPr>
        <w:pStyle w:val="2"/>
        <w:ind w:left="210" w:leftChars="100"/>
      </w:pPr>
      <w:bookmarkStart w:id="14" w:name="_Toc29479"/>
      <w:r>
        <w:rPr>
          <w:rFonts w:hint="eastAsia"/>
        </w:rPr>
        <w:t>打开红外灯</w:t>
      </w:r>
      <w:bookmarkEnd w:id="14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  <w:t>BOOL    fvdev_openBackLight()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</w:tbl>
    <w:p>
      <w:pPr>
        <w:pStyle w:val="2"/>
        <w:ind w:left="210" w:leftChars="100"/>
      </w:pPr>
      <w:bookmarkStart w:id="15" w:name="_Toc9716"/>
      <w:r>
        <w:rPr>
          <w:rFonts w:hint="eastAsia"/>
        </w:rPr>
        <w:t>关闭红外灯</w:t>
      </w:r>
      <w:bookmarkEnd w:id="15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  <w:t>BOOL    fvdev_closeBackLight()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</w:tbl>
    <w:p>
      <w:pPr>
        <w:pStyle w:val="2"/>
        <w:ind w:left="210" w:leftChars="100"/>
      </w:pPr>
      <w:bookmarkStart w:id="16" w:name="_Toc19457"/>
      <w:r>
        <w:rPr>
          <w:rFonts w:hint="eastAsia"/>
        </w:rPr>
        <w:t>获取一张图</w:t>
      </w:r>
      <w:bookmarkEnd w:id="16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6451" w:type="dxa"/>
          </w:tcPr>
          <w:p>
            <w:pPr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  <w:t>BOOL    fvdev_grab(unsigned char *img, int *len)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</w:t>
            </w:r>
          </w:p>
        </w:tc>
        <w:tc>
          <w:tcPr>
            <w:tcW w:w="6451" w:type="dxa"/>
          </w:tcPr>
          <w:p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函数参数含义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rFonts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img</w:t>
            </w:r>
          </w:p>
        </w:tc>
        <w:tc>
          <w:tcPr>
            <w:tcW w:w="6451" w:type="dxa"/>
          </w:tcPr>
          <w:p>
            <w:pPr>
              <w:rPr>
                <w:rFonts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分配一块足够大的空间，传入,比如30000字节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rPr>
                <w:rFonts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len</w:t>
            </w:r>
          </w:p>
        </w:tc>
        <w:tc>
          <w:tcPr>
            <w:tcW w:w="6451" w:type="dxa"/>
          </w:tcPr>
          <w:p>
            <w:pPr>
              <w:rPr>
                <w:rFonts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传入时为img的长度，传出时为图片的实际长度</w:t>
            </w:r>
          </w:p>
        </w:tc>
      </w:tr>
    </w:tbl>
    <w:p/>
    <w:p>
      <w:pPr>
        <w:pStyle w:val="2"/>
        <w:ind w:left="210"/>
      </w:pPr>
      <w:bookmarkStart w:id="17" w:name="_Toc21612"/>
      <w:r>
        <w:rPr>
          <w:rFonts w:hint="eastAsia"/>
          <w:lang w:eastAsia="zh-CN"/>
        </w:rPr>
        <w:t>打开设备</w:t>
      </w:r>
      <w:bookmarkEnd w:id="17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fvdev_open_ex(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devno, HWND hwnd,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void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**phandle)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打开设备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devno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设备索引(0,1,</w:t>
            </w:r>
            <w:r>
              <w:rPr>
                <w:rFonts w:asciiTheme="minorEastAsia" w:hAnsiTheme="minorEastAsia" w:cstheme="minorEastAsia"/>
                <w:kern w:val="0"/>
                <w:sz w:val="21"/>
                <w:szCs w:val="21"/>
              </w:rPr>
              <w:t>…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phandle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设备句柄，可以单独操作一个设备</w:t>
            </w:r>
          </w:p>
        </w:tc>
      </w:tr>
    </w:tbl>
    <w:p>
      <w:pPr>
        <w:pStyle w:val="2"/>
        <w:ind w:left="210"/>
      </w:pPr>
      <w:bookmarkStart w:id="18" w:name="_Toc27046"/>
      <w:r>
        <w:rPr>
          <w:rFonts w:hint="eastAsia"/>
          <w:lang w:eastAsia="zh-CN"/>
        </w:rPr>
        <w:t>打开红外灯</w:t>
      </w:r>
      <w:bookmarkEnd w:id="1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fvdev_openBackLight_ex(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void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*handle)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</w:rPr>
              <w:t>打开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红外灯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</w:t>
            </w:r>
          </w:p>
        </w:tc>
      </w:tr>
    </w:tbl>
    <w:p>
      <w:pPr>
        <w:pStyle w:val="2"/>
        <w:ind w:left="210"/>
      </w:pPr>
      <w:bookmarkStart w:id="19" w:name="_Toc1015"/>
      <w:r>
        <w:rPr>
          <w:rFonts w:hint="eastAsia"/>
          <w:lang w:eastAsia="zh-CN"/>
        </w:rPr>
        <w:t>关闭红外灯</w:t>
      </w:r>
      <w:bookmarkEnd w:id="19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fvdev_closeBackLight_ex(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void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*handle)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关闭红外灯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</w:t>
            </w:r>
          </w:p>
        </w:tc>
      </w:tr>
    </w:tbl>
    <w:p>
      <w:pPr>
        <w:pStyle w:val="2"/>
        <w:ind w:left="210"/>
      </w:pPr>
      <w:bookmarkStart w:id="20" w:name="_Toc14003"/>
      <w:r>
        <w:rPr>
          <w:rFonts w:hint="eastAsia"/>
          <w:lang w:eastAsia="zh-CN"/>
        </w:rPr>
        <w:t>采集</w:t>
      </w:r>
      <w:bookmarkEnd w:id="20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fvdev_grab_ex(</w:t>
            </w:r>
            <w:r>
              <w:rPr>
                <w:rFonts w:hint="eastAsia" w:ascii="新宋体" w:hAnsi="新宋体" w:eastAsia="新宋体"/>
                <w:sz w:val="19"/>
                <w:lang w:val="en-US" w:eastAsia="zh-CN"/>
              </w:rPr>
              <w:t>void</w:t>
            </w:r>
            <w:r>
              <w:rPr>
                <w:rFonts w:hint="eastAsia" w:ascii="新宋体" w:hAnsi="新宋体" w:eastAsia="新宋体"/>
                <w:sz w:val="19"/>
              </w:rPr>
              <w:t>*</w:t>
            </w:r>
            <w:r>
              <w:rPr>
                <w:rFonts w:hint="eastAsia" w:ascii="新宋体" w:hAnsi="新宋体" w:eastAsia="新宋体"/>
                <w:sz w:val="19"/>
                <w:lang w:val="en-US" w:eastAsia="zh-CN"/>
              </w:rPr>
              <w:t xml:space="preserve"> handle</w:t>
            </w:r>
            <w:r>
              <w:rPr>
                <w:rFonts w:hint="eastAsia" w:ascii="新宋体" w:hAnsi="新宋体" w:eastAsia="新宋体"/>
                <w:sz w:val="19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unsigned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char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*img, 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*len)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4"/>
                <w:szCs w:val="4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44"/>
                <w:szCs w:val="44"/>
                <w:lang w:eastAsia="zh-CN"/>
              </w:rPr>
              <w:t>采集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img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缓冲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len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缓冲长度</w:t>
            </w:r>
          </w:p>
        </w:tc>
      </w:tr>
    </w:tbl>
    <w:p>
      <w:pPr>
        <w:pStyle w:val="2"/>
        <w:ind w:left="210"/>
      </w:pPr>
      <w:bookmarkStart w:id="21" w:name="_Toc10850"/>
      <w:r>
        <w:rPr>
          <w:rFonts w:hint="eastAsia"/>
          <w:lang w:eastAsia="zh-CN"/>
        </w:rPr>
        <w:t>获取手指状态</w:t>
      </w:r>
      <w:bookmarkEnd w:id="21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fvdev_get_state_ex(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void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*handle,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*state)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  <w:t>获取手取状态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state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手指状态</w:t>
            </w:r>
          </w:p>
        </w:tc>
      </w:tr>
    </w:tbl>
    <w:p>
      <w:pPr>
        <w:pStyle w:val="2"/>
        <w:ind w:left="210"/>
      </w:pPr>
      <w:bookmarkStart w:id="22" w:name="_Toc14561"/>
      <w:r>
        <w:rPr>
          <w:rFonts w:hint="eastAsia"/>
          <w:lang w:eastAsia="zh-CN"/>
        </w:rPr>
        <w:t>获取</w:t>
      </w:r>
      <w:r>
        <w:rPr>
          <w:rFonts w:hint="eastAsia"/>
          <w:lang w:val="en-US" w:eastAsia="zh-CN"/>
        </w:rPr>
        <w:t>led灯的状态</w:t>
      </w:r>
      <w:bookmarkEnd w:id="22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fvdev_set_led_ex(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void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*handle,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Color, BOOL  bFlush)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  <w:t>设备led灯的状态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Color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bFlush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是否闪烁</w:t>
            </w:r>
          </w:p>
        </w:tc>
      </w:tr>
    </w:tbl>
    <w:p>
      <w:pPr>
        <w:pStyle w:val="2"/>
        <w:ind w:left="210"/>
      </w:pPr>
      <w:bookmarkStart w:id="23" w:name="_Toc26930"/>
      <w:r>
        <w:rPr>
          <w:rFonts w:hint="eastAsia"/>
          <w:lang w:eastAsia="zh-CN"/>
        </w:rPr>
        <w:t>获取</w:t>
      </w:r>
      <w:r>
        <w:rPr>
          <w:rFonts w:hint="eastAsia"/>
          <w:lang w:val="en-US" w:eastAsia="zh-CN"/>
        </w:rPr>
        <w:t>编号</w:t>
      </w:r>
      <w:bookmarkEnd w:id="23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fvdev_getno_ex(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void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*handle,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>* no)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  <w:t>获取编号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no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编号</w:t>
            </w:r>
          </w:p>
        </w:tc>
      </w:tr>
    </w:tbl>
    <w:p>
      <w:pPr>
        <w:pStyle w:val="2"/>
        <w:ind w:left="210"/>
      </w:pPr>
      <w:bookmarkStart w:id="24" w:name="_Toc15236"/>
      <w:r>
        <w:rPr>
          <w:rFonts w:hint="eastAsia"/>
          <w:lang w:val="en-US" w:eastAsia="zh-CN"/>
        </w:rPr>
        <w:t>设置编号</w:t>
      </w:r>
      <w:bookmarkEnd w:id="24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函数原型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auto"/>
                <w:sz w:val="19"/>
              </w:rPr>
            </w:pPr>
            <w:r>
              <w:rPr>
                <w:rFonts w:hint="eastAsia" w:ascii="新宋体" w:hAnsi="新宋体" w:eastAsia="新宋体"/>
                <w:sz w:val="19"/>
              </w:rPr>
              <w:t>fvdev_setno_ex(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void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*handle,</w:t>
            </w:r>
            <w:r>
              <w:rPr>
                <w:rFonts w:hint="eastAsia" w:ascii="新宋体" w:hAnsi="新宋体" w:eastAsia="新宋体"/>
                <w:color w:val="0000FF"/>
                <w:sz w:val="19"/>
              </w:rPr>
              <w:t>int</w:t>
            </w:r>
            <w:r>
              <w:rPr>
                <w:rFonts w:hint="eastAsia" w:ascii="新宋体" w:hAnsi="新宋体" w:eastAsia="新宋体"/>
                <w:color w:val="auto"/>
                <w:sz w:val="19"/>
              </w:rPr>
              <w:t xml:space="preserve"> no)</w:t>
            </w:r>
          </w:p>
          <w:p>
            <w:pPr>
              <w:spacing w:beforeLines="0" w:afterLines="0"/>
              <w:jc w:val="left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Theme="minorEastAsia" w:hAnsiTheme="minorEastAsia" w:cstheme="minorEastAsia"/>
                <w:b/>
                <w:bCs/>
                <w:kern w:val="0"/>
                <w:sz w:val="44"/>
                <w:szCs w:val="4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</w:rPr>
              <w:t>函数功能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44"/>
                <w:szCs w:val="44"/>
                <w:lang w:val="en-US" w:eastAsia="zh-CN"/>
              </w:rPr>
              <w:t>设置编号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设备句柄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8"/>
                <w:szCs w:val="28"/>
                <w:lang w:val="en-US" w:eastAsia="zh-CN"/>
              </w:rPr>
              <w:t>no</w:t>
            </w:r>
          </w:p>
        </w:tc>
        <w:tc>
          <w:tcPr>
            <w:tcW w:w="4261" w:type="dxa"/>
          </w:tcPr>
          <w:p>
            <w:pP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eastAsia="zh-CN"/>
              </w:rPr>
              <w:t>编号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MS PMincho">
    <w:panose1 w:val="02020600040205080304"/>
    <w:charset w:val="80"/>
    <w:family w:val="roman"/>
    <w:pitch w:val="default"/>
    <w:sig w:usb0="E00002FF" w:usb1="6AC7FDFB" w:usb2="00000012" w:usb3="00000000" w:csb0="4002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橄榄体简">
    <w:altName w:val="宋体"/>
    <w:panose1 w:val="02010609000101010101"/>
    <w:charset w:val="86"/>
    <w:family w:val="auto"/>
    <w:pitch w:val="default"/>
    <w:sig w:usb0="00000000" w:usb1="000000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Mincho Demibold">
    <w:altName w:val="MS PMincho"/>
    <w:panose1 w:val="02020600000000000000"/>
    <w:charset w:val="80"/>
    <w:family w:val="auto"/>
    <w:pitch w:val="default"/>
    <w:sig w:usb0="00000000" w:usb1="00000000" w:usb2="00000012" w:usb3="00000000" w:csb0="2002009F" w:csb1="00000000"/>
  </w:font>
  <w:font w:name="方正兰亭超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汉仪长宋简">
    <w:altName w:val="宋体"/>
    <w:panose1 w:val="02010609000101010101"/>
    <w:charset w:val="86"/>
    <w:family w:val="auto"/>
    <w:pitch w:val="default"/>
    <w:sig w:usb0="00000000" w:usb1="00000000" w:usb2="00000002" w:usb3="00000000" w:csb0="00040000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Browallia New">
    <w:panose1 w:val="020B0304020202090204"/>
    <w:charset w:val="00"/>
    <w:family w:val="auto"/>
    <w:pitch w:val="default"/>
    <w:sig w:usb0="81000003" w:usb1="00000000" w:usb2="00000000" w:usb3="00000000" w:csb0="0001000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Gadugi">
    <w:altName w:val="Vrinda"/>
    <w:panose1 w:val="020B0502040204020203"/>
    <w:charset w:val="00"/>
    <w:family w:val="auto"/>
    <w:pitch w:val="default"/>
    <w:sig w:usb0="00000000" w:usb1="00000000" w:usb2="00003000" w:usb3="00000000" w:csb0="00000001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Vijaya">
    <w:panose1 w:val="020B0604020202020204"/>
    <w:charset w:val="00"/>
    <w:family w:val="auto"/>
    <w:pitch w:val="default"/>
    <w:sig w:usb0="00100003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haroni">
    <w:panose1 w:val="02010803020104030203"/>
    <w:charset w:val="00"/>
    <w:family w:val="auto"/>
    <w:pitch w:val="default"/>
    <w:sig w:usb0="00000801" w:usb1="00000000" w:usb2="00000000" w:usb3="00000000" w:csb0="00000020" w:csb1="002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parajita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416BD"/>
    <w:multiLevelType w:val="singleLevel"/>
    <w:tmpl w:val="57B416BD"/>
    <w:lvl w:ilvl="0" w:tentative="0">
      <w:start w:val="1"/>
      <w:numFmt w:val="decimal"/>
      <w:pStyle w:val="2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31F46"/>
    <w:rsid w:val="00123DD0"/>
    <w:rsid w:val="001E651E"/>
    <w:rsid w:val="002D3406"/>
    <w:rsid w:val="003B75B1"/>
    <w:rsid w:val="00405019"/>
    <w:rsid w:val="004F69DF"/>
    <w:rsid w:val="00616B9B"/>
    <w:rsid w:val="00643F66"/>
    <w:rsid w:val="00660E50"/>
    <w:rsid w:val="00696770"/>
    <w:rsid w:val="006B4E61"/>
    <w:rsid w:val="00734B2D"/>
    <w:rsid w:val="00770AA7"/>
    <w:rsid w:val="008060F3"/>
    <w:rsid w:val="00865D07"/>
    <w:rsid w:val="008B1484"/>
    <w:rsid w:val="008D14F8"/>
    <w:rsid w:val="009425BC"/>
    <w:rsid w:val="00950C3C"/>
    <w:rsid w:val="0097330E"/>
    <w:rsid w:val="009F57F9"/>
    <w:rsid w:val="00A77EAA"/>
    <w:rsid w:val="00C35081"/>
    <w:rsid w:val="00C970F3"/>
    <w:rsid w:val="00D14128"/>
    <w:rsid w:val="00DE20E3"/>
    <w:rsid w:val="00DE545B"/>
    <w:rsid w:val="00EA3A77"/>
    <w:rsid w:val="00EC54C3"/>
    <w:rsid w:val="00EE1ED8"/>
    <w:rsid w:val="00F003E2"/>
    <w:rsid w:val="00F84453"/>
    <w:rsid w:val="00FA38F1"/>
    <w:rsid w:val="00FE53B8"/>
    <w:rsid w:val="00FF36DE"/>
    <w:rsid w:val="079366EA"/>
    <w:rsid w:val="16575BA3"/>
    <w:rsid w:val="3943521A"/>
    <w:rsid w:val="41F901AF"/>
    <w:rsid w:val="73913F13"/>
    <w:rsid w:val="756447C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7"/>
    <w:link w:val="5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4"/>
    <w:semiHidden/>
    <w:qFormat/>
    <w:uiPriority w:val="99"/>
    <w:rPr>
      <w:sz w:val="18"/>
      <w:szCs w:val="18"/>
    </w:rPr>
  </w:style>
  <w:style w:type="character" w:customStyle="1" w:styleId="13">
    <w:name w:val="标题 1 Char"/>
    <w:basedOn w:val="7"/>
    <w:link w:val="2"/>
    <w:qFormat/>
    <w:uiPriority w:val="0"/>
    <w:rPr>
      <w:b/>
      <w:kern w:val="44"/>
      <w:sz w:val="44"/>
      <w:szCs w:val="24"/>
    </w:rPr>
  </w:style>
  <w:style w:type="paragraph" w:customStyle="1" w:styleId="14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66091" w:themeColor="accent1" w:themeShade="BF"/>
      <w:kern w:val="0"/>
      <w:sz w:val="28"/>
      <w:szCs w:val="28"/>
    </w:rPr>
  </w:style>
  <w:style w:type="character" w:customStyle="1" w:styleId="15">
    <w:name w:val="批注框文本 Char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6E9C48-268A-4064-A308-3E18B1B92D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370</Words>
  <Characters>2111</Characters>
  <Lines>17</Lines>
  <Paragraphs>4</Paragraphs>
  <ScaleCrop>false</ScaleCrop>
  <LinksUpToDate>false</LinksUpToDate>
  <CharactersWithSpaces>2477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2016-08-17T06:36:00Z</dcterms:created>
  <dc:creator>User</dc:creator>
  <cp:lastModifiedBy>Administrator</cp:lastModifiedBy>
  <dcterms:modified xsi:type="dcterms:W3CDTF">2016-12-19T10:39:38Z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