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jc w:val="center"/>
        <w:tblLook w:val="04A0" w:firstRow="1" w:lastRow="0" w:firstColumn="1" w:lastColumn="0" w:noHBand="0" w:noVBand="1"/>
      </w:tblPr>
      <w:tblGrid>
        <w:gridCol w:w="9070"/>
      </w:tblGrid>
      <w:tr>
        <w:trPr>
          <w:trHeight w:val="1655"/>
        </w:trPr>
        <w:tc>
          <w:tcPr>
            <w:tcW w:w="9070" w:type="dxa"/>
            <w:textDirection w:val="lrTb"/>
            <w:noWrap w:val="false"/>
          </w:tcPr>
          <w:p>
            <w:pPr>
              <w:pStyle w:val="945"/>
              <w:ind w:left="-566" w:right="0" w:firstLine="0"/>
              <w:jc w:val="center"/>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mc:AlternateContent>
                <mc:Choice Requires="wpg">
                  <w:drawing>
                    <wp:inline xmlns:wp="http://schemas.openxmlformats.org/drawingml/2006/wordprocessingDrawing" distT="0" distB="0" distL="0" distR="0">
                      <wp:extent cx="948540" cy="1066972"/>
                      <wp:effectExtent l="0" t="0" r="0" b="0"/>
                      <wp:docPr id="1" name="image1.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hidden="0"/>
                              <pic:cNvPicPr>
                                <a:picLocks noChangeAspect="1"/>
                              </pic:cNvPicPr>
                              <pic:nvPr isPhoto="0" userDrawn="0"/>
                            </pic:nvPicPr>
                            <pic:blipFill>
                              <a:blip r:embed="rId13"/>
                              <a:stretch/>
                            </pic:blipFill>
                            <pic:spPr bwMode="auto">
                              <a:xfrm>
                                <a:off x="0" y="0"/>
                                <a:ext cx="948540" cy="1066972"/>
                              </a:xfrm>
                              <a:prstGeom prst="rect">
                                <a:avLst/>
                              </a:prstGeom>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74.7pt;height:84.0pt;" stroked="false">
                      <v:path textboxrect="0,0,0,0"/>
                      <v:imagedata r:id="rId13" o:title=""/>
                    </v:shape>
                  </w:pict>
                </mc:Fallback>
              </mc:AlternateContent>
            </w:r>
            <w:r>
              <w:rPr>
                <w:rFonts w:ascii="PT Astra Sans" w:hAnsi="PT Astra Sans" w:cs="PT Astra Sans" w:eastAsia="PT Astra Sans"/>
              </w:rPr>
            </w:r>
            <w:r>
              <w:rPr>
                <w:rFonts w:ascii="PT Astra Sans" w:hAnsi="PT Astra Sans" w:cs="PT Astra Sans" w:eastAsia="PT Astra Sans"/>
              </w:rPr>
            </w:r>
          </w:p>
        </w:tc>
      </w:tr>
      <w:tr>
        <w:trPr>
          <w:trHeight w:val="255"/>
        </w:trPr>
        <w:tc>
          <w:tcPr>
            <w:tcW w:w="9070" w:type="dxa"/>
            <w:textDirection w:val="lrTb"/>
            <w:noWrap w:val="false"/>
          </w:tcPr>
          <w:p>
            <w:pPr>
              <w:pStyle w:val="945"/>
              <w:ind w:left="-566" w:right="0" w:firstLine="0"/>
              <w:jc w:val="center"/>
              <w:spacing w:line="215" w:lineRule="exact"/>
              <w:rPr>
                <w:rFonts w:ascii="PT Astra Sans" w:hAnsi="PT Astra Sans" w:cs="PT Astra Sans" w:eastAsia="PT Astra Sans"/>
              </w:rPr>
            </w:pPr>
            <w:r>
              <w:rPr>
                <w:rFonts w:ascii="PT Astra Sans" w:hAnsi="PT Astra Sans" w:cs="PT Astra Sans" w:eastAsia="PT Astra Sans"/>
                <w:sz w:val="20"/>
              </w:rPr>
              <w:t xml:space="preserve">МИНИСТЕРСТВО НАУКИ И ВЫСШЕГО ОБРАЗОВАНИЯ РОССИЙСКОЙ ФЕДЕРАЦИИ</w:t>
            </w:r>
            <w:r>
              <w:rPr>
                <w:rFonts w:ascii="PT Astra Sans" w:hAnsi="PT Astra Sans" w:cs="PT Astra Sans" w:eastAsia="PT Astra Sans"/>
              </w:rPr>
            </w:r>
            <w:r>
              <w:rPr>
                <w:rFonts w:ascii="PT Astra Sans" w:hAnsi="PT Astra Sans" w:cs="PT Astra Sans" w:eastAsia="PT Astra Sans"/>
              </w:rPr>
            </w:r>
          </w:p>
        </w:tc>
      </w:tr>
      <w:tr>
        <w:trPr>
          <w:trHeight w:val="1700"/>
        </w:trPr>
        <w:tc>
          <w:tcPr>
            <w:tcW w:w="9070" w:type="dxa"/>
            <w:textDirection w:val="lrTb"/>
            <w:noWrap w:val="false"/>
          </w:tcPr>
          <w:p>
            <w:pPr>
              <w:pStyle w:val="945"/>
              <w:ind w:left="-566" w:right="0" w:firstLine="0"/>
              <w:jc w:val="center"/>
              <w:rPr>
                <w:rFonts w:ascii="PT Astra Sans" w:hAnsi="PT Astra Sans" w:cs="PT Astra Sans" w:eastAsia="PT Astra Sans"/>
              </w:rPr>
            </w:pPr>
            <w:r>
              <w:rPr>
                <w:rFonts w:ascii="PT Astra Sans" w:hAnsi="PT Astra Sans" w:cs="PT Astra Sans" w:eastAsia="PT Astra Sans"/>
                <w:sz w:val="24"/>
              </w:rPr>
              <w:t xml:space="preserve">Федеральное государственное бюджетное образовательное</w:t>
            </w:r>
            <w:r>
              <w:rPr>
                <w:rFonts w:ascii="PT Astra Sans" w:hAnsi="PT Astra Sans" w:cs="PT Astra Sans" w:eastAsia="PT Astra Sans"/>
              </w:rPr>
            </w:r>
            <w:r>
              <w:rPr>
                <w:rFonts w:ascii="PT Astra Sans" w:hAnsi="PT Astra Sans" w:cs="PT Astra Sans" w:eastAsia="PT Astra Sans"/>
              </w:rPr>
            </w:r>
          </w:p>
          <w:p>
            <w:pPr>
              <w:pStyle w:val="945"/>
              <w:ind w:left="-566" w:right="0" w:firstLine="0"/>
              <w:jc w:val="center"/>
              <w:tabs>
                <w:tab w:val="left" w:pos="3685" w:leader="none"/>
              </w:tabs>
              <w:rPr>
                <w:rFonts w:ascii="PT Astra Sans" w:hAnsi="PT Astra Sans" w:cs="PT Astra Sans" w:eastAsia="PT Astra Sans"/>
              </w:rPr>
            </w:pPr>
            <w:r>
              <w:rPr>
                <w:rFonts w:ascii="PT Astra Sans" w:hAnsi="PT Astra Sans" w:cs="PT Astra Sans" w:eastAsia="PT Astra Sans"/>
                <w:sz w:val="24"/>
              </w:rPr>
              <w:t xml:space="preserve"> учреждение высшего образования</w:t>
            </w:r>
            <w:r>
              <w:rPr>
                <w:rFonts w:ascii="PT Astra Sans" w:hAnsi="PT Astra Sans" w:cs="PT Astra Sans" w:eastAsia="PT Astra Sans"/>
              </w:rPr>
            </w:r>
            <w:r>
              <w:rPr>
                <w:rFonts w:ascii="PT Astra Sans" w:hAnsi="PT Astra Sans" w:cs="PT Astra Sans" w:eastAsia="PT Astra Sans"/>
              </w:rPr>
            </w:r>
          </w:p>
          <w:p>
            <w:pPr>
              <w:pStyle w:val="945"/>
              <w:ind w:left="-566" w:right="0" w:firstLine="0"/>
              <w:jc w:val="center"/>
              <w:rPr>
                <w:rFonts w:ascii="PT Astra Sans" w:hAnsi="PT Astra Sans" w:cs="PT Astra Sans" w:eastAsia="PT Astra Sans"/>
              </w:rPr>
            </w:pPr>
            <w:r>
              <w:rPr>
                <w:rFonts w:ascii="PT Astra Sans" w:hAnsi="PT Astra Sans" w:cs="PT Astra Sans" w:eastAsia="PT Astra Sans"/>
                <w:b/>
                <w:sz w:val="24"/>
              </w:rPr>
              <w:t xml:space="preserve">"МИРЭА - Российский технологический университет"</w:t>
            </w:r>
            <w:r>
              <w:rPr>
                <w:rFonts w:ascii="PT Astra Sans" w:hAnsi="PT Astra Sans" w:cs="PT Astra Sans" w:eastAsia="PT Astra Sans"/>
              </w:rPr>
            </w:r>
            <w:r>
              <w:rPr>
                <w:rFonts w:ascii="PT Astra Sans" w:hAnsi="PT Astra Sans" w:cs="PT Astra Sans" w:eastAsia="PT Astra Sans"/>
              </w:rPr>
            </w:r>
          </w:p>
          <w:p>
            <w:pPr>
              <w:pStyle w:val="945"/>
              <w:ind w:left="-566" w:right="0" w:firstLine="0"/>
              <w:spacing w:before="4"/>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rPr>
                <w:rFonts w:ascii="PT Astra Sans" w:hAnsi="PT Astra Sans" w:cs="PT Astra Sans" w:eastAsia="PT Astra Sans"/>
              </w:rPr>
            </w:r>
          </w:p>
          <w:p>
            <w:pPr>
              <w:pStyle w:val="945"/>
              <w:ind w:left="-566" w:right="0" w:firstLine="0"/>
              <w:jc w:val="center"/>
              <w:spacing w:before="1"/>
              <w:rPr>
                <w:rFonts w:ascii="PT Astra Sans" w:hAnsi="PT Astra Sans" w:cs="PT Astra Sans" w:eastAsia="PT Astra Sans"/>
              </w:rPr>
            </w:pPr>
            <w:r>
              <w:rPr>
                <w:rFonts w:ascii="PT Astra Sans" w:hAnsi="PT Astra Sans" w:cs="PT Astra Sans" w:eastAsia="PT Astra Sans"/>
                <w:b/>
                <w:sz w:val="32"/>
              </w:rPr>
            </w:r>
            <w:r>
              <w:rPr>
                <w:rFonts w:ascii="PT Astra Sans" w:hAnsi="PT Astra Sans" w:cs="PT Astra Sans" w:eastAsia="PT Astra Sans"/>
              </w:rPr>
              <mc:AlternateContent>
                <mc:Choice Requires="wpg">
                  <w:drawing>
                    <wp:anchor xmlns:wp="http://schemas.openxmlformats.org/drawingml/2006/wordprocessingDrawing" xmlns:wp14="http://schemas.microsoft.com/office/word/2010/wordprocessingDrawing" distT="0" distB="0" distL="114292" distR="114292" simplePos="0" relativeHeight="487521283" behindDoc="1" locked="0" layoutInCell="1" allowOverlap="1">
                      <wp:simplePos x="0" y="0"/>
                      <wp:positionH relativeFrom="page">
                        <wp:posOffset>-462681</wp:posOffset>
                      </wp:positionH>
                      <wp:positionV relativeFrom="page">
                        <wp:posOffset>1046421</wp:posOffset>
                      </wp:positionV>
                      <wp:extent cx="6237268" cy="45717"/>
                      <wp:effectExtent l="6350" t="6350" r="6350" b="6350"/>
                      <wp:wrapNone/>
                      <wp:docPr id="2" name="AutoShape 3"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flipH="0" flipV="0">
                                <a:off x="0" y="0"/>
                                <a:ext cx="6237268" cy="45716"/>
                              </a:xfrm>
                              <a:custGeom>
                                <a:avLst/>
                                <a:gdLst/>
                                <a:ahLst/>
                                <a:cxnLst/>
                                <a:rect l="0" t="0" r="r" b="b"/>
                                <a:pathLst>
                                  <a:path w="8820" h="62" fill="norm" stroke="1" extrusionOk="0">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a:effectLst/>
                            </wps:spPr>
                            <wps:txbx>
                              <w:txbxContent>
                                <w:p>
                                  <w:r/>
                                  <w:r/>
                                </w:p>
                              </w:txbxContent>
                            </wps:txbx>
                            <wps:bodyPr/>
                          </wps:wsp>
                        </a:graphicData>
                      </a:graphic>
                    </wp:anchor>
                  </w:drawing>
                </mc:Choice>
                <mc:Fallback>
                  <w:pict>
                    <v:shape id="shape 1" o:spid="_x0000_s1" style="position:absolute;mso-wrap-distance-left:9.0pt;mso-wrap-distance-top:0.0pt;mso-wrap-distance-right:9.0pt;mso-wrap-distance-bottom:0.0pt;z-index:-487521283;o:allowoverlap:true;o:allowincell:true;mso-position-horizontal-relative:page;margin-left:-36.4pt;mso-position-horizontal:absolute;mso-position-vertical-relative:page;margin-top:82.4pt;mso-position-vertical:absolute;width:491.1pt;height:3.6pt;" coordsize="100000,100000" path="m100000,0l0,3158l0,35372l100000,32214l100000,0xm100000,64428l0,67586l0,99800l100000,96642l100000,64428xe" fillcolor="#000000" stroked="f">
                      <v:path textboxrect="0,0,100000,99799"/>
                      <v:textbox>
                        <w:txbxContent>
                          <w:p>
                            <w:r/>
                            <w:r/>
                          </w:p>
                        </w:txbxContent>
                      </v:textbox>
                    </v:shape>
                  </w:pict>
                </mc:Fallback>
              </mc:AlternateContent>
            </w:r>
            <w:r>
              <w:rPr>
                <w:rFonts w:ascii="PT Astra Sans" w:hAnsi="PT Astra Sans" w:cs="PT Astra Sans" w:eastAsia="PT Astra Sans"/>
                <w:b/>
                <w:sz w:val="32"/>
              </w:rPr>
              <w:t xml:space="preserve">РТУ</w:t>
            </w:r>
            <w:r>
              <w:rPr>
                <w:rFonts w:ascii="PT Astra Sans" w:hAnsi="PT Astra Sans" w:cs="PT Astra Sans" w:eastAsia="PT Astra Sans"/>
                <w:b/>
                <w:spacing w:val="79"/>
                <w:sz w:val="32"/>
              </w:rPr>
              <w:t xml:space="preserve"> </w:t>
            </w:r>
            <w:r>
              <w:rPr>
                <w:rFonts w:ascii="PT Astra Sans" w:hAnsi="PT Astra Sans" w:cs="PT Astra Sans" w:eastAsia="PT Astra Sans"/>
                <w:b/>
                <w:sz w:val="32"/>
              </w:rPr>
              <w:t xml:space="preserve">МИРЭА </w:t>
            </w:r>
            <w:r>
              <w:rPr>
                <w:rFonts w:ascii="PT Astra Sans" w:hAnsi="PT Astra Sans" w:cs="PT Astra Sans" w:eastAsia="PT Astra Sans"/>
              </w:rPr>
            </w:r>
            <w:r>
              <w:rPr>
                <w:rFonts w:ascii="PT Astra Sans" w:hAnsi="PT Astra Sans" w:cs="PT Astra Sans" w:eastAsia="PT Astra Sans"/>
              </w:rPr>
            </w:r>
          </w:p>
        </w:tc>
      </w:tr>
      <w:tr>
        <w:trPr>
          <w:trHeight w:val="805"/>
        </w:trPr>
        <w:tc>
          <w:tcPr>
            <w:tcW w:w="9070" w:type="dxa"/>
            <w:textDirection w:val="lrTb"/>
            <w:noWrap w:val="false"/>
          </w:tcPr>
          <w:p>
            <w:pPr>
              <w:pStyle w:val="945"/>
              <w:ind w:left="-566" w:right="0" w:firstLine="0"/>
              <w:spacing w:before="7"/>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r>
              <w:rPr>
                <w:rFonts w:ascii="PT Astra Sans" w:hAnsi="PT Astra Sans" w:cs="PT Astra Sans" w:eastAsia="PT Astra Sans"/>
              </w:rPr>
            </w:r>
          </w:p>
          <w:p>
            <w:pPr>
              <w:pStyle w:val="945"/>
              <w:ind w:left="-566" w:right="0" w:firstLine="0"/>
              <w:jc w:val="center"/>
              <w:spacing w:line="261" w:lineRule="exact"/>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r>
              <w:rPr>
                <w:rFonts w:ascii="PT Astra Sans" w:hAnsi="PT Astra Sans" w:cs="PT Astra Sans" w:eastAsia="PT Astra Sans"/>
              </w:rPr>
            </w:r>
          </w:p>
        </w:tc>
      </w:tr>
      <w:tr>
        <w:trPr>
          <w:trHeight w:val="273"/>
        </w:trPr>
        <w:tc>
          <w:tcPr>
            <w:tcW w:w="9070" w:type="dxa"/>
            <w:textDirection w:val="lrTb"/>
            <w:noWrap w:val="false"/>
          </w:tcPr>
          <w:p>
            <w:pPr>
              <w:pStyle w:val="945"/>
              <w:ind w:left="-566" w:right="0" w:firstLine="0"/>
              <w:jc w:val="center"/>
              <w:spacing w:line="251" w:lineRule="exact"/>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p>
        </w:tc>
      </w:tr>
    </w:tbl>
    <w:p>
      <w:pPr>
        <w:ind w:left="-566" w:right="284" w:firstLine="0"/>
        <w:jc w:val="left"/>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r>
        <w:rPr>
          <w:rFonts w:ascii="PT Astra Sans" w:hAnsi="PT Astra Sans" w:cs="PT Astra Sans" w:eastAsia="PT Astra Sans"/>
        </w:rPr>
      </w:r>
    </w:p>
    <w:tbl>
      <w:tblPr>
        <w:tblW w:w="9802" w:type="dxa"/>
        <w:tblInd w:w="-523" w:type="dxa"/>
        <w:tblLayout w:type="fixed"/>
        <w:tblLook w:val="04A0" w:firstRow="1" w:lastRow="0" w:firstColumn="1" w:lastColumn="0" w:noHBand="0" w:noVBand="1"/>
      </w:tblPr>
      <w:tblGrid>
        <w:gridCol w:w="6400"/>
        <w:gridCol w:w="3402"/>
      </w:tblGrid>
      <w:tr>
        <w:trPr>
          <w:trHeight w:val="1094"/>
        </w:trPr>
        <w:tc>
          <w:tcPr>
            <w:gridSpan w:val="2"/>
            <w:tcW w:w="9803" w:type="dxa"/>
            <w:textDirection w:val="lrTb"/>
            <w:noWrap w:val="false"/>
          </w:tcPr>
          <w:p>
            <w:pPr>
              <w:ind w:left="0" w:right="284" w:firstLine="0"/>
              <w:jc w:val="center"/>
              <w:rPr>
                <w:rFonts w:ascii="PT Astra Sans" w:hAnsi="PT Astra Sans" w:cs="PT Astra Sans" w:eastAsia="PT Astra Sans"/>
              </w:rPr>
            </w:pPr>
            <w:r>
              <w:rPr>
                <w:rFonts w:ascii="PT Astra Sans" w:hAnsi="PT Astra Sans" w:cs="PT Astra Sans" w:eastAsia="PT Astra Sans"/>
                <w:b/>
                <w:sz w:val="28"/>
              </w:rPr>
              <w:t xml:space="preserve">ОТЧЕТ</w:t>
            </w:r>
            <w:r>
              <w:rPr>
                <w:rFonts w:ascii="PT Astra Sans" w:hAnsi="PT Astra Sans" w:cs="PT Astra Sans" w:eastAsia="PT Astra Sans"/>
              </w:rPr>
            </w:r>
            <w:r>
              <w:rPr>
                <w:rFonts w:ascii="PT Astra Sans" w:hAnsi="PT Astra Sans" w:cs="PT Astra Sans" w:eastAsia="PT Astra Sans"/>
              </w:rPr>
            </w:r>
          </w:p>
          <w:p>
            <w:pPr>
              <w:ind w:left="0" w:right="284" w:firstLine="0"/>
              <w:jc w:val="center"/>
              <w:rPr>
                <w:rFonts w:ascii="PT Astra Sans" w:hAnsi="PT Astra Sans" w:cs="PT Astra Sans" w:eastAsia="PT Astra Sans"/>
              </w:rPr>
            </w:pPr>
            <w:r>
              <w:rPr>
                <w:rFonts w:ascii="PT Astra Sans" w:hAnsi="PT Astra Sans" w:cs="PT Astra Sans" w:eastAsia="PT Astra Sans"/>
                <w:b/>
                <w:sz w:val="28"/>
              </w:rPr>
              <w:t xml:space="preserve">ПО ПРОЕКТНОЙ РАБОТЕ</w:t>
            </w:r>
            <w:r>
              <w:rPr>
                <w:rFonts w:ascii="PT Astra Sans" w:hAnsi="PT Astra Sans" w:cs="PT Astra Sans" w:eastAsia="PT Astra Sans"/>
              </w:rPr>
            </w:r>
          </w:p>
        </w:tc>
      </w:tr>
      <w:tr>
        <w:trPr>
          <w:trHeight w:val="521"/>
        </w:trPr>
        <w:tc>
          <w:tcPr>
            <w:gridSpan w:val="2"/>
            <w:tcW w:w="9803" w:type="dxa"/>
            <w:textDirection w:val="lrTb"/>
            <w:noWrap w:val="false"/>
          </w:tcPr>
          <w:p>
            <w:pPr>
              <w:jc w:val="center"/>
              <w:rPr>
                <w:rFonts w:ascii="PT Astra Sans" w:hAnsi="PT Astra Sans" w:cs="PT Astra Sans" w:eastAsia="PT Astra Sans"/>
                <w:sz w:val="28"/>
              </w:rPr>
            </w:pPr>
            <w:r>
              <w:rPr>
                <w:rFonts w:ascii="PT Astra Sans" w:hAnsi="PT Astra Sans" w:cs="PT Astra Sans" w:eastAsia="PT Astra Sans"/>
                <w:sz w:val="28"/>
              </w:rPr>
              <w:t xml:space="preserve">«Разработка игрового приложения «</w:t>
            </w:r>
            <w:r>
              <w:rPr>
                <w:rFonts w:ascii="PT Astra Sans" w:hAnsi="PT Astra Sans" w:cs="PT Astra Sans" w:eastAsia="PT Astra Sans"/>
                <w:sz w:val="28"/>
              </w:rPr>
              <w:t xml:space="preserve">Balls and Bricks</w:t>
            </w:r>
            <w:r>
              <w:rPr>
                <w:rFonts w:ascii="PT Astra Sans" w:hAnsi="PT Astra Sans" w:cs="PT Astra Sans" w:eastAsia="PT Astra Sans"/>
                <w:sz w:val="28"/>
              </w:rPr>
              <w:t xml:space="preserve">»»</w:t>
            </w:r>
            <w:r>
              <w:rPr>
                <w:rFonts w:ascii="PT Astra Sans" w:hAnsi="PT Astra Sans" w:cs="PT Astra Sans" w:eastAsia="PT Astra Sans"/>
                <w:sz w:val="28"/>
              </w:rPr>
            </w:r>
            <w:r>
              <w:rPr>
                <w:rFonts w:ascii="PT Astra Sans" w:hAnsi="PT Astra Sans" w:cs="PT Astra Sans" w:eastAsia="PT Astra Sans"/>
              </w:rPr>
            </w:r>
          </w:p>
        </w:tc>
      </w:tr>
      <w:tr>
        <w:trPr>
          <w:trHeight w:val="741"/>
        </w:trPr>
        <w:tc>
          <w:tcPr>
            <w:gridSpan w:val="2"/>
            <w:tcW w:w="9803" w:type="dxa"/>
            <w:textDirection w:val="lrTb"/>
            <w:noWrap w:val="false"/>
          </w:tcPr>
          <w:p>
            <w:pPr>
              <w:pStyle w:val="945"/>
              <w:ind w:left="0" w:right="284" w:firstLine="0"/>
              <w:jc w:val="center"/>
              <w:spacing w:line="302" w:lineRule="exact"/>
              <w:rPr>
                <w:rFonts w:ascii="PT Astra Sans" w:hAnsi="PT Astra Sans" w:cs="PT Astra Sans" w:eastAsia="PT Astra Sans"/>
              </w:rPr>
            </w:pPr>
            <w:r>
              <w:rPr>
                <w:rFonts w:ascii="PT Astra Sans" w:hAnsi="PT Astra Sans" w:cs="PT Astra Sans" w:eastAsia="PT Astra Sans"/>
                <w:b/>
                <w:sz w:val="28"/>
              </w:rPr>
              <w:t xml:space="preserve">по дисциплине</w:t>
            </w:r>
            <w:r>
              <w:rPr>
                <w:rFonts w:ascii="PT Astra Sans" w:hAnsi="PT Astra Sans" w:cs="PT Astra Sans" w:eastAsia="PT Astra Sans"/>
              </w:rPr>
            </w:r>
            <w:r>
              <w:rPr>
                <w:rFonts w:ascii="PT Astra Sans" w:hAnsi="PT Astra Sans" w:cs="PT Astra Sans" w:eastAsia="PT Astra Sans"/>
              </w:rPr>
            </w:r>
          </w:p>
          <w:p>
            <w:pPr>
              <w:pStyle w:val="945"/>
              <w:ind w:left="0" w:right="284" w:firstLine="0"/>
              <w:jc w:val="center"/>
              <w:spacing w:line="316" w:lineRule="exact"/>
              <w:rPr>
                <w:rFonts w:ascii="PT Astra Sans" w:hAnsi="PT Astra Sans" w:cs="PT Astra Sans" w:eastAsia="PT Astra Sans"/>
              </w:rPr>
            </w:pPr>
            <w:r>
              <w:rPr>
                <w:rFonts w:ascii="PT Astra Sans" w:hAnsi="PT Astra Sans" w:cs="PT Astra Sans" w:eastAsia="PT Astra Sans"/>
                <w:b/>
                <w:sz w:val="28"/>
              </w:rPr>
              <w:t xml:space="preserve">«</w:t>
            </w:r>
            <w:r>
              <w:rPr>
                <w:rFonts w:ascii="PT Astra Sans" w:hAnsi="PT Astra Sans" w:cs="PT Astra Sans" w:eastAsia="PT Astra Sans"/>
                <w:sz w:val="28"/>
              </w:rPr>
              <w:t xml:space="preserve">ПРОЦЕДУРНОЕ ПРОГРАММИРОВАНИЕ</w:t>
            </w:r>
            <w:r>
              <w:rPr>
                <w:rFonts w:ascii="PT Astra Sans" w:hAnsi="PT Astra Sans" w:cs="PT Astra Sans" w:eastAsia="PT Astra Sans"/>
                <w:b/>
                <w:sz w:val="28"/>
              </w:rPr>
              <w:t xml:space="preserve">»</w:t>
            </w:r>
            <w:r>
              <w:rPr>
                <w:rFonts w:ascii="PT Astra Sans" w:hAnsi="PT Astra Sans" w:cs="PT Astra Sans" w:eastAsia="PT Astra Sans"/>
              </w:rPr>
            </w:r>
            <w:r>
              <w:rPr>
                <w:rFonts w:ascii="PT Astra Sans" w:hAnsi="PT Astra Sans" w:cs="PT Astra Sans" w:eastAsia="PT Astra Sans"/>
              </w:rPr>
            </w:r>
          </w:p>
          <w:p>
            <w:pPr>
              <w:pStyle w:val="945"/>
              <w:ind w:left="0" w:right="284" w:firstLine="0"/>
              <w:jc w:val="center"/>
              <w:spacing w:line="307" w:lineRule="exact"/>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rPr>
            </w:r>
            <w:r>
              <w:rPr>
                <w:rFonts w:ascii="PT Astra Sans" w:hAnsi="PT Astra Sans" w:cs="PT Astra Sans" w:eastAsia="PT Astra Sans"/>
              </w:rPr>
            </w:r>
          </w:p>
        </w:tc>
      </w:tr>
      <w:tr>
        <w:trPr>
          <w:trHeight w:val="1311"/>
        </w:trPr>
        <w:tc>
          <w:tcPr>
            <w:tcW w:w="6400"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firstLine="0"/>
              <w:spacing w:before="224"/>
              <w:rPr>
                <w:rFonts w:ascii="PT Astra Sans" w:hAnsi="PT Astra Sans" w:cs="PT Astra Sans" w:eastAsia="PT Astra Sans"/>
              </w:rPr>
            </w:pPr>
            <w:r>
              <w:rPr>
                <w:rFonts w:ascii="PT Astra Sans" w:hAnsi="PT Astra Sans" w:cs="PT Astra Sans" w:eastAsia="PT Astra Sans"/>
                <w:sz w:val="28"/>
              </w:rPr>
              <w:t xml:space="preserve">Выполнил студент группы</w:t>
            </w:r>
            <w:r>
              <w:rPr>
                <w:rFonts w:ascii="PT Astra Sans" w:hAnsi="PT Astra Sans" w:cs="PT Astra Sans" w:eastAsia="PT Astra Sans"/>
                <w:sz w:val="28"/>
              </w:rPr>
              <w:t xml:space="preserve"> </w:t>
            </w:r>
            <w:r>
              <w:rPr>
                <w:rFonts w:ascii="PT Astra Sans" w:hAnsi="PT Astra Sans" w:cs="PT Astra Sans" w:eastAsia="PT Astra Sans"/>
                <w:i/>
                <w:sz w:val="28"/>
              </w:rPr>
              <w:t xml:space="preserve">ИКБО-09-22</w:t>
            </w:r>
            <w:r>
              <w:rPr>
                <w:rFonts w:ascii="PT Astra Sans" w:hAnsi="PT Astra Sans" w:cs="PT Astra Sans" w:eastAsia="PT Astra Sans"/>
                <w:sz w:val="28"/>
              </w:rPr>
            </w:r>
            <w:r>
              <w:rPr>
                <w:rFonts w:ascii="PT Astra Sans" w:hAnsi="PT Astra Sans" w:cs="PT Astra Sans" w:eastAsia="PT Astra Sans"/>
              </w:rPr>
            </w:r>
          </w:p>
        </w:tc>
        <w:tc>
          <w:tcPr>
            <w:tcW w:w="3402"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i/>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hanging="566"/>
              <w:rPr>
                <w:rFonts w:ascii="PT Astra Sans" w:hAnsi="PT Astra Sans" w:cs="PT Astra Sans" w:eastAsia="PT Astra Sans"/>
              </w:rPr>
            </w:pPr>
            <w:r>
              <w:rPr>
                <w:rFonts w:ascii="PT Astra Sans" w:hAnsi="PT Astra Sans" w:cs="PT Astra Sans" w:eastAsia="PT Astra Sans"/>
                <w:i/>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hanging="566"/>
              <w:jc w:val="right"/>
              <w:spacing w:before="224"/>
              <w:rPr>
                <w:rFonts w:ascii="PT Astra Sans" w:hAnsi="PT Astra Sans" w:cs="PT Astra Sans" w:eastAsia="PT Astra Sans"/>
              </w:rPr>
            </w:pPr>
            <w:r>
              <w:rPr>
                <w:rFonts w:ascii="PT Astra Sans" w:hAnsi="PT Astra Sans" w:cs="PT Astra Sans" w:eastAsia="PT Astra Sans"/>
                <w:i/>
                <w:sz w:val="28"/>
              </w:rPr>
              <w:t xml:space="preserve">Кузнецов Я. А.</w:t>
            </w:r>
            <w:r>
              <w:rPr>
                <w:rFonts w:ascii="PT Astra Sans" w:hAnsi="PT Astra Sans" w:cs="PT Astra Sans" w:eastAsia="PT Astra Sans"/>
                <w:sz w:val="28"/>
              </w:rPr>
            </w:r>
            <w:r>
              <w:rPr>
                <w:rFonts w:ascii="PT Astra Sans" w:hAnsi="PT Astra Sans" w:cs="PT Astra Sans" w:eastAsia="PT Astra Sans"/>
              </w:rPr>
            </w:r>
          </w:p>
        </w:tc>
      </w:tr>
      <w:tr>
        <w:trPr>
          <w:trHeight w:val="754"/>
        </w:trPr>
        <w:tc>
          <w:tcPr>
            <w:tcW w:w="6400" w:type="dxa"/>
            <w:textDirection w:val="lrTb"/>
            <w:noWrap w:val="false"/>
          </w:tcPr>
          <w:p>
            <w:pPr>
              <w:pStyle w:val="945"/>
              <w:ind w:left="0" w:right="284" w:firstLine="0"/>
              <w:spacing w:before="203"/>
              <w:rPr>
                <w:rFonts w:ascii="PT Astra Sans" w:hAnsi="PT Astra Sans" w:cs="PT Astra Sans" w:eastAsia="PT Astra Sans"/>
              </w:rPr>
            </w:pPr>
            <w:r>
              <w:rPr>
                <w:rFonts w:ascii="PT Astra Sans" w:hAnsi="PT Astra Sans" w:cs="PT Astra Sans" w:eastAsia="PT Astra Sans"/>
                <w:sz w:val="28"/>
              </w:rPr>
              <w:t xml:space="preserve">Принял  </w:t>
            </w:r>
            <w:r>
              <w:rPr>
                <w:rFonts w:ascii="PT Astra Sans" w:hAnsi="PT Astra Sans" w:cs="PT Astra Sans" w:eastAsia="PT Astra Sans"/>
                <w:sz w:val="28"/>
                <w:u w:val="single"/>
              </w:rPr>
              <w:tab/>
            </w:r>
            <w:r>
              <w:rPr>
                <w:rFonts w:ascii="PT Astra Sans" w:hAnsi="PT Astra Sans" w:cs="PT Astra Sans" w:eastAsia="PT Astra Sans"/>
                <w:sz w:val="28"/>
                <w:u w:val="single"/>
              </w:rPr>
              <w:tab/>
            </w:r>
            <w:r>
              <w:rPr>
                <w:rFonts w:ascii="PT Astra Sans" w:hAnsi="PT Astra Sans" w:cs="PT Astra Sans" w:eastAsia="PT Astra Sans"/>
                <w:sz w:val="28"/>
                <w:u w:val="single"/>
              </w:rPr>
              <w:tab/>
            </w:r>
            <w:r>
              <w:rPr>
                <w:rFonts w:ascii="PT Astra Sans" w:hAnsi="PT Astra Sans" w:cs="PT Astra Sans" w:eastAsia="PT Astra Sans"/>
                <w:sz w:val="28"/>
                <w:u w:val="single"/>
              </w:rPr>
              <w:tab/>
            </w:r>
            <w:r>
              <w:rPr>
                <w:rFonts w:ascii="PT Astra Sans" w:hAnsi="PT Astra Sans" w:cs="PT Astra Sans" w:eastAsia="PT Astra Sans"/>
                <w:sz w:val="28"/>
                <w:u w:val="single"/>
              </w:rPr>
              <w:tab/>
            </w:r>
            <w:r>
              <w:rPr>
                <w:rFonts w:ascii="PT Astra Sans" w:hAnsi="PT Astra Sans" w:cs="PT Astra Sans" w:eastAsia="PT Astra Sans"/>
                <w:sz w:val="28"/>
                <w:u w:val="single"/>
              </w:rPr>
              <w:tab/>
            </w:r>
            <w:r>
              <w:rPr>
                <w:rFonts w:ascii="PT Astra Sans" w:hAnsi="PT Astra Sans" w:cs="PT Astra Sans" w:eastAsia="PT Astra Sans"/>
                <w:sz w:val="28"/>
              </w:rPr>
            </w:r>
            <w:r>
              <w:rPr>
                <w:rFonts w:ascii="PT Astra Sans" w:hAnsi="PT Astra Sans" w:cs="PT Astra Sans" w:eastAsia="PT Astra Sans"/>
              </w:rPr>
            </w:r>
          </w:p>
        </w:tc>
        <w:tc>
          <w:tcPr>
            <w:tcW w:w="3402" w:type="dxa"/>
            <w:textDirection w:val="lrTb"/>
            <w:noWrap w:val="false"/>
          </w:tcPr>
          <w:p>
            <w:pPr>
              <w:pStyle w:val="945"/>
              <w:ind w:left="0" w:right="284" w:hanging="566"/>
              <w:spacing w:before="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hanging="566"/>
              <w:jc w:val="right"/>
              <w:rPr>
                <w:rFonts w:ascii="PT Astra Sans" w:hAnsi="PT Astra Sans" w:cs="PT Astra Sans" w:eastAsia="PT Astra Sans"/>
              </w:rPr>
            </w:pPr>
            <w:r>
              <w:rPr>
                <w:rFonts w:ascii="PT Astra Sans" w:hAnsi="PT Astra Sans" w:cs="PT Astra Sans" w:eastAsia="PT Astra Sans"/>
                <w:i/>
                <w:color w:val="000000"/>
                <w:sz w:val="28"/>
              </w:rPr>
            </w:r>
            <w:r>
              <w:rPr>
                <w:rFonts w:ascii="PT Astra Sans" w:hAnsi="PT Astra Sans" w:cs="PT Astra Sans" w:eastAsia="PT Astra Sans"/>
                <w:sz w:val="28"/>
                <w:u w:val="single"/>
              </w:rPr>
              <w:tab/>
            </w:r>
            <w:r>
              <w:rPr>
                <w:rFonts w:ascii="PT Astra Sans" w:hAnsi="PT Astra Sans" w:cs="PT Astra Sans" w:eastAsia="PT Astra Sans"/>
                <w:sz w:val="28"/>
                <w:u w:val="single"/>
              </w:rPr>
              <w:tab/>
            </w:r>
            <w:r>
              <w:rPr>
                <w:rFonts w:ascii="PT Astra Sans" w:hAnsi="PT Astra Sans" w:cs="PT Astra Sans" w:eastAsia="PT Astra Sans"/>
                <w:sz w:val="28"/>
                <w:u w:val="single"/>
              </w:rPr>
              <w:tab/>
            </w:r>
            <w:r>
              <w:rPr>
                <w:rFonts w:ascii="PT Astra Sans" w:hAnsi="PT Astra Sans" w:cs="PT Astra Sans" w:eastAsia="PT Astra Sans"/>
                <w:sz w:val="28"/>
                <w:u w:val="single"/>
              </w:rPr>
              <w:tab/>
            </w:r>
            <w:r>
              <w:rPr>
                <w:rFonts w:ascii="PT Astra Sans" w:hAnsi="PT Astra Sans" w:cs="PT Astra Sans" w:eastAsia="PT Astra Sans"/>
                <w:sz w:val="28"/>
              </w:rPr>
            </w:r>
            <w:r>
              <w:rPr>
                <w:rFonts w:ascii="PT Astra Sans" w:hAnsi="PT Astra Sans" w:cs="PT Astra Sans" w:eastAsia="PT Astra Sans"/>
              </w:rPr>
            </w:r>
          </w:p>
        </w:tc>
      </w:tr>
    </w:tbl>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ind w:left="0" w:right="284" w:firstLine="0"/>
        <w:jc w:val="left"/>
        <w:spacing w:before="8" w:after="1"/>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tbl>
      <w:tblPr>
        <w:tblW w:w="9717" w:type="dxa"/>
        <w:tblInd w:w="-503" w:type="dxa"/>
        <w:tblLayout w:type="fixed"/>
        <w:tblLook w:val="04A0" w:firstRow="1" w:lastRow="0" w:firstColumn="1" w:lastColumn="0" w:noHBand="0" w:noVBand="1"/>
      </w:tblPr>
      <w:tblGrid>
        <w:gridCol w:w="3078"/>
        <w:gridCol w:w="3379"/>
        <w:gridCol w:w="3260"/>
      </w:tblGrid>
      <w:tr>
        <w:trPr>
          <w:trHeight w:val="380"/>
        </w:trPr>
        <w:tc>
          <w:tcPr>
            <w:tcW w:w="3078" w:type="dxa"/>
            <w:textDirection w:val="lrTb"/>
            <w:noWrap w:val="false"/>
          </w:tcPr>
          <w:p>
            <w:pPr>
              <w:pStyle w:val="945"/>
              <w:ind w:left="0" w:right="284" w:firstLine="0"/>
              <w:spacing w:line="221" w:lineRule="exact"/>
              <w:rPr>
                <w:rFonts w:ascii="PT Astra Sans" w:hAnsi="PT Astra Sans" w:cs="PT Astra Sans" w:eastAsia="PT Astra Sans"/>
              </w:rPr>
            </w:pPr>
            <w:r>
              <w:rPr>
                <w:rFonts w:ascii="PT Astra Sans" w:hAnsi="PT Astra Sans" w:cs="PT Astra Sans" w:eastAsia="PT Astra Sans"/>
                <w:sz w:val="28"/>
              </w:rPr>
              <w:t xml:space="preserve">Проектная</w:t>
            </w:r>
            <w:r>
              <w:rPr>
                <w:rFonts w:ascii="PT Astra Sans" w:hAnsi="PT Astra Sans" w:cs="PT Astra Sans" w:eastAsia="PT Astra Sans"/>
                <w:sz w:val="28"/>
              </w:rPr>
            </w:r>
            <w:r>
              <w:rPr>
                <w:rFonts w:ascii="PT Astra Sans" w:hAnsi="PT Astra Sans" w:cs="PT Astra Sans" w:eastAsia="PT Astra Sans"/>
              </w:rPr>
            </w:r>
          </w:p>
        </w:tc>
        <w:tc>
          <w:tcPr>
            <w:tcW w:w="3379" w:type="dxa"/>
            <w:textDirection w:val="lrTb"/>
            <w:noWrap w:val="false"/>
          </w:tcPr>
          <w:p>
            <w:pPr>
              <w:pStyle w:val="945"/>
              <w:ind w:left="0" w:right="284" w:hanging="566"/>
              <w:jc w:val="right"/>
              <w:spacing w:line="221" w:lineRule="exact"/>
              <w:tabs>
                <w:tab w:val="left" w:pos="1100" w:leader="none"/>
              </w:tabs>
              <w:rPr>
                <w:rFonts w:ascii="PT Astra Sans" w:hAnsi="PT Astra Sans" w:cs="PT Astra Sans" w:eastAsia="PT Astra Sans"/>
              </w:rPr>
            </w:pP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pacing w:val="49"/>
                <w:sz w:val="28"/>
                <w:u w:val="single"/>
              </w:rPr>
              <w:t xml:space="preserve"> </w:t>
            </w: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u w:val="single"/>
              </w:rPr>
              <w:tab/>
            </w:r>
            <w:r>
              <w:rPr>
                <w:rFonts w:ascii="PT Astra Sans" w:hAnsi="PT Astra Sans" w:cs="PT Astra Sans" w:eastAsia="PT Astra Sans"/>
                <w:sz w:val="28"/>
              </w:rPr>
              <w:t xml:space="preserve">2022</w:t>
            </w:r>
            <w:r>
              <w:rPr>
                <w:rFonts w:ascii="PT Astra Sans" w:hAnsi="PT Astra Sans" w:cs="PT Astra Sans" w:eastAsia="PT Astra Sans"/>
                <w:spacing w:val="1"/>
                <w:sz w:val="28"/>
              </w:rPr>
              <w:t xml:space="preserve"> </w:t>
            </w:r>
            <w:r>
              <w:rPr>
                <w:rFonts w:ascii="PT Astra Sans" w:hAnsi="PT Astra Sans" w:cs="PT Astra Sans" w:eastAsia="PT Astra Sans"/>
                <w:sz w:val="28"/>
              </w:rPr>
              <w:t xml:space="preserve">г.</w:t>
            </w:r>
            <w:r>
              <w:rPr>
                <w:rFonts w:ascii="PT Astra Sans" w:hAnsi="PT Astra Sans" w:cs="PT Astra Sans" w:eastAsia="PT Astra Sans"/>
                <w:sz w:val="28"/>
              </w:rPr>
            </w:r>
            <w:r>
              <w:rPr>
                <w:rFonts w:ascii="PT Astra Sans" w:hAnsi="PT Astra Sans" w:cs="PT Astra Sans" w:eastAsia="PT Astra Sans"/>
              </w:rPr>
            </w:r>
          </w:p>
        </w:tc>
        <w:tc>
          <w:tcPr>
            <w:tcW w:w="3260" w:type="dxa"/>
            <w:textDirection w:val="lrTb"/>
            <w:noWrap w:val="false"/>
          </w:tcPr>
          <w:p>
            <w:pPr>
              <w:pStyle w:val="945"/>
              <w:ind w:left="0" w:right="284" w:hanging="566"/>
              <w:jc w:val="right"/>
              <w:spacing w:before="106" w:line="215" w:lineRule="exact"/>
              <w:rPr>
                <w:rFonts w:ascii="PT Astra Sans" w:hAnsi="PT Astra Sans" w:cs="PT Astra Sans" w:eastAsia="PT Astra Sans"/>
              </w:rPr>
            </w:pPr>
            <w:r>
              <w:rPr>
                <w:rFonts w:ascii="PT Astra Sans" w:hAnsi="PT Astra Sans" w:cs="PT Astra Sans" w:eastAsia="PT Astra Sans"/>
                <w:sz w:val="28"/>
                <w:u w:val="single"/>
              </w:rPr>
              <w:tab/>
            </w:r>
            <w:r>
              <w:rPr>
                <w:rFonts w:ascii="PT Astra Sans" w:hAnsi="PT Astra Sans" w:cs="PT Astra Sans" w:eastAsia="PT Astra Sans"/>
                <w:sz w:val="28"/>
                <w:u w:val="single"/>
              </w:rPr>
              <w:tab/>
              <w:t xml:space="preserve"> </w:t>
            </w:r>
            <w:r>
              <w:rPr>
                <w:rFonts w:ascii="PT Astra Sans" w:hAnsi="PT Astra Sans" w:cs="PT Astra Sans" w:eastAsia="PT Astra Sans"/>
                <w:sz w:val="28"/>
              </w:rPr>
            </w:r>
            <w:r>
              <w:rPr>
                <w:rFonts w:ascii="PT Astra Sans" w:hAnsi="PT Astra Sans" w:cs="PT Astra Sans" w:eastAsia="PT Astra Sans"/>
              </w:rPr>
            </w:r>
          </w:p>
        </w:tc>
      </w:tr>
      <w:tr>
        <w:trPr>
          <w:trHeight w:val="386"/>
        </w:trPr>
        <w:tc>
          <w:tcPr>
            <w:tcW w:w="3078" w:type="dxa"/>
            <w:textDirection w:val="lrTb"/>
            <w:noWrap w:val="false"/>
          </w:tcPr>
          <w:p>
            <w:pPr>
              <w:pStyle w:val="945"/>
              <w:ind w:left="0" w:right="284" w:firstLine="0"/>
              <w:spacing w:line="226" w:lineRule="exact"/>
              <w:rPr>
                <w:rFonts w:ascii="PT Astra Sans" w:hAnsi="PT Astra Sans" w:cs="PT Astra Sans" w:eastAsia="PT Astra Sans"/>
              </w:rPr>
            </w:pPr>
            <w:r>
              <w:rPr>
                <w:rFonts w:ascii="PT Astra Sans" w:hAnsi="PT Astra Sans" w:cs="PT Astra Sans" w:eastAsia="PT Astra Sans"/>
                <w:sz w:val="28"/>
              </w:rPr>
              <w:t xml:space="preserve">работа выполнена</w:t>
            </w:r>
            <w:r>
              <w:rPr>
                <w:rFonts w:ascii="PT Astra Sans" w:hAnsi="PT Astra Sans" w:cs="PT Astra Sans" w:eastAsia="PT Astra Sans"/>
                <w:sz w:val="28"/>
              </w:rPr>
            </w:r>
            <w:r>
              <w:rPr>
                <w:rFonts w:ascii="PT Astra Sans" w:hAnsi="PT Astra Sans" w:cs="PT Astra Sans" w:eastAsia="PT Astra Sans"/>
              </w:rPr>
            </w:r>
          </w:p>
        </w:tc>
        <w:tc>
          <w:tcPr>
            <w:tcW w:w="3379"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tc>
        <w:tc>
          <w:tcPr>
            <w:tcW w:w="3260"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tc>
      </w:tr>
      <w:tr>
        <w:trPr>
          <w:trHeight w:val="380"/>
        </w:trPr>
        <w:tc>
          <w:tcPr>
            <w:tcW w:w="3078" w:type="dxa"/>
            <w:textDirection w:val="lrTb"/>
            <w:noWrap w:val="false"/>
          </w:tcPr>
          <w:p>
            <w:pPr>
              <w:pStyle w:val="945"/>
              <w:ind w:left="0" w:right="284" w:firstLine="0"/>
              <w:jc w:val="left"/>
              <w:spacing w:before="111" w:line="210" w:lineRule="exact"/>
              <w:rPr>
                <w:rFonts w:ascii="PT Astra Sans" w:hAnsi="PT Astra Sans" w:cs="PT Astra Sans" w:eastAsia="PT Astra Sans"/>
              </w:rPr>
            </w:pPr>
            <w:r>
              <w:rPr>
                <w:rFonts w:ascii="PT Astra Sans" w:hAnsi="PT Astra Sans" w:cs="PT Astra Sans" w:eastAsia="PT Astra Sans"/>
                <w:sz w:val="28"/>
              </w:rPr>
              <w:t xml:space="preserve">Оценка</w:t>
            </w:r>
            <w:r>
              <w:rPr>
                <w:rFonts w:ascii="PT Astra Sans" w:hAnsi="PT Astra Sans" w:cs="PT Astra Sans" w:eastAsia="PT Astra Sans"/>
              </w:rPr>
            </w:r>
          </w:p>
        </w:tc>
        <w:tc>
          <w:tcPr>
            <w:tcW w:w="3379" w:type="dxa"/>
            <w:textDirection w:val="lrTb"/>
            <w:noWrap w:val="false"/>
          </w:tcPr>
          <w:p>
            <w:pPr>
              <w:pStyle w:val="945"/>
              <w:ind w:left="0" w:right="284" w:hanging="566"/>
              <w:jc w:val="right"/>
              <w:spacing w:before="111" w:line="210" w:lineRule="exact"/>
              <w:tabs>
                <w:tab w:val="left" w:pos="1100" w:leader="none"/>
              </w:tabs>
              <w:rPr>
                <w:rFonts w:ascii="PT Astra Sans" w:hAnsi="PT Astra Sans" w:cs="PT Astra Sans" w:eastAsia="PT Astra Sans"/>
              </w:rPr>
            </w:pP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u w:val="single"/>
              </w:rPr>
              <w:tab/>
            </w:r>
            <w:r>
              <w:rPr>
                <w:rFonts w:ascii="PT Astra Sans" w:hAnsi="PT Astra Sans" w:cs="PT Astra Sans" w:eastAsia="PT Astra Sans"/>
                <w:sz w:val="28"/>
              </w:rPr>
              <w:t xml:space="preserve">2022</w:t>
            </w:r>
            <w:r>
              <w:rPr>
                <w:rFonts w:ascii="PT Astra Sans" w:hAnsi="PT Astra Sans" w:cs="PT Astra Sans" w:eastAsia="PT Astra Sans"/>
                <w:spacing w:val="1"/>
                <w:sz w:val="28"/>
              </w:rPr>
              <w:t xml:space="preserve"> </w:t>
            </w:r>
            <w:r>
              <w:rPr>
                <w:rFonts w:ascii="PT Astra Sans" w:hAnsi="PT Astra Sans" w:cs="PT Astra Sans" w:eastAsia="PT Astra Sans"/>
                <w:sz w:val="28"/>
              </w:rPr>
              <w:t xml:space="preserve">г.</w:t>
            </w:r>
            <w:r>
              <w:rPr>
                <w:rFonts w:ascii="PT Astra Sans" w:hAnsi="PT Astra Sans" w:cs="PT Astra Sans" w:eastAsia="PT Astra Sans"/>
                <w:sz w:val="28"/>
              </w:rPr>
            </w:r>
            <w:r>
              <w:rPr>
                <w:rFonts w:ascii="PT Astra Sans" w:hAnsi="PT Astra Sans" w:cs="PT Astra Sans" w:eastAsia="PT Astra Sans"/>
              </w:rPr>
            </w:r>
          </w:p>
        </w:tc>
        <w:tc>
          <w:tcPr>
            <w:tcW w:w="3260" w:type="dxa"/>
            <w:textDirection w:val="lrTb"/>
            <w:noWrap w:val="false"/>
          </w:tcPr>
          <w:p>
            <w:pPr>
              <w:pStyle w:val="945"/>
              <w:ind w:left="0" w:right="284" w:hanging="566"/>
              <w:jc w:val="right"/>
              <w:spacing w:before="111" w:line="210" w:lineRule="exact"/>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u w:val="single"/>
              </w:rPr>
              <w:tab/>
            </w:r>
            <w:r>
              <w:rPr>
                <w:rFonts w:ascii="PT Astra Sans" w:hAnsi="PT Astra Sans" w:cs="PT Astra Sans" w:eastAsia="PT Astra Sans"/>
                <w:sz w:val="28"/>
                <w:u w:val="single"/>
              </w:rPr>
              <w:tab/>
            </w:r>
            <w:r>
              <w:rPr>
                <w:rFonts w:ascii="PT Astra Sans" w:hAnsi="PT Astra Sans" w:cs="PT Astra Sans" w:eastAsia="PT Astra Sans"/>
                <w:sz w:val="28"/>
              </w:rPr>
            </w:r>
            <w:r>
              <w:rPr>
                <w:rFonts w:ascii="PT Astra Sans" w:hAnsi="PT Astra Sans" w:cs="PT Astra Sans" w:eastAsia="PT Astra Sans"/>
              </w:rPr>
            </w:r>
          </w:p>
        </w:tc>
      </w:tr>
    </w:tbl>
    <w:p>
      <w:pPr>
        <w:ind w:left="0" w:right="284" w:firstLine="0"/>
        <w:jc w:val="left"/>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rPr>
          <w:rFonts w:ascii="PT Astra Sans" w:hAnsi="PT Astra Sans" w:cs="PT Astra Sans" w:eastAsia="PT Astra Sans"/>
        </w:rPr>
      </w:r>
    </w:p>
    <w:p>
      <w:pPr>
        <w:ind w:left="0" w:right="284" w:hanging="566"/>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rPr>
          <w:rFonts w:ascii="PT Astra Sans" w:hAnsi="PT Astra Sans" w:cs="PT Astra Sans" w:eastAsia="PT Astra Sans"/>
        </w:rPr>
      </w:r>
    </w:p>
    <w:p>
      <w:pPr>
        <w:ind w:left="0" w:right="284" w:hanging="566"/>
        <w:jc w:val="center"/>
        <w:spacing w:before="227"/>
        <w:rPr>
          <w:rFonts w:ascii="PT Astra Sans" w:hAnsi="PT Astra Sans" w:cs="PT Astra Sans" w:eastAsia="PT Astra Sans"/>
          <w:highlight w:val="none"/>
        </w:rPr>
      </w:pPr>
      <w:r>
        <w:rPr>
          <w:rFonts w:ascii="PT Astra Sans" w:hAnsi="PT Astra Sans" w:cs="PT Astra Sans" w:eastAsia="PT Astra Sans"/>
          <w:sz w:val="24"/>
        </w:rPr>
        <w:t xml:space="preserve">Москва 2022</w:t>
      </w:r>
      <w:r>
        <w:rPr>
          <w:rFonts w:ascii="PT Astra Sans" w:hAnsi="PT Astra Sans" w:cs="PT Astra Sans" w:eastAsia="PT Astra Sans"/>
        </w:rPr>
      </w:r>
      <w:r>
        <w:rPr>
          <w:rFonts w:ascii="PT Astra Sans" w:hAnsi="PT Astra Sans" w:cs="PT Astra Sans" w:eastAsia="PT Astra Sans"/>
        </w:rPr>
      </w:r>
    </w:p>
    <w:p>
      <w:pPr>
        <w:ind w:left="0" w:right="284" w:hanging="566"/>
        <w:jc w:val="center"/>
        <w:spacing w:before="227"/>
        <w:rPr>
          <w:rFonts w:ascii="PT Astra Sans" w:hAnsi="PT Astra Sans" w:cs="PT Astra Sans" w:eastAsia="PT Astra Sans"/>
        </w:rPr>
      </w:pPr>
      <w:r>
        <w:rPr>
          <w:rFonts w:ascii="PT Astra Sans" w:hAnsi="PT Astra Sans" w:cs="PT Astra Sans" w:eastAsia="PT Astra Sans"/>
          <w:highlight w:val="none"/>
        </w:rPr>
      </w:r>
      <w:r>
        <w:rPr>
          <w:rFonts w:ascii="PT Astra Sans" w:hAnsi="PT Astra Sans" w:cs="PT Astra Sans" w:eastAsia="PT Astra Sans"/>
          <w:highlight w:val="none"/>
        </w:rPr>
      </w:r>
      <w:r>
        <w:rPr>
          <w:rFonts w:ascii="PT Astra Sans" w:hAnsi="PT Astra Sans" w:cs="PT Astra Sans" w:eastAsia="PT Astra Sans"/>
        </w:rPr>
      </w:r>
    </w:p>
    <w:p>
      <w:pPr>
        <w:ind w:left="0" w:right="0" w:hanging="567"/>
        <w:jc w:val="center"/>
        <w:rPr>
          <w:rFonts w:ascii="PT Astra Sans" w:hAnsi="PT Astra Sans" w:cs="PT Astra Sans" w:eastAsia="PT Astra Sans"/>
        </w:rPr>
      </w:pPr>
      <w:r>
        <w:rPr>
          <w:rFonts w:ascii="PT Astra Sans" w:hAnsi="PT Astra Sans" w:cs="PT Astra Sans" w:eastAsia="PT Astra Sans"/>
          <w:b/>
          <w:color w:val="000000"/>
          <w:sz w:val="28"/>
        </w:rPr>
        <w:t xml:space="preserve">СОДЕРЖАНИЕ</w:t>
      </w:r>
      <w:r>
        <w:rPr>
          <w:rFonts w:ascii="PT Astra Sans" w:hAnsi="PT Astra Sans" w:cs="PT Astra Sans" w:eastAsia="PT Astra Sans"/>
          <w:sz w:val="28"/>
        </w:rPr>
      </w:r>
      <w:r>
        <w:rPr>
          <w:rFonts w:ascii="PT Astra Sans" w:hAnsi="PT Astra Sans" w:cs="PT Astra Sans" w:eastAsia="PT Astra Sans"/>
        </w:rPr>
      </w:r>
    </w:p>
    <w:p>
      <w:pPr>
        <w:pStyle w:val="930"/>
        <w:tabs>
          <w:tab w:val="right" w:pos="9353" w:leader="dot"/>
        </w:tabs>
        <w:rPr>
          <w:rFonts w:ascii="PT Astra Sans" w:hAnsi="PT Astra Sans" w:cs="PT Astra Sans" w:eastAsia="PT Astra Sans"/>
        </w:rPr>
      </w:pPr>
      <w:r>
        <w:rPr>
          <w:rFonts w:ascii="PT Astra Sans" w:hAnsi="PT Astra Sans" w:cs="PT Astra Sans" w:eastAsia="PT Astra Sans"/>
          <w:b w:val="0"/>
          <w:sz w:val="28"/>
        </w:rPr>
      </w:r>
      <w:r>
        <w:rPr>
          <w:rFonts w:ascii="PT Astra Sans" w:hAnsi="PT Astra Sans" w:cs="PT Astra Sans" w:eastAsia="PT Astra Sans"/>
          <w:b w:val="0"/>
          <w:i w:val="0"/>
          <w:color w:val="000000"/>
          <w:sz w:val="28"/>
          <w:u w:val="none"/>
        </w:rPr>
      </w:r>
      <w:r>
        <w:rPr>
          <w:rFonts w:ascii="PT Astra Sans" w:hAnsi="PT Astra Sans" w:cs="PT Astra Sans" w:eastAsia="PT Astra Sans"/>
        </w:rPr>
      </w:r>
    </w:p>
    <w:sdt>
      <w:sdtPr>
        <w15:appearance w15:val="boundingBox"/>
        <w:docPartObj>
          <w:docPartGallery w:val="Table of Contents"/>
          <w:docPartUnique w:val="true"/>
        </w:docPartObj>
        <w:rPr/>
      </w:sdtPr>
      <w:sdtContent>
        <w:p>
          <w:pPr>
            <w:pStyle w:val="930"/>
            <w:tabs>
              <w:tab w:val="right" w:pos="9354" w:leader="dot"/>
            </w:tabs>
            <w:rPr>
              <w:rFonts w:ascii="PT Astra Sans" w:hAnsi="PT Astra Sans" w:cs="PT Astra Sans" w:eastAsia="PT Astra Sans"/>
              <w:b w:val="0"/>
              <w:i w:val="0"/>
              <w:color w:val="000000" w:themeColor="text1"/>
              <w:sz w:val="28"/>
              <w:highlight w:val="none"/>
              <w:u w:val="none"/>
            </w:rPr>
            <w:suppressLineNumbers w:val="0"/>
          </w:pPr>
          <w:r>
            <w:rPr>
              <w:rFonts w:ascii="PT Astra Sans" w:hAnsi="PT Astra Sans" w:cs="PT Astra Sans" w:eastAsia="PT Astra Sans"/>
            </w:rPr>
            <w:fldChar w:fldCharType="begin"/>
          </w:r>
          <w:r>
            <w:rPr>
              <w:rFonts w:ascii="PT Astra Sans" w:hAnsi="PT Astra Sans" w:cs="PT Astra Sans" w:eastAsia="PT Astra Sans"/>
            </w:rPr>
            <w:instrText xml:space="preserve"> TOC \h \f \u \o </w:instrText>
          </w:r>
          <w:r>
            <w:rPr>
              <w:rFonts w:ascii="PT Astra Sans" w:hAnsi="PT Astra Sans" w:cs="PT Astra Sans" w:eastAsia="PT Astra Sans"/>
            </w:rPr>
            <w:fldChar w:fldCharType="separate"/>
          </w:r>
          <w:r>
            <w:rPr>
              <w:rFonts w:ascii="PT Astra Sans" w:hAnsi="PT Astra Sans" w:cs="PT Astra Sans" w:eastAsia="PT Astra Sans"/>
              <w:b w:val="0"/>
              <w:i w:val="0"/>
              <w:color w:val="000000" w:themeColor="text1"/>
              <w:sz w:val="28"/>
              <w:highlight w:val="none"/>
              <w:u w:val="none"/>
            </w:rPr>
          </w:r>
          <w:hyperlink w:tooltip="#_Toc1" w:anchor="_Toc1"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u w:val="none"/>
              </w:rPr>
              <w:t xml:space="preserve">1 ВВЕДЕНИЕ</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_Toc1 \h</w:instrText>
              <w:fldChar w:fldCharType="separate"/>
              <w:t xml:space="preserve">3</w:t>
              <w:fldChar w:fldCharType="end"/>
            </w:r>
          </w:hyperlink>
          <w:r>
            <w:rPr>
              <w:rFonts w:ascii="PT Astra Sans" w:hAnsi="PT Astra Sans" w:cs="PT Astra Sans" w:eastAsia="PT Astra Sans"/>
              <w:b w:val="0"/>
              <w:i w:val="0"/>
              <w:color w:val="000000" w:themeColor="text1"/>
              <w:sz w:val="28"/>
              <w:highlight w:val="none"/>
              <w:u w:val="none"/>
            </w:rPr>
          </w:r>
          <w:r>
            <w:rPr>
              <w:rFonts w:ascii="PT Astra Sans" w:hAnsi="PT Astra Sans" w:cs="PT Astra Sans" w:eastAsia="PT Astra Sans"/>
              <w:b w:val="0"/>
              <w:i w:val="0"/>
              <w:color w:val="000000" w:themeColor="text1"/>
              <w:sz w:val="28"/>
              <w:highlight w:val="none"/>
              <w:u w:val="none"/>
            </w:rPr>
          </w:r>
        </w:p>
        <w:p>
          <w:pPr>
            <w:pStyle w:val="930"/>
            <w:tabs>
              <w:tab w:val="right" w:pos="9354" w:leader="dot"/>
            </w:tabs>
            <w:rPr>
              <w:rFonts w:ascii="PT Astra Sans" w:hAnsi="PT Astra Sans" w:cs="PT Astra Sans" w:eastAsia="PT Astra Sans"/>
              <w:b w:val="0"/>
              <w:i w:val="0"/>
              <w:color w:val="000000" w:themeColor="text1"/>
              <w:sz w:val="28"/>
              <w:u w:val="none"/>
            </w:rPr>
            <w:suppressLineNumbers w:val="0"/>
          </w:pPr>
          <w:r>
            <w:rPr>
              <w:rFonts w:ascii="PT Astra Sans" w:hAnsi="PT Astra Sans" w:cs="PT Astra Sans" w:eastAsia="PT Astra Sans"/>
              <w:sz w:val="28"/>
            </w:rPr>
          </w:r>
          <w:hyperlink w:tooltip="#_Toc2" w:anchor="_Toc2"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u w:val="none"/>
              </w:rPr>
              <w:t xml:space="preserve">2 ПОСТАНОВКА ЗАДАЧИ</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_Toc2 \h</w:instrText>
              <w:fldChar w:fldCharType="separate"/>
              <w:t xml:space="preserve">4</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r>
        </w:p>
        <w:p>
          <w:pPr>
            <w:pStyle w:val="931"/>
            <w:tabs>
              <w:tab w:val="right" w:pos="9354" w:leader="dot"/>
            </w:tabs>
            <w:rPr>
              <w:rFonts w:ascii="PT Astra Sans" w:hAnsi="PT Astra Sans" w:cs="PT Astra Sans" w:eastAsia="PT Astra Sans"/>
              <w:b w:val="0"/>
              <w:i w:val="0"/>
              <w:color w:val="000000" w:themeColor="text1"/>
              <w:sz w:val="28"/>
              <w:highlight w:val="none"/>
              <w:u w:val="none"/>
            </w:rPr>
            <w:suppressLineNumbers w:val="0"/>
          </w:pPr>
          <w:r>
            <w:rPr>
              <w:rFonts w:ascii="PT Astra Sans" w:hAnsi="PT Astra Sans" w:cs="PT Astra Sans" w:eastAsia="PT Astra Sans"/>
              <w:sz w:val="28"/>
            </w:rPr>
          </w:r>
          <w:hyperlink w:tooltip="#_Toc3" w:anchor="_Toc3"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highlight w:val="none"/>
                <w:u w:val="none"/>
              </w:rPr>
              <w:t xml:space="preserve">2.1 Особенности реализации</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_Toc3 \h</w:instrText>
              <w:fldChar w:fldCharType="separate"/>
              <w:t xml:space="preserve">4</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highlight w:val="none"/>
              <w:u w:val="none"/>
            </w:rPr>
          </w:r>
        </w:p>
        <w:p>
          <w:pPr>
            <w:pStyle w:val="931"/>
            <w:tabs>
              <w:tab w:val="right" w:pos="9354" w:leader="dot"/>
            </w:tabs>
            <w:rPr>
              <w:rFonts w:ascii="PT Astra Sans" w:hAnsi="PT Astra Sans" w:cs="PT Astra Sans" w:eastAsia="PT Astra Sans"/>
              <w:b w:val="0"/>
              <w:i w:val="0"/>
              <w:color w:val="000000" w:themeColor="text1"/>
              <w:sz w:val="28"/>
              <w:u w:val="none"/>
            </w:rPr>
            <w:suppressLineNumbers w:val="0"/>
          </w:pPr>
          <w:r>
            <w:rPr>
              <w:rFonts w:ascii="PT Astra Sans" w:hAnsi="PT Astra Sans" w:cs="PT Astra Sans" w:eastAsia="PT Astra Sans"/>
              <w:sz w:val="28"/>
            </w:rPr>
          </w:r>
          <w:hyperlink w:tooltip="#_Toc4" w:anchor="_Toc4"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u w:val="none"/>
              </w:rPr>
              <w:t xml:space="preserve">2.2 Геймплей</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_Toc4 \h</w:instrText>
              <w:fldChar w:fldCharType="separate"/>
              <w:t xml:space="preserve">4</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r>
        </w:p>
        <w:p>
          <w:pPr>
            <w:pStyle w:val="931"/>
            <w:tabs>
              <w:tab w:val="right" w:pos="9354" w:leader="dot"/>
            </w:tabs>
            <w:rPr>
              <w:rFonts w:ascii="PT Astra Sans" w:hAnsi="PT Astra Sans" w:cs="PT Astra Sans" w:eastAsia="PT Astra Sans"/>
              <w:b w:val="0"/>
              <w:i w:val="0"/>
              <w:color w:val="000000" w:themeColor="text1"/>
              <w:sz w:val="28"/>
              <w:u w:val="none"/>
            </w:rPr>
            <w:suppressLineNumbers w:val="0"/>
          </w:pPr>
          <w:r>
            <w:rPr>
              <w:rFonts w:ascii="PT Astra Sans" w:hAnsi="PT Astra Sans" w:cs="PT Astra Sans" w:eastAsia="PT Astra Sans"/>
              <w:sz w:val="28"/>
            </w:rPr>
          </w:r>
          <w:hyperlink w:tooltip="#_Toc5" w:anchor="_Toc5"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u w:val="none"/>
              </w:rPr>
              <w:t xml:space="preserve">2.3 Игровые меню</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_Toc5 \h</w:instrText>
              <w:fldChar w:fldCharType="separate"/>
              <w:t xml:space="preserve">4</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r>
        </w:p>
        <w:p>
          <w:pPr>
            <w:pStyle w:val="930"/>
            <w:tabs>
              <w:tab w:val="right" w:pos="9354" w:leader="dot"/>
            </w:tabs>
            <w:rPr>
              <w:rFonts w:ascii="PT Astra Sans" w:hAnsi="PT Astra Sans" w:cs="PT Astra Sans" w:eastAsia="PT Astra Sans"/>
              <w:b w:val="0"/>
              <w:i w:val="0"/>
              <w:color w:val="000000" w:themeColor="text1"/>
              <w:sz w:val="28"/>
              <w:u w:val="none"/>
            </w:rPr>
            <w:suppressLineNumbers w:val="0"/>
          </w:pPr>
          <w:r>
            <w:rPr>
              <w:rFonts w:ascii="PT Astra Sans" w:hAnsi="PT Astra Sans" w:cs="PT Astra Sans" w:eastAsia="PT Astra Sans"/>
              <w:sz w:val="28"/>
            </w:rPr>
          </w:r>
          <w:hyperlink w:tooltip="#_Toc6" w:anchor="_Toc6"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u w:val="none"/>
              </w:rPr>
              <w:t xml:space="preserve">3 РЕАЛИЗАЦИЯ</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_Toc6 \h</w:instrText>
              <w:fldChar w:fldCharType="separate"/>
              <w:t xml:space="preserve">6</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r>
        </w:p>
        <w:p>
          <w:pPr>
            <w:pStyle w:val="931"/>
            <w:tabs>
              <w:tab w:val="right" w:pos="9354" w:leader="dot"/>
            </w:tabs>
            <w:rPr>
              <w:rFonts w:ascii="PT Astra Sans" w:hAnsi="PT Astra Sans" w:cs="PT Astra Sans" w:eastAsia="PT Astra Sans"/>
              <w:b w:val="0"/>
              <w:i w:val="0"/>
              <w:color w:val="000000" w:themeColor="text1"/>
              <w:sz w:val="28"/>
              <w:u w:val="none"/>
            </w:rPr>
            <w:suppressLineNumbers w:val="0"/>
          </w:pPr>
          <w:r>
            <w:rPr>
              <w:rFonts w:ascii="PT Astra Sans" w:hAnsi="PT Astra Sans" w:cs="PT Astra Sans" w:eastAsia="PT Astra Sans"/>
              <w:sz w:val="28"/>
            </w:rPr>
          </w:r>
          <w:hyperlink w:tooltip="#_Toc7" w:anchor="_Toc7"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u w:val="none"/>
              </w:rPr>
              <w:t xml:space="preserve">3.1 Структура проекта</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_Toc7 \h</w:instrText>
              <w:fldChar w:fldCharType="separate"/>
              <w:t xml:space="preserve">6</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r>
        </w:p>
        <w:p>
          <w:pPr>
            <w:pStyle w:val="931"/>
            <w:tabs>
              <w:tab w:val="right" w:pos="9354" w:leader="dot"/>
            </w:tabs>
            <w:rPr>
              <w:rFonts w:ascii="PT Astra Sans" w:hAnsi="PT Astra Sans" w:cs="PT Astra Sans" w:eastAsia="PT Astra Sans"/>
              <w:b w:val="0"/>
              <w:i w:val="0"/>
              <w:color w:val="000000" w:themeColor="text1"/>
              <w:sz w:val="28"/>
              <w:u w:val="none"/>
            </w:rPr>
            <w:suppressLineNumbers w:val="0"/>
          </w:pPr>
          <w:r>
            <w:rPr>
              <w:rFonts w:ascii="PT Astra Sans" w:hAnsi="PT Astra Sans" w:cs="PT Astra Sans" w:eastAsia="PT Astra Sans"/>
              <w:sz w:val="28"/>
            </w:rPr>
          </w:r>
          <w:hyperlink w:tooltip="#_Toc8" w:anchor="_Toc8"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u w:val="none"/>
              </w:rPr>
              <w:t xml:space="preserve">3.2 Файлы уровней</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_Toc8 \h</w:instrText>
              <w:fldChar w:fldCharType="separate"/>
              <w:t xml:space="preserve">6</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r>
        </w:p>
        <w:p>
          <w:pPr>
            <w:pStyle w:val="931"/>
            <w:tabs>
              <w:tab w:val="right" w:pos="9354" w:leader="dot"/>
            </w:tabs>
            <w:rPr>
              <w:rFonts w:ascii="PT Astra Sans" w:hAnsi="PT Astra Sans" w:cs="PT Astra Sans" w:eastAsia="PT Astra Sans"/>
              <w:b w:val="0"/>
              <w:i w:val="0"/>
              <w:color w:val="000000" w:themeColor="text1"/>
              <w:sz w:val="28"/>
              <w:highlight w:val="none"/>
              <w:u w:val="none"/>
            </w:rPr>
            <w:suppressLineNumbers w:val="0"/>
          </w:pPr>
          <w:r>
            <w:rPr>
              <w:rFonts w:ascii="PT Astra Sans" w:hAnsi="PT Astra Sans" w:cs="PT Astra Sans" w:eastAsia="PT Astra Sans"/>
              <w:sz w:val="28"/>
            </w:rPr>
          </w:r>
          <w:hyperlink w:tooltip="#_Toc9" w:anchor="_Toc9"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highlight w:val="none"/>
                <w:u w:val="none"/>
              </w:rPr>
              <w:t xml:space="preserve">3.3 Инициализация и главный цикл</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_Toc9 \h</w:instrText>
              <w:fldChar w:fldCharType="separate"/>
              <w:t xml:space="preserve">6</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highlight w:val="none"/>
              <w:u w:val="none"/>
            </w:rPr>
          </w:r>
        </w:p>
        <w:p>
          <w:pPr>
            <w:pStyle w:val="931"/>
            <w:tabs>
              <w:tab w:val="right" w:pos="9354" w:leader="dot"/>
            </w:tabs>
            <w:rPr>
              <w:rFonts w:ascii="PT Astra Sans" w:hAnsi="PT Astra Sans" w:cs="PT Astra Sans" w:eastAsia="PT Astra Sans"/>
              <w:b w:val="0"/>
              <w:i w:val="0"/>
              <w:color w:val="000000" w:themeColor="text1"/>
              <w:sz w:val="28"/>
              <w:highlight w:val="none"/>
              <w:u w:val="none"/>
            </w:rPr>
            <w:suppressLineNumbers w:val="0"/>
          </w:pPr>
          <w:r>
            <w:rPr>
              <w:rFonts w:ascii="PT Astra Sans" w:hAnsi="PT Astra Sans" w:cs="PT Astra Sans" w:eastAsia="PT Astra Sans"/>
              <w:sz w:val="28"/>
            </w:rPr>
          </w:r>
          <w:hyperlink w:tooltip="#_Toc10" w:anchor="_Toc10"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highlight w:val="none"/>
                <w:u w:val="none"/>
              </w:rPr>
              <w:t xml:space="preserve">3.4 Заголовочный файл physics.hpp и физика.</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_Toc10 \h</w:instrText>
              <w:fldChar w:fldCharType="separate"/>
              <w:t xml:space="preserve">10</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highlight w:val="none"/>
              <w:u w:val="none"/>
            </w:rPr>
          </w:r>
        </w:p>
        <w:p>
          <w:pPr>
            <w:pStyle w:val="931"/>
            <w:tabs>
              <w:tab w:val="right" w:pos="9354" w:leader="dot"/>
            </w:tabs>
            <w:rPr>
              <w:rFonts w:ascii="PT Astra Sans" w:hAnsi="PT Astra Sans" w:cs="PT Astra Sans" w:eastAsia="PT Astra Sans"/>
              <w:b w:val="0"/>
              <w:i w:val="0"/>
              <w:color w:val="000000" w:themeColor="text1"/>
              <w:sz w:val="28"/>
              <w:highlight w:val="none"/>
              <w:u w:val="none"/>
            </w:rPr>
            <w:suppressLineNumbers w:val="0"/>
          </w:pPr>
          <w:r>
            <w:rPr>
              <w:rFonts w:ascii="PT Astra Sans" w:hAnsi="PT Astra Sans" w:cs="PT Astra Sans" w:eastAsia="PT Astra Sans"/>
              <w:sz w:val="28"/>
            </w:rPr>
          </w:r>
          <w:hyperlink w:tooltip="#_Toc11" w:anchor="_Toc11"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highlight w:val="none"/>
                <w:u w:val="none"/>
              </w:rPr>
              <w:t xml:space="preserve">3.5 Заголовочный файл random.hpp и генерация псевдослучайных чисел.</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_Toc11 \h</w:instrText>
              <w:fldChar w:fldCharType="separate"/>
              <w:t xml:space="preserve">12</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highlight w:val="none"/>
              <w:u w:val="none"/>
            </w:rPr>
          </w:r>
        </w:p>
        <w:p>
          <w:pPr>
            <w:pStyle w:val="931"/>
            <w:tabs>
              <w:tab w:val="right" w:pos="9354" w:leader="dot"/>
            </w:tabs>
            <w:rPr>
              <w:rFonts w:ascii="PT Astra Sans" w:hAnsi="PT Astra Sans" w:cs="PT Astra Sans" w:eastAsia="PT Astra Sans"/>
              <w:b w:val="0"/>
              <w:i w:val="0"/>
              <w:color w:val="000000" w:themeColor="text1"/>
              <w:sz w:val="28"/>
              <w:highlight w:val="none"/>
              <w:u w:val="none"/>
            </w:rPr>
            <w:suppressLineNumbers w:val="0"/>
          </w:pPr>
          <w:r>
            <w:rPr>
              <w:rFonts w:ascii="PT Astra Sans" w:hAnsi="PT Astra Sans" w:cs="PT Astra Sans" w:eastAsia="PT Astra Sans"/>
              <w:sz w:val="28"/>
            </w:rPr>
          </w:r>
          <w:hyperlink w:tooltip="#_Toc12" w:anchor="_Toc12"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highlight w:val="none"/>
                <w:u w:val="none"/>
              </w:rPr>
              <w:t xml:space="preserve">3.5 Заголовочный файл fps_control.hpp и контроль частоты кадров.</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_Toc12 \h</w:instrText>
              <w:fldChar w:fldCharType="separate"/>
              <w:t xml:space="preserve">13</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highlight w:val="none"/>
              <w:u w:val="none"/>
            </w:rPr>
          </w:r>
        </w:p>
        <w:p>
          <w:pPr>
            <w:pStyle w:val="931"/>
            <w:tabs>
              <w:tab w:val="right" w:pos="9354" w:leader="dot"/>
            </w:tabs>
            <w:rPr>
              <w:rFonts w:ascii="PT Astra Sans" w:hAnsi="PT Astra Sans" w:cs="PT Astra Sans" w:eastAsia="PT Astra Sans"/>
              <w:b w:val="0"/>
              <w:i w:val="0"/>
              <w:color w:val="000000" w:themeColor="text1"/>
              <w:sz w:val="28"/>
              <w:highlight w:val="none"/>
              <w:u w:val="none"/>
            </w:rPr>
            <w:suppressLineNumbers w:val="0"/>
          </w:pPr>
          <w:r>
            <w:rPr>
              <w:rFonts w:ascii="PT Astra Sans" w:hAnsi="PT Astra Sans" w:cs="PT Astra Sans" w:eastAsia="PT Astra Sans"/>
              <w:sz w:val="28"/>
            </w:rPr>
          </w:r>
          <w:hyperlink w:tooltip="#_Toc13" w:anchor="_Toc13"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highlight w:val="none"/>
                <w:u w:val="none"/>
              </w:rPr>
              <w:t xml:space="preserve">3.6 Заголовочный файл level_files_handler.hpp и обработка файлов уровней.</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_Toc13 \h</w:instrText>
              <w:fldChar w:fldCharType="separate"/>
              <w:t xml:space="preserve">14</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highlight w:val="none"/>
              <w:u w:val="none"/>
            </w:rPr>
          </w:r>
        </w:p>
        <w:p>
          <w:pPr>
            <w:pStyle w:val="931"/>
            <w:tabs>
              <w:tab w:val="right" w:pos="9354" w:leader="dot"/>
            </w:tabs>
            <w:rPr>
              <w:rFonts w:ascii="PT Astra Sans" w:hAnsi="PT Astra Sans" w:cs="PT Astra Sans" w:eastAsia="PT Astra Sans"/>
              <w:b w:val="0"/>
              <w:i w:val="0"/>
              <w:color w:val="000000" w:themeColor="text1"/>
              <w:sz w:val="28"/>
              <w:highlight w:val="none"/>
              <w:u w:val="none"/>
            </w:rPr>
            <w:suppressLineNumbers w:val="0"/>
          </w:pPr>
          <w:r>
            <w:rPr>
              <w:rFonts w:ascii="PT Astra Sans" w:hAnsi="PT Astra Sans" w:cs="PT Astra Sans" w:eastAsia="PT Astra Sans"/>
              <w:sz w:val="28"/>
            </w:rPr>
          </w:r>
          <w:hyperlink w:tooltip="#_Toc14" w:anchor="_Toc14"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highlight w:val="none"/>
                <w:u w:val="none"/>
              </w:rPr>
              <w:t xml:space="preserve">3.7 Реализация классов игровых объектов.</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_Toc14 \h</w:instrText>
              <w:fldChar w:fldCharType="separate"/>
              <w:t xml:space="preserve">14</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highlight w:val="none"/>
              <w:u w:val="none"/>
            </w:rPr>
          </w:r>
        </w:p>
        <w:p>
          <w:pPr>
            <w:pStyle w:val="931"/>
            <w:tabs>
              <w:tab w:val="right" w:pos="9354" w:leader="dot"/>
            </w:tabs>
            <w:rPr>
              <w:rFonts w:ascii="PT Astra Sans" w:hAnsi="PT Astra Sans" w:cs="PT Astra Sans" w:eastAsia="PT Astra Sans"/>
              <w:b w:val="0"/>
              <w:i w:val="0"/>
              <w:color w:val="000000" w:themeColor="text1"/>
              <w:sz w:val="28"/>
              <w:highlight w:val="none"/>
              <w:u w:val="none"/>
            </w:rPr>
            <w:suppressLineNumbers w:val="0"/>
          </w:pPr>
          <w:r>
            <w:rPr>
              <w:rFonts w:ascii="PT Astra Sans" w:hAnsi="PT Astra Sans" w:cs="PT Astra Sans" w:eastAsia="PT Astra Sans"/>
              <w:sz w:val="28"/>
            </w:rPr>
          </w:r>
          <w:hyperlink w:tooltip="#_Toc15" w:anchor="_Toc15"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highlight w:val="none"/>
                <w:u w:val="none"/>
              </w:rPr>
              <w:t xml:space="preserve">3.8 Реализация классов окон.</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_Toc15 \h</w:instrText>
              <w:fldChar w:fldCharType="separate"/>
              <w:t xml:space="preserve">17</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highlight w:val="none"/>
              <w:u w:val="none"/>
            </w:rPr>
          </w:r>
        </w:p>
        <w:p>
          <w:pPr>
            <w:pStyle w:val="931"/>
            <w:tabs>
              <w:tab w:val="right" w:pos="9354" w:leader="dot"/>
            </w:tabs>
            <w:rPr>
              <w:rFonts w:ascii="PT Astra Sans" w:hAnsi="PT Astra Sans" w:cs="PT Astra Sans" w:eastAsia="PT Astra Sans"/>
              <w:b w:val="0"/>
              <w:i w:val="0"/>
              <w:color w:val="000000" w:themeColor="text1"/>
              <w:sz w:val="28"/>
              <w:highlight w:val="none"/>
              <w:u w:val="none"/>
            </w:rPr>
            <w:suppressLineNumbers w:val="0"/>
          </w:pPr>
          <w:r>
            <w:rPr>
              <w:rFonts w:ascii="PT Astra Sans" w:hAnsi="PT Astra Sans" w:cs="PT Astra Sans" w:eastAsia="PT Astra Sans"/>
              <w:sz w:val="28"/>
            </w:rPr>
          </w:r>
          <w:hyperlink w:tooltip="#_Toc16" w:anchor="_Toc16"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highlight w:val="none"/>
                <w:u w:val="none"/>
              </w:rPr>
              <w:t xml:space="preserve">3.9 Алгоритм </w:t>
            </w:r>
            <w:r>
              <w:rPr>
                <w:rStyle w:val="922"/>
                <w:rFonts w:ascii="PT Astra Sans" w:hAnsi="PT Astra Sans" w:cs="PT Astra Sans" w:eastAsia="PT Astra Sans"/>
                <w:b w:val="0"/>
                <w:i w:val="0"/>
                <w:color w:val="000000" w:themeColor="text1"/>
                <w:sz w:val="28"/>
                <w:highlight w:val="none"/>
                <w:u w:val="none"/>
              </w:rPr>
              <w:t xml:space="preserve">обработки новой итерации игры</w:t>
            </w:r>
            <w:r>
              <w:rPr>
                <w:rStyle w:val="922"/>
                <w:rFonts w:ascii="PT Astra Sans" w:hAnsi="PT Astra Sans" w:cs="PT Astra Sans" w:eastAsia="PT Astra Sans"/>
                <w:b w:val="0"/>
                <w:i w:val="0"/>
                <w:color w:val="000000" w:themeColor="text1"/>
                <w:sz w:val="28"/>
                <w:highlight w:val="none"/>
                <w:u w:val="none"/>
              </w:rPr>
              <w:t xml:space="preserve"> </w:t>
            </w:r>
            <w:r>
              <w:rPr>
                <w:rStyle w:val="922"/>
                <w:rFonts w:ascii="PT Astra Sans" w:hAnsi="PT Astra Sans" w:cs="PT Astra Sans" w:eastAsia="PT Astra Sans"/>
                <w:b w:val="0"/>
                <w:i w:val="0"/>
                <w:color w:val="000000" w:themeColor="text1"/>
                <w:sz w:val="28"/>
                <w:highlight w:val="none"/>
                <w:u w:val="none"/>
              </w:rPr>
              <w:t xml:space="preserve"> </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_Toc16 \h</w:instrText>
              <w:fldChar w:fldCharType="separate"/>
              <w:t xml:space="preserve">20</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highlight w:val="none"/>
              <w:u w:val="none"/>
            </w:rPr>
          </w:r>
        </w:p>
        <w:p>
          <w:pPr>
            <w:pStyle w:val="931"/>
            <w:tabs>
              <w:tab w:val="left" w:pos="941" w:leader="none"/>
              <w:tab w:val="right" w:pos="9354" w:leader="dot"/>
            </w:tabs>
            <w:rPr>
              <w:rFonts w:ascii="PT Astra Sans" w:hAnsi="PT Astra Sans" w:cs="PT Astra Sans" w:eastAsia="PT Astra Sans"/>
              <w:b w:val="0"/>
              <w:i w:val="0"/>
              <w:color w:val="000000" w:themeColor="text1"/>
              <w:sz w:val="28"/>
              <w:highlight w:val="none"/>
              <w:u w:val="none"/>
            </w:rPr>
            <w:suppressLineNumbers w:val="0"/>
          </w:pPr>
          <w:r>
            <w:rPr>
              <w:rFonts w:ascii="PT Astra Sans" w:hAnsi="PT Astra Sans" w:cs="PT Astra Sans" w:eastAsia="PT Astra Sans"/>
              <w:sz w:val="28"/>
            </w:rPr>
          </w:r>
          <w:hyperlink w:tooltip="#_Toc17" w:anchor="_Toc17"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highlight w:val="none"/>
                <w:u w:val="none"/>
              </w:rPr>
              <w:t xml:space="preserve">3.10</w:t>
              <w:tab/>
              <w:t xml:space="preserve">Организация файлов в скомпилированном проекте</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_Toc17 \h</w:instrText>
              <w:fldChar w:fldCharType="separate"/>
              <w:t xml:space="preserve">21</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highlight w:val="none"/>
              <w:u w:val="none"/>
            </w:rPr>
          </w:r>
        </w:p>
        <w:p>
          <w:pPr>
            <w:pStyle w:val="930"/>
            <w:tabs>
              <w:tab w:val="right" w:pos="9354" w:leader="dot"/>
            </w:tabs>
            <w:rPr>
              <w:rFonts w:ascii="PT Astra Sans" w:hAnsi="PT Astra Sans" w:cs="PT Astra Sans" w:eastAsia="PT Astra Sans"/>
              <w:b w:val="0"/>
              <w:i w:val="0"/>
              <w:color w:val="000000" w:themeColor="text1"/>
              <w:sz w:val="28"/>
              <w:highlight w:val="none"/>
              <w:u w:val="none"/>
            </w:rPr>
            <w:suppressLineNumbers w:val="0"/>
          </w:pPr>
          <w:r>
            <w:rPr>
              <w:rFonts w:ascii="PT Astra Sans" w:hAnsi="PT Astra Sans" w:cs="PT Astra Sans" w:eastAsia="PT Astra Sans"/>
              <w:sz w:val="28"/>
            </w:rPr>
          </w:r>
          <w:hyperlink w:tooltip="#_Toc18" w:anchor="_Toc18"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highlight w:val="none"/>
                <w:u w:val="none"/>
              </w:rPr>
              <w:t xml:space="preserve">4 ПРИМИЧАНИЕ</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_Toc18 \h</w:instrText>
              <w:fldChar w:fldCharType="separate"/>
              <w:t xml:space="preserve">22</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highlight w:val="none"/>
              <w:u w:val="none"/>
            </w:rPr>
          </w:r>
        </w:p>
        <w:p>
          <w:pPr>
            <w:pStyle w:val="931"/>
            <w:tabs>
              <w:tab w:val="right" w:pos="9354" w:leader="dot"/>
            </w:tabs>
            <w:rPr>
              <w:rFonts w:ascii="PT Astra Sans" w:hAnsi="PT Astra Sans" w:cs="PT Astra Sans" w:eastAsia="PT Astra Sans"/>
              <w:b w:val="0"/>
              <w:i w:val="0"/>
              <w:color w:val="000000" w:themeColor="text1"/>
              <w:sz w:val="28"/>
              <w:highlight w:val="none"/>
              <w:u w:val="none"/>
            </w:rPr>
            <w:suppressLineNumbers w:val="0"/>
          </w:pPr>
          <w:r>
            <w:rPr>
              <w:rFonts w:ascii="PT Astra Sans" w:hAnsi="PT Astra Sans" w:cs="PT Astra Sans" w:eastAsia="PT Astra Sans"/>
              <w:sz w:val="28"/>
            </w:rPr>
          </w:r>
          <w:hyperlink w:tooltip="#_Toc19" w:anchor="_Toc19"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highlight w:val="none"/>
                <w:u w:val="none"/>
              </w:rPr>
              <w:t xml:space="preserve">4.1 Разделяемые библиотеки и программы, необходимые для сборки.</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_Toc19 \h</w:instrText>
              <w:fldChar w:fldCharType="separate"/>
              <w:t xml:space="preserve">22</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highlight w:val="none"/>
              <w:u w:val="none"/>
            </w:rPr>
          </w:r>
        </w:p>
        <w:p>
          <w:pPr>
            <w:pStyle w:val="931"/>
            <w:tabs>
              <w:tab w:val="right" w:pos="9354" w:leader="dot"/>
            </w:tabs>
            <w:rPr>
              <w:rFonts w:ascii="PT Astra Sans" w:hAnsi="PT Astra Sans" w:cs="PT Astra Sans" w:eastAsia="PT Astra Sans"/>
              <w:b w:val="0"/>
              <w:i w:val="0"/>
              <w:color w:val="000000" w:themeColor="text1"/>
              <w:sz w:val="28"/>
              <w:highlight w:val="none"/>
              <w:u w:val="none"/>
            </w:rPr>
            <w:suppressLineNumbers w:val="0"/>
          </w:pPr>
          <w:r>
            <w:rPr>
              <w:rFonts w:ascii="PT Astra Sans" w:hAnsi="PT Astra Sans" w:cs="PT Astra Sans" w:eastAsia="PT Astra Sans"/>
              <w:sz w:val="28"/>
            </w:rPr>
          </w:r>
          <w:hyperlink w:tooltip="#_Toc20" w:anchor="_Toc20"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highlight w:val="none"/>
                <w:u w:val="none"/>
              </w:rPr>
              <w:t xml:space="preserve">4.2 Аппаратные требования</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_Toc20 \h</w:instrText>
              <w:fldChar w:fldCharType="separate"/>
              <w:t xml:space="preserve">23</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highlight w:val="none"/>
              <w:u w:val="none"/>
            </w:rPr>
          </w:r>
        </w:p>
        <w:p>
          <w:pPr>
            <w:pStyle w:val="931"/>
            <w:tabs>
              <w:tab w:val="right" w:pos="9354" w:leader="dot"/>
            </w:tabs>
            <w:rPr>
              <w:rFonts w:ascii="PT Astra Sans" w:hAnsi="PT Astra Sans" w:cs="PT Astra Sans" w:eastAsia="PT Astra Sans"/>
              <w:b w:val="0"/>
              <w:i w:val="0"/>
              <w:color w:val="000000" w:themeColor="text1"/>
              <w:sz w:val="28"/>
              <w:highlight w:val="none"/>
              <w:u w:val="none"/>
            </w:rPr>
            <w:suppressLineNumbers w:val="0"/>
          </w:pPr>
          <w:r>
            <w:rPr>
              <w:rFonts w:ascii="PT Astra Sans" w:hAnsi="PT Astra Sans" w:cs="PT Astra Sans" w:eastAsia="PT Astra Sans"/>
              <w:sz w:val="28"/>
            </w:rPr>
          </w:r>
          <w:hyperlink w:tooltip="#_Toc21" w:anchor="_Toc21"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highlight w:val="none"/>
                <w:u w:val="none"/>
              </w:rPr>
              <w:t xml:space="preserve">4.3 Требования к операционной системе</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_Toc21 \h</w:instrText>
              <w:fldChar w:fldCharType="separate"/>
              <w:t xml:space="preserve">23</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highlight w:val="none"/>
              <w:u w:val="none"/>
            </w:rPr>
          </w:r>
        </w:p>
        <w:p>
          <w:pPr>
            <w:pStyle w:val="931"/>
            <w:tabs>
              <w:tab w:val="right" w:pos="9354" w:leader="dot"/>
            </w:tabs>
            <w:rPr>
              <w:rFonts w:ascii="PT Astra Sans" w:hAnsi="PT Astra Sans" w:cs="PT Astra Sans" w:eastAsia="PT Astra Sans"/>
              <w:b w:val="0"/>
              <w:i w:val="0"/>
              <w:color w:val="000000" w:themeColor="text1"/>
              <w:sz w:val="28"/>
              <w:highlight w:val="none"/>
              <w:u w:val="none"/>
            </w:rPr>
            <w:suppressLineNumbers w:val="0"/>
          </w:pPr>
          <w:r>
            <w:rPr>
              <w:rFonts w:ascii="PT Astra Sans" w:hAnsi="PT Astra Sans" w:cs="PT Astra Sans" w:eastAsia="PT Astra Sans"/>
              <w:sz w:val="28"/>
            </w:rPr>
          </w:r>
          <w:hyperlink w:tooltip="#_Toc22" w:anchor="_Toc22"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highlight w:val="none"/>
                <w:u w:val="none"/>
              </w:rPr>
              <w:t xml:space="preserve">4.4 Требования к Linux сборкам, приложенной к проекту.</w:t>
            </w:r>
            <w:r>
              <w:rPr>
                <w:rStyle w:val="922"/>
                <w:rFonts w:ascii="PT Astra Sans" w:hAnsi="PT Astra Sans" w:cs="PT Astra Sans" w:eastAsia="PT Astra Sans"/>
                <w:b w:val="0"/>
                <w:i w:val="0"/>
                <w:color w:val="000000" w:themeColor="text1"/>
                <w:sz w:val="28"/>
                <w:highlight w:val="none"/>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_Toc22 \h</w:instrText>
              <w:fldChar w:fldCharType="separate"/>
              <w:t xml:space="preserve">24</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highlight w:val="none"/>
              <w:u w:val="none"/>
            </w:rPr>
          </w:r>
        </w:p>
        <w:p>
          <w:pPr>
            <w:pStyle w:val="930"/>
            <w:tabs>
              <w:tab w:val="right" w:pos="9354" w:leader="dot"/>
            </w:tabs>
            <w:rPr>
              <w:rFonts w:ascii="PT Astra Sans" w:hAnsi="PT Astra Sans" w:cs="PT Astra Sans" w:eastAsia="PT Astra Sans"/>
              <w:b w:val="0"/>
              <w:i w:val="0"/>
              <w:color w:val="000000" w:themeColor="text1"/>
              <w:sz w:val="28"/>
              <w:highlight w:val="none"/>
              <w:u w:val="none"/>
            </w:rPr>
            <w:suppressLineNumbers w:val="0"/>
          </w:pPr>
          <w:r>
            <w:rPr>
              <w:rFonts w:ascii="PT Astra Sans" w:hAnsi="PT Astra Sans" w:cs="PT Astra Sans" w:eastAsia="PT Astra Sans"/>
              <w:sz w:val="28"/>
            </w:rPr>
          </w:r>
          <w:hyperlink w:tooltip="#_Toc23" w:anchor="_Toc23" w:history="1">
            <w:r>
              <w:rPr>
                <w:rStyle w:val="922"/>
                <w:rFonts w:ascii="PT Astra Sans" w:hAnsi="PT Astra Sans" w:cs="PT Astra Sans" w:eastAsia="PT Astra Sans"/>
                <w:b/>
              </w:rPr>
            </w:r>
            <w:r>
              <w:rPr>
                <w:rStyle w:val="922"/>
                <w:rFonts w:ascii="PT Astra Sans" w:hAnsi="PT Astra Sans" w:cs="PT Astra Sans" w:eastAsia="PT Astra Sans"/>
                <w:b w:val="0"/>
                <w:i w:val="0"/>
                <w:color w:val="000000" w:themeColor="text1"/>
                <w:sz w:val="28"/>
                <w:u w:val="none"/>
              </w:rPr>
              <w:t xml:space="preserve">СПИСОК ИНФОРМАЦИОННЫХ ИСТОЧНИКОВ</w:t>
            </w:r>
            <w:r>
              <w:rPr>
                <w:rStyle w:val="922"/>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u w:val="none"/>
              </w:rPr>
              <w:tab/>
            </w:r>
            <w:r>
              <w:rPr>
                <w:rFonts w:ascii="PT Astra Sans" w:hAnsi="PT Astra Sans" w:cs="PT Astra Sans" w:eastAsia="PT Astra Sans"/>
                <w:b w:val="0"/>
                <w:i w:val="0"/>
                <w:color w:val="000000" w:themeColor="text1"/>
                <w:sz w:val="28"/>
                <w:u w:val="none"/>
              </w:rPr>
              <w:fldChar w:fldCharType="begin"/>
              <w:instrText xml:space="preserve">PAGEREF _Toc23 \h</w:instrText>
              <w:fldChar w:fldCharType="separate"/>
              <w:t xml:space="preserve">25</w:t>
              <w:fldChar w:fldCharType="end"/>
            </w:r>
          </w:hyperlink>
          <w:r>
            <w:rPr>
              <w:rFonts w:ascii="PT Astra Sans" w:hAnsi="PT Astra Sans" w:cs="PT Astra Sans" w:eastAsia="PT Astra Sans"/>
              <w:b w:val="0"/>
              <w:i w:val="0"/>
              <w:color w:val="000000" w:themeColor="text1"/>
              <w:sz w:val="28"/>
              <w:u w:val="none"/>
            </w:rPr>
          </w:r>
          <w:r>
            <w:rPr>
              <w:rFonts w:ascii="PT Astra Sans" w:hAnsi="PT Astra Sans" w:cs="PT Astra Sans" w:eastAsia="PT Astra Sans"/>
              <w:b w:val="0"/>
              <w:i w:val="0"/>
              <w:color w:val="000000" w:themeColor="text1"/>
              <w:sz w:val="28"/>
              <w:highlight w:val="none"/>
              <w:u w:val="none"/>
            </w:rPr>
          </w:r>
        </w:p>
        <w:p>
          <w:pPr>
            <w:rPr>
              <w:rFonts w:ascii="PT Astra Sans" w:hAnsi="PT Astra Sans" w:cs="PT Astra Sans" w:eastAsia="PT Astra Sans"/>
              <w:sz w:val="28"/>
            </w:rPr>
          </w:pPr>
          <w:r>
            <w:rPr>
              <w:rFonts w:ascii="PT Astra Sans" w:hAnsi="PT Astra Sans" w:cs="PT Astra Sans" w:eastAsia="PT Astra Sans"/>
              <w:sz w:val="28"/>
            </w:rPr>
            <w:fldChar w:fldCharType="end"/>
          </w:r>
          <w:r>
            <w:rPr>
              <w:rFonts w:ascii="PT Astra Sans" w:hAnsi="PT Astra Sans" w:cs="PT Astra Sans" w:eastAsia="PT Astra Sans"/>
              <w:sz w:val="28"/>
            </w:rPr>
          </w:r>
        </w:p>
      </w:sdtContent>
    </w:sdt>
    <w:p>
      <w:pPr>
        <w:shd w:val="nil" w:color="auto"/>
        <w:rPr>
          <w:rFonts w:ascii="PT Astra Sans" w:hAnsi="PT Astra Sans" w:cs="PT Astra Sans" w:eastAsia="PT Astra Sans"/>
        </w:rPr>
        <w:outlineLvl w:val="0"/>
        <w:suppressLineNumbers w:val="0"/>
      </w:pPr>
      <w:r>
        <w:rPr>
          <w:rFonts w:ascii="PT Astra Sans" w:hAnsi="PT Astra Sans" w:cs="PT Astra Sans" w:eastAsia="PT Astra Sans"/>
          <w:sz w:val="28"/>
        </w:rPr>
        <w:br w:type="page" w:clear="all"/>
      </w:r>
      <w:r>
        <w:rPr>
          <w:rFonts w:ascii="PT Astra Sans" w:hAnsi="PT Astra Sans" w:cs="PT Astra Sans" w:eastAsia="PT Astra Sans"/>
        </w:rPr>
      </w:r>
    </w:p>
    <w:p>
      <w:pPr>
        <w:contextualSpacing w:val="0"/>
        <w:ind w:left="0" w:right="0" w:hanging="567"/>
        <w:jc w:val="center"/>
        <w:spacing w:line="360" w:lineRule="auto"/>
        <w:rPr>
          <w:rFonts w:ascii="PT Astra Sans" w:hAnsi="PT Astra Sans" w:cs="PT Astra Sans" w:eastAsia="PT Astra Sans"/>
          <w:highlight w:val="none"/>
        </w:rPr>
        <w:outlineLvl w:val="0"/>
        <w:suppressLineNumbers w:val="0"/>
      </w:pPr>
      <w:r/>
      <w:bookmarkStart w:id="1" w:name="_Toc1"/>
      <w:r>
        <w:rPr>
          <w:rFonts w:ascii="PT Astra Sans" w:hAnsi="PT Astra Sans" w:cs="PT Astra Sans" w:eastAsia="PT Astra Sans"/>
          <w:b/>
          <w:sz w:val="28"/>
        </w:rPr>
        <w:t xml:space="preserve">1 ВВЕДЕНИЕ</w:t>
      </w:r>
      <w:r>
        <w:rPr>
          <w:rFonts w:ascii="PT Astra Sans" w:hAnsi="PT Astra Sans" w:cs="PT Astra Sans" w:eastAsia="PT Astra Sans"/>
        </w:rPr>
      </w:r>
      <w:bookmarkEnd w:id="1"/>
      <w:r/>
      <w:r>
        <w:rPr>
          <w:rFonts w:ascii="PT Astra Sans" w:hAnsi="PT Astra Sans" w:cs="PT Astra Sans" w:eastAsia="PT Astra Sans"/>
        </w:rPr>
      </w:r>
    </w:p>
    <w:p>
      <w:pPr>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ab/>
        <w:t xml:space="preserve">Идея написания написания этой игры возникла после предложения моего преподавателя сделать проектную работу, так как простые задачи по предмету были простые и скучные. Я написал данное приложении по следующим причинам:</w:t>
      </w:r>
      <w:r>
        <w:rPr>
          <w:rFonts w:ascii="PT Astra Sans" w:hAnsi="PT Astra Sans" w:cs="PT Astra Sans" w:eastAsia="PT Astra Sans"/>
          <w:b w:val="0"/>
          <w:sz w:val="28"/>
          <w:highlight w:val="none"/>
        </w:rPr>
      </w:r>
      <w:r>
        <w:rPr>
          <w:rFonts w:ascii="PT Astra Sans" w:hAnsi="PT Astra Sans" w:cs="PT Astra Sans" w:eastAsia="PT Astra Sans"/>
        </w:rPr>
      </w:r>
    </w:p>
    <w:p>
      <w:pPr>
        <w:pStyle w:val="943"/>
        <w:numPr>
          <w:ilvl w:val="0"/>
          <w:numId w:val="23"/>
        </w:numPr>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Обучение. </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Мне хотелось изучить новые технологии для создания приложений с графическим интерфейсом (фреймворк Qt6), а также аспекты языка c++ не затронутые в учебной программе.</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2.  Это классика.</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Старые 2D игры отличный источник вдохновения. Их реализация не настолько сложна и отлично подходит чтобы попрактиковаться. </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3. Игры это не только про MS Windows.</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На данный момент не многие игры поддерживают Linux системы, упуская возможность порадовать их пользователей. Я собираюсь </w:t>
      </w:r>
      <w:r>
        <w:rPr>
          <w:rFonts w:ascii="PT Astra Sans" w:hAnsi="PT Astra Sans" w:cs="PT Astra Sans" w:eastAsia="PT Astra Sans"/>
          <w:b w:val="0"/>
          <w:sz w:val="28"/>
          <w:highlight w:val="none"/>
        </w:rPr>
        <w:t xml:space="preserve">улучшить сложившуюся ситуацию, ведь в </w:t>
      </w:r>
      <w:r>
        <w:rPr>
          <w:rFonts w:ascii="PT Astra Sans" w:hAnsi="PT Astra Sans" w:cs="PT Astra Sans" w:eastAsia="PT Astra Sans"/>
          <w:b w:val="0"/>
          <w:sz w:val="28"/>
          <w:highlight w:val="none"/>
        </w:rPr>
        <w:t xml:space="preserve">Linux системах есть масса возможностей для создания качественных высокопроизводительных игр.</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4. Выгодно для меня.</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color w:val="FF0000"/>
          <w:sz w:val="28"/>
          <w:highlight w:val="none"/>
        </w:rPr>
      </w:pPr>
      <w:r>
        <w:rPr>
          <w:rFonts w:ascii="PT Astra Sans" w:hAnsi="PT Astra Sans" w:cs="PT Astra Sans" w:eastAsia="PT Astra Sans"/>
          <w:b w:val="0"/>
          <w:sz w:val="28"/>
          <w:highlight w:val="none"/>
        </w:rPr>
        <w:t xml:space="preserve">Эту работу можно разместить в портфолио, чтобы впечатлять будущего работодателя.</w:t>
      </w:r>
      <w:r>
        <w:rPr>
          <w:rFonts w:ascii="PT Astra Sans" w:hAnsi="PT Astra Sans" w:cs="PT Astra Sans" w:eastAsia="PT Astra Sans"/>
          <w:b w:val="0"/>
          <w:sz w:val="28"/>
          <w:highlight w:val="none"/>
        </w:rPr>
      </w:r>
      <w:r>
        <w:rPr>
          <w:rFonts w:ascii="PT Astra Sans" w:hAnsi="PT Astra Sans" w:cs="PT Astra Sans" w:eastAsia="PT Astra Sans"/>
          <w:b w:val="0"/>
          <w:sz w:val="28"/>
          <w:highlight w:val="none"/>
        </w:rPr>
      </w:r>
      <w:r>
        <w:rPr>
          <w:rFonts w:ascii="PT Astra Sans" w:hAnsi="PT Astra Sans" w:cs="PT Astra Sans" w:eastAsia="PT Astra Sans"/>
        </w:rPr>
      </w:r>
      <w:r>
        <w:rPr>
          <w:rFonts w:ascii="PT Astra Sans" w:hAnsi="PT Astra Sans" w:cs="PT Astra Sans" w:eastAsia="PT Astra Sans"/>
          <w:b w:val="0"/>
          <w:color w:val="FF0000"/>
          <w:sz w:val="28"/>
          <w:highlight w:val="none"/>
        </w:rPr>
      </w:r>
    </w:p>
    <w:p>
      <w:pPr>
        <w:ind w:firstLine="709"/>
        <w:jc w:val="both"/>
        <w:shd w:val="nil" w:color="auto"/>
        <w:rPr>
          <w:rFonts w:ascii="PT Astra Sans" w:hAnsi="PT Astra Sans" w:cs="PT Astra Sans" w:eastAsia="PT Astra Sans"/>
        </w:rPr>
      </w:pPr>
      <w:r>
        <w:rPr>
          <w:rFonts w:ascii="PT Astra Sans" w:hAnsi="PT Astra Sans" w:cs="PT Astra Sans" w:eastAsia="PT Astra Sans"/>
          <w:b w:val="0"/>
        </w:rPr>
        <w:t xml:space="preserve">При создании этой игры я вдохновлялся классической игрой «Арканоид», откуда и взял идею и некоторые механики.</w:t>
        <w:br w:type="page" w:clear="all"/>
      </w:r>
      <w:r>
        <w:rPr>
          <w:rFonts w:ascii="PT Astra Sans" w:hAnsi="PT Astra Sans" w:cs="PT Astra Sans" w:eastAsia="PT Astra Sans"/>
        </w:rPr>
      </w:r>
    </w:p>
    <w:p>
      <w:pPr>
        <w:contextualSpacing w:val="0"/>
        <w:jc w:val="center"/>
        <w:spacing w:after="0" w:afterAutospacing="0" w:line="360" w:lineRule="auto"/>
        <w:rPr>
          <w:rFonts w:ascii="PT Astra Sans" w:hAnsi="PT Astra Sans" w:cs="PT Astra Sans" w:eastAsia="PT Astra Sans"/>
        </w:rPr>
        <w:outlineLvl w:val="0"/>
        <w:suppressLineNumbers w:val="0"/>
      </w:pPr>
      <w:r/>
      <w:bookmarkStart w:id="2" w:name="_Toc2"/>
      <w:r>
        <w:rPr>
          <w:rFonts w:ascii="PT Astra Sans" w:hAnsi="PT Astra Sans" w:cs="PT Astra Sans" w:eastAsia="PT Astra Sans"/>
        </w:rPr>
        <w:t xml:space="preserve">2 ПОСТАНОВКА ЗАДАЧИ</w:t>
      </w:r>
      <w:r>
        <w:rPr>
          <w:rFonts w:ascii="PT Astra Sans" w:hAnsi="PT Astra Sans" w:cs="PT Astra Sans" w:eastAsia="PT Astra Sans"/>
        </w:rPr>
      </w:r>
      <w:bookmarkEnd w:id="2"/>
      <w:r/>
      <w:r>
        <w:rPr>
          <w:rFonts w:ascii="PT Astra Sans" w:hAnsi="PT Astra Sans" w:cs="PT Astra Sans" w:eastAsia="PT Astra Sans"/>
        </w:rPr>
      </w:r>
    </w:p>
    <w:p>
      <w:pPr>
        <w:ind w:left="0" w:right="0" w:firstLine="708"/>
        <w:jc w:val="both"/>
        <w:spacing w:line="360" w:lineRule="auto"/>
        <w:rPr>
          <w:rFonts w:ascii="PT Astra Sans" w:hAnsi="PT Astra Sans" w:cs="PT Astra Sans" w:eastAsia="PT Astra Sans"/>
          <w:b w:val="0"/>
          <w:highlight w:val="none"/>
        </w:rPr>
      </w:pPr>
      <w:r>
        <w:rPr>
          <w:rFonts w:ascii="PT Astra Sans" w:hAnsi="PT Astra Sans" w:cs="PT Astra Sans" w:eastAsia="PT Astra Sans"/>
          <w:b w:val="0"/>
        </w:rPr>
        <w:t xml:space="preserve">Разработать игровое приложение со следующими особенностями и  возможностями:</w:t>
      </w:r>
      <w:r>
        <w:rPr>
          <w:rFonts w:ascii="PT Astra Sans" w:hAnsi="PT Astra Sans" w:cs="PT Astra Sans" w:eastAsia="PT Astra Sans"/>
          <w:b w:val="0"/>
        </w:rPr>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b w:val="0"/>
          <w:highlight w:val="none"/>
        </w:rPr>
        <w:outlineLvl w:val="1"/>
        <w:suppressLineNumbers w:val="0"/>
      </w:pPr>
      <w:r/>
      <w:bookmarkStart w:id="3" w:name="_Toc3"/>
      <w:r>
        <w:rPr>
          <w:rFonts w:ascii="PT Astra Sans" w:hAnsi="PT Astra Sans" w:cs="PT Astra Sans" w:eastAsia="PT Astra Sans"/>
          <w:b/>
          <w:highlight w:val="none"/>
        </w:rPr>
        <w:t xml:space="preserve">2.1 Особенности реализации</w:t>
      </w:r>
      <w:r>
        <w:rPr>
          <w:rFonts w:ascii="PT Astra Sans" w:hAnsi="PT Astra Sans" w:cs="PT Astra Sans" w:eastAsia="PT Astra Sans"/>
        </w:rPr>
      </w:r>
      <w:bookmarkEnd w:id="3"/>
      <w:r/>
      <w:r>
        <w:rPr>
          <w:rFonts w:ascii="PT Astra Sans" w:hAnsi="PT Astra Sans" w:cs="PT Astra Sans" w:eastAsia="PT Astra Sans"/>
        </w:rP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Использование языка c++ в качестве ведущего для данного приложения.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Использование фреймворка Qt6.</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3"/>
        </w:numPr>
        <w:ind w:right="0"/>
        <w:jc w:val="both"/>
        <w:spacing w:line="360" w:lineRule="auto"/>
        <w:rPr>
          <w:rFonts w:ascii="PT Astra Sans" w:hAnsi="PT Astra Sans" w:cs="PT Astra Sans" w:eastAsia="PT Astra Sans"/>
          <w:b w:val="0"/>
          <w:color w:val="auto"/>
        </w:rPr>
      </w:pPr>
      <w:r>
        <w:rPr>
          <w:rFonts w:ascii="PT Astra Sans" w:hAnsi="PT Astra Sans" w:cs="PT Astra Sans" w:eastAsia="PT Astra Sans"/>
          <w:b w:val="0"/>
          <w:color w:val="auto"/>
          <w:highlight w:val="none"/>
        </w:rPr>
        <w:t xml:space="preserve">Использование системы сборки CMake для возможности сборки на любой платформе.</w:t>
      </w:r>
      <w:r>
        <w:rPr>
          <w:rFonts w:ascii="PT Astra Sans" w:hAnsi="PT Astra Sans" w:cs="PT Astra Sans" w:eastAsia="PT Astra Sans"/>
          <w:b w:val="0"/>
          <w:color w:val="auto"/>
        </w:rPr>
      </w:r>
      <w:r>
        <w:rPr>
          <w:rFonts w:ascii="PT Astra Sans" w:hAnsi="PT Astra Sans" w:cs="PT Astra Sans" w:eastAsia="PT Astra Sans"/>
          <w:color w:val="auto"/>
        </w:rP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Возможность сыграть в уровень, созданный пользователем.</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Сторонние разделяемые библиотеки нельзя распространять с исходным кодом и скомпилированным приложением!</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8"/>
        <w:jc w:val="left"/>
        <w:spacing w:line="360" w:lineRule="auto"/>
        <w:rPr>
          <w:rFonts w:ascii="PT Astra Sans" w:hAnsi="PT Astra Sans" w:cs="PT Astra Sans" w:eastAsia="PT Astra Sans"/>
        </w:rPr>
        <w:outlineLvl w:val="1"/>
        <w:suppressLineNumbers w:val="0"/>
      </w:pPr>
      <w:r/>
      <w:bookmarkStart w:id="4" w:name="_Toc4"/>
      <w:r>
        <w:rPr>
          <w:rFonts w:ascii="PT Astra Sans" w:hAnsi="PT Astra Sans" w:cs="PT Astra Sans" w:eastAsia="PT Astra Sans"/>
          <w:b/>
        </w:rPr>
        <w:t xml:space="preserve">2.2 Игровой процесс</w:t>
      </w:r>
      <w:r>
        <w:rPr>
          <w:rFonts w:ascii="PT Astra Sans" w:hAnsi="PT Astra Sans" w:cs="PT Astra Sans" w:eastAsia="PT Astra Sans"/>
        </w:rP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Цель игры выбить шаром как можно больше блоков. Задавать скорость движения шара игрок может управляя платформой.</w:t>
      </w:r>
      <w:r>
        <w:rPr>
          <w:rFonts w:ascii="PT Astra Sans" w:hAnsi="PT Astra Sans" w:cs="PT Astra Sans" w:eastAsia="PT Astra Sans"/>
          <w:b w:val="0"/>
          <w:highlight w:val="none"/>
        </w:rP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Платформа двигается в право и влево с помощью клавиш </w:t>
      </w:r>
      <w:r>
        <w:rPr>
          <w:rFonts w:ascii="PT Astra Sans" w:hAnsi="PT Astra Sans" w:cs="PT Astra Sans" w:eastAsia="PT Astra Sans"/>
          <w:b w:val="0"/>
          <w:highlight w:val="none"/>
        </w:rPr>
        <w:t xml:space="preserve">A, D или стрелок вправо, влево.</w:t>
      </w:r>
      <w:r>
        <w:rPr>
          <w:rFonts w:ascii="PT Astra Sans" w:hAnsi="PT Astra Sans" w:cs="PT Astra Sans" w:eastAsia="PT Astra Sans"/>
          <w:b w:val="0"/>
          <w:highlight w:val="none"/>
        </w:rP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Шарик(и) перемещается по игровому полю. Игрок должен отбивать его платформой. Если шарик коснётся края экрана, за платформой, </w:t>
      </w:r>
      <w:r>
        <w:rPr>
          <w:rFonts w:ascii="PT Astra Sans" w:hAnsi="PT Astra Sans" w:cs="PT Astra Sans" w:eastAsia="PT Astra Sans"/>
          <w:b w:val="0"/>
          <w:highlight w:val="none"/>
        </w:rPr>
        <w:t xml:space="preserve">он </w:t>
      </w:r>
      <w:r>
        <w:rPr>
          <w:rFonts w:ascii="PT Astra Sans" w:hAnsi="PT Astra Sans" w:cs="PT Astra Sans" w:eastAsia="PT Astra Sans"/>
          <w:b w:val="0"/>
          <w:highlight w:val="none"/>
        </w:rPr>
        <w:t xml:space="preserve">исчезнет</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highlight w:val="none"/>
        </w:rP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Если на игровом поле не останется шариков, игрок проигрывает.</w:t>
      </w:r>
      <w:r>
        <w:rPr>
          <w:rFonts w:ascii="PT Astra Sans" w:hAnsi="PT Astra Sans" w:cs="PT Astra Sans" w:eastAsia="PT Astra Sans"/>
          <w:b w:val="0"/>
          <w:highlight w:val="none"/>
        </w:rPr>
      </w:r>
      <w:r>
        <w:rPr>
          <w:rFonts w:ascii="PT Astra Sans" w:hAnsi="PT Astra Sans" w:cs="PT Astra Sans" w:eastAsia="PT Astra Sans"/>
          <w:highlight w:val="none"/>
        </w:rP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На игровом поле располагаются </w:t>
      </w:r>
      <w:r>
        <w:rPr>
          <w:rFonts w:ascii="PT Astra Sans" w:hAnsi="PT Astra Sans" w:cs="PT Astra Sans" w:eastAsia="PT Astra Sans"/>
          <w:b w:val="0"/>
          <w:color w:val="000000" w:themeColor="text1"/>
          <w:highlight w:val="none"/>
        </w:rPr>
        <w:t xml:space="preserve">блоки в виде </w:t>
      </w:r>
      <w:r>
        <w:rPr>
          <w:rFonts w:ascii="PT Astra Sans" w:hAnsi="PT Astra Sans" w:cs="PT Astra Sans" w:eastAsia="PT Astra Sans"/>
          <w:b w:val="0"/>
          <w:color w:val="000000" w:themeColor="text1"/>
          <w:highlight w:val="none"/>
        </w:rPr>
        <w:t xml:space="preserve">кирпичик</w:t>
      </w:r>
      <w:r>
        <w:rPr>
          <w:rFonts w:ascii="PT Astra Sans" w:hAnsi="PT Astra Sans" w:cs="PT Astra Sans" w:eastAsia="PT Astra Sans"/>
          <w:b w:val="0"/>
          <w:color w:val="000000" w:themeColor="text1"/>
          <w:highlight w:val="none"/>
        </w:rPr>
        <w:t xml:space="preserve">ов</w:t>
      </w:r>
      <w:r>
        <w:rPr>
          <w:rFonts w:ascii="PT Astra Sans" w:hAnsi="PT Astra Sans" w:cs="PT Astra Sans" w:eastAsia="PT Astra Sans"/>
          <w:b w:val="0"/>
          <w:color w:val="000000" w:themeColor="text1"/>
        </w:rPr>
        <w:t xml:space="preserve">,</w:t>
      </w:r>
      <w:r>
        <w:rPr>
          <w:rFonts w:ascii="PT Astra Sans" w:hAnsi="PT Astra Sans" w:cs="PT Astra Sans" w:eastAsia="PT Astra Sans"/>
          <w:b w:val="0"/>
        </w:rPr>
        <w:t xml:space="preserve"> которые игроку требуется поразить шариком. Из них могут выпадать случайные усиления, которые влияют на геймплей.</w:t>
      </w:r>
      <w:r>
        <w:rPr>
          <w:rFonts w:ascii="PT Astra Sans" w:hAnsi="PT Astra Sans" w:cs="PT Astra Sans" w:eastAsia="PT Astra Sans"/>
          <w:b w:val="0"/>
        </w:rPr>
      </w:r>
      <w:r>
        <w:rPr>
          <w:rFonts w:ascii="PT Astra Sans" w:hAnsi="PT Astra Sans" w:cs="PT Astra Sans" w:eastAsia="PT Astra Sans"/>
        </w:rP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Чтобы активировать усиление игрок должен соприкоснутся с ним платформой.</w:t>
      </w:r>
      <w:r>
        <w:rPr>
          <w:rFonts w:ascii="PT Astra Sans" w:hAnsi="PT Astra Sans" w:cs="PT Astra Sans" w:eastAsia="PT Astra Sans"/>
          <w:b w:val="0"/>
        </w:rPr>
      </w:r>
      <w:r>
        <w:rPr>
          <w:rFonts w:ascii="PT Astra Sans" w:hAnsi="PT Astra Sans" w:cs="PT Astra Sans" w:eastAsia="PT Astra Sans"/>
        </w:rP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Игрок побеждает, если разрушит все кирпичики и </w:t>
      </w:r>
      <w:r>
        <w:rPr>
          <w:rFonts w:ascii="PT Astra Sans" w:hAnsi="PT Astra Sans" w:cs="PT Astra Sans" w:eastAsia="PT Astra Sans"/>
          <w:b w:val="0"/>
          <w:highlight w:val="none"/>
        </w:rPr>
        <w:t xml:space="preserve">переходит</w:t>
      </w:r>
      <w:r>
        <w:rPr>
          <w:rFonts w:ascii="PT Astra Sans" w:hAnsi="PT Astra Sans" w:cs="PT Astra Sans" w:eastAsia="PT Astra Sans"/>
          <w:b w:val="0"/>
        </w:rPr>
        <w:t xml:space="preserve"> к следующему уровню (если это возможно).</w:t>
      </w:r>
      <w:r>
        <w:rPr>
          <w:rFonts w:ascii="PT Astra Sans" w:hAnsi="PT Astra Sans" w:cs="PT Astra Sans" w:eastAsia="PT Astra Sans"/>
          <w:b w:val="0"/>
        </w:rPr>
      </w:r>
      <w:r>
        <w:rPr>
          <w:rFonts w:ascii="PT Astra Sans" w:hAnsi="PT Astra Sans" w:cs="PT Astra Sans" w:eastAsia="PT Astra Sans"/>
        </w:rPr>
      </w:r>
    </w:p>
    <w:p>
      <w:pPr>
        <w:contextualSpacing w:val="0"/>
        <w:ind w:left="709" w:right="0" w:firstLine="0"/>
        <w:jc w:val="left"/>
        <w:spacing w:line="360" w:lineRule="auto"/>
        <w:rPr>
          <w:rFonts w:ascii="PT Astra Sans" w:hAnsi="PT Astra Sans" w:cs="PT Astra Sans" w:eastAsia="PT Astra Sans"/>
        </w:rPr>
        <w:outlineLvl w:val="1"/>
        <w:suppressLineNumbers w:val="0"/>
      </w:pPr>
      <w:r/>
      <w:bookmarkStart w:id="5" w:name="_Toc5"/>
      <w:r>
        <w:rPr>
          <w:rFonts w:ascii="PT Astra Sans" w:hAnsi="PT Astra Sans" w:cs="PT Astra Sans" w:eastAsia="PT Astra Sans"/>
          <w:b/>
        </w:rPr>
        <w:t xml:space="preserve">2.3 Игровые меню</w:t>
      </w:r>
      <w:r>
        <w:rPr>
          <w:rFonts w:ascii="PT Astra Sans" w:hAnsi="PT Astra Sans" w:cs="PT Astra Sans" w:eastAsia="PT Astra Sans"/>
        </w:rPr>
      </w:r>
      <w:bookmarkEnd w:id="5"/>
      <w:r/>
      <w:r>
        <w:rPr>
          <w:rFonts w:ascii="PT Astra Sans" w:hAnsi="PT Astra Sans" w:cs="PT Astra Sans" w:eastAsia="PT Astra Sans"/>
        </w:rP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Меню выбора уровней.</w:t>
      </w:r>
      <w:r>
        <w:rPr>
          <w:rFonts w:ascii="PT Astra Sans" w:hAnsi="PT Astra Sans" w:cs="PT Astra Sans" w:eastAsia="PT Astra Sans"/>
          <w:b/>
        </w:rPr>
      </w:r>
      <w:r>
        <w:rPr>
          <w:rFonts w:ascii="PT Astra Sans" w:hAnsi="PT Astra Sans" w:cs="PT Astra Sans" w:eastAsia="PT Astra Sans"/>
        </w:rP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Главное меню в котором игрок может:</w:t>
      </w:r>
      <w:r>
        <w:rPr>
          <w:rFonts w:ascii="PT Astra Sans" w:hAnsi="PT Astra Sans" w:cs="PT Astra Sans" w:eastAsia="PT Astra Sans"/>
          <w:b w:val="0"/>
        </w:rPr>
      </w:r>
      <w:r>
        <w:rPr>
          <w:rFonts w:ascii="PT Astra Sans" w:hAnsi="PT Astra Sans" w:cs="PT Astra Sans" w:eastAsia="PT Astra Sans"/>
        </w:rPr>
      </w:r>
    </w:p>
    <w:p>
      <w:pPr>
        <w:pStyle w:val="943"/>
        <w:numPr>
          <w:ilvl w:val="1"/>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Начать новую игру или вернутся к не завершенной.</w:t>
      </w:r>
      <w:r>
        <w:rPr>
          <w:rFonts w:ascii="PT Astra Sans" w:hAnsi="PT Astra Sans" w:cs="PT Astra Sans" w:eastAsia="PT Astra Sans"/>
          <w:b w:val="0"/>
        </w:rPr>
      </w:r>
      <w:r>
        <w:rPr>
          <w:rFonts w:ascii="PT Astra Sans" w:hAnsi="PT Astra Sans" w:cs="PT Astra Sans" w:eastAsia="PT Astra Sans"/>
        </w:rPr>
      </w:r>
    </w:p>
    <w:p>
      <w:pPr>
        <w:pStyle w:val="943"/>
        <w:numPr>
          <w:ilvl w:val="1"/>
          <w:numId w:val="2"/>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Открыть</w:t>
      </w:r>
      <w:r>
        <w:rPr>
          <w:rFonts w:ascii="PT Astra Sans" w:hAnsi="PT Astra Sans" w:cs="PT Astra Sans" w:eastAsia="PT Astra Sans"/>
          <w:b w:val="0"/>
          <w:highlight w:val="none"/>
        </w:rPr>
        <w:t xml:space="preserve"> меню выбора уровней.</w:t>
      </w:r>
      <w:r>
        <w:rPr>
          <w:rFonts w:ascii="PT Astra Sans" w:hAnsi="PT Astra Sans" w:cs="PT Astra Sans" w:eastAsia="PT Astra Sans"/>
          <w:b w:val="0"/>
          <w:highlight w:val="none"/>
        </w:rPr>
      </w:r>
      <w:r>
        <w:rPr>
          <w:rFonts w:ascii="PT Astra Sans" w:hAnsi="PT Astra Sans" w:cs="PT Astra Sans" w:eastAsia="PT Astra Sans"/>
          <w:highlight w:val="none"/>
        </w:rPr>
      </w:r>
    </w:p>
    <w:p>
      <w:pPr>
        <w:pStyle w:val="943"/>
        <w:numPr>
          <w:ilvl w:val="1"/>
          <w:numId w:val="2"/>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Открыть </w:t>
      </w:r>
      <w:r>
        <w:rPr>
          <w:rFonts w:ascii="PT Astra Sans" w:hAnsi="PT Astra Sans" w:cs="PT Astra Sans" w:eastAsia="PT Astra Sans"/>
          <w:b w:val="0"/>
          <w:highlight w:val="none"/>
        </w:rPr>
        <w:t xml:space="preserve">меню с информацией о программе.</w:t>
      </w:r>
      <w:r>
        <w:rPr>
          <w:rFonts w:ascii="PT Astra Sans" w:hAnsi="PT Astra Sans" w:cs="PT Astra Sans" w:eastAsia="PT Astra Sans"/>
          <w:b w:val="0"/>
          <w:highlight w:val="none"/>
        </w:rPr>
      </w:r>
      <w:r>
        <w:rPr>
          <w:rFonts w:ascii="PT Astra Sans" w:hAnsi="PT Astra Sans" w:cs="PT Astra Sans" w:eastAsia="PT Astra Sans"/>
          <w:highlight w:val="none"/>
        </w:rPr>
      </w:r>
    </w:p>
    <w:p>
      <w:pPr>
        <w:pStyle w:val="943"/>
        <w:numPr>
          <w:ilvl w:val="1"/>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Выйти из игры</w:t>
      </w:r>
      <w:r>
        <w:rPr>
          <w:rFonts w:ascii="PT Astra Sans" w:hAnsi="PT Astra Sans" w:cs="PT Astra Sans" w:eastAsia="PT Astra Sans"/>
          <w:b w:val="0"/>
        </w:rPr>
      </w:r>
      <w:r>
        <w:rPr>
          <w:rFonts w:ascii="PT Astra Sans" w:hAnsi="PT Astra Sans" w:cs="PT Astra Sans" w:eastAsia="PT Astra Sans"/>
        </w:rP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Меню </w:t>
      </w:r>
      <w:r>
        <w:rPr>
          <w:rFonts w:ascii="PT Astra Sans" w:hAnsi="PT Astra Sans" w:cs="PT Astra Sans" w:eastAsia="PT Astra Sans"/>
          <w:b w:val="0"/>
        </w:rPr>
        <w:t xml:space="preserve">с информацией о программе.</w:t>
      </w:r>
      <w:r>
        <w:rPr>
          <w:rFonts w:ascii="PT Astra Sans" w:hAnsi="PT Astra Sans" w:cs="PT Astra Sans" w:eastAsia="PT Astra Sans"/>
          <w:b w:val="0"/>
        </w:rPr>
      </w:r>
      <w:r>
        <w:rPr>
          <w:rFonts w:ascii="PT Astra Sans" w:hAnsi="PT Astra Sans" w:cs="PT Astra Sans" w:eastAsia="PT Astra Sans"/>
        </w:rPr>
      </w:r>
    </w:p>
    <w:p>
      <w:pPr>
        <w:jc w:val="left"/>
        <w:spacing w:line="360" w:lineRule="auto"/>
        <w:rPr>
          <w:rFonts w:ascii="PT Astra Sans" w:hAnsi="PT Astra Sans" w:cs="PT Astra Sans" w:eastAsia="PT Astra Sans"/>
        </w:rPr>
      </w:pPr>
      <w:r>
        <w:rPr>
          <w:rFonts w:ascii="PT Astra Sans" w:hAnsi="PT Astra Sans" w:cs="PT Astra Sans" w:eastAsia="PT Astra Sans"/>
          <w:b w:val="0"/>
        </w:rPr>
      </w:r>
      <w:r>
        <w:rPr>
          <w:rFonts w:ascii="PT Astra Sans" w:hAnsi="PT Astra Sans" w:cs="PT Astra Sans" w:eastAsia="PT Astra Sans"/>
          <w:b w:val="0"/>
        </w:rPr>
      </w:r>
      <w:r>
        <w:rPr>
          <w:rFonts w:ascii="PT Astra Sans" w:hAnsi="PT Astra Sans" w:cs="PT Astra Sans" w:eastAsia="PT Astra Sans"/>
        </w:rPr>
      </w:r>
    </w:p>
    <w:p>
      <w:pPr>
        <w:jc w:val="left"/>
        <w:spacing w:line="360" w:lineRule="auto"/>
        <w:rPr>
          <w:rFonts w:ascii="PT Astra Sans" w:hAnsi="PT Astra Sans" w:cs="PT Astra Sans" w:eastAsia="PT Astra Sans"/>
        </w:rPr>
      </w:pPr>
      <w:r>
        <w:rPr>
          <w:rFonts w:ascii="PT Astra Sans" w:hAnsi="PT Astra Sans" w:cs="PT Astra Sans" w:eastAsia="PT Astra Sans"/>
          <w:b w:val="0"/>
        </w:rPr>
      </w:r>
      <w:r>
        <w:rPr>
          <w:rFonts w:ascii="PT Astra Sans" w:hAnsi="PT Astra Sans" w:cs="PT Astra Sans" w:eastAsia="PT Astra Sans"/>
          <w:b w:val="0"/>
        </w:rPr>
      </w:r>
      <w:r>
        <w:rPr>
          <w:rFonts w:ascii="PT Astra Sans" w:hAnsi="PT Astra Sans" w:cs="PT Astra Sans" w:eastAsia="PT Astra Sans"/>
        </w:rPr>
      </w:r>
    </w:p>
    <w:p>
      <w:pPr>
        <w:jc w:val="left"/>
        <w:spacing w:line="360" w:lineRule="auto"/>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shd w:val="nil" w:color="auto"/>
        <w:rPr>
          <w:rFonts w:ascii="PT Astra Sans" w:hAnsi="PT Astra Sans" w:cs="PT Astra Sans" w:eastAsia="PT Astra Sans"/>
        </w:rPr>
      </w:pPr>
      <w:r>
        <w:rPr>
          <w:rFonts w:ascii="PT Astra Sans" w:hAnsi="PT Astra Sans" w:cs="PT Astra Sans" w:eastAsia="PT Astra Sans"/>
        </w:rPr>
        <w:br w:type="page" w:clear="all"/>
      </w:r>
      <w:r>
        <w:rPr>
          <w:rFonts w:ascii="PT Astra Sans" w:hAnsi="PT Astra Sans" w:cs="PT Astra Sans" w:eastAsia="PT Astra Sans"/>
        </w:rPr>
      </w:r>
    </w:p>
    <w:p>
      <w:pPr>
        <w:contextualSpacing w:val="0"/>
        <w:jc w:val="center"/>
        <w:spacing w:line="360" w:lineRule="auto"/>
        <w:rPr>
          <w:rFonts w:ascii="PT Astra Sans" w:hAnsi="PT Astra Sans" w:cs="PT Astra Sans" w:eastAsia="PT Astra Sans"/>
        </w:rPr>
        <w:outlineLvl w:val="0"/>
        <w:suppressLineNumbers w:val="0"/>
      </w:pPr>
      <w:r/>
      <w:bookmarkStart w:id="6" w:name="_Toc6"/>
      <w:r>
        <w:rPr>
          <w:rFonts w:ascii="PT Astra Sans" w:hAnsi="PT Astra Sans" w:cs="PT Astra Sans" w:eastAsia="PT Astra Sans"/>
          <w:b/>
        </w:rPr>
        <w:t xml:space="preserve">3 РЕАЛИЗАЦИЯ</w:t>
      </w:r>
      <w:r>
        <w:rPr>
          <w:rFonts w:ascii="PT Astra Sans" w:hAnsi="PT Astra Sans" w:cs="PT Astra Sans" w:eastAsia="PT Astra Sans"/>
        </w:rPr>
      </w:r>
      <w:bookmarkEnd w:id="6"/>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rPr>
        <w:outlineLvl w:val="1"/>
        <w:suppressLineNumbers w:val="0"/>
      </w:pPr>
      <w:r/>
      <w:bookmarkStart w:id="7" w:name="_Toc7"/>
      <w:r>
        <w:rPr>
          <w:rFonts w:ascii="PT Astra Sans" w:hAnsi="PT Astra Sans" w:cs="PT Astra Sans" w:eastAsia="PT Astra Sans"/>
          <w:b/>
        </w:rPr>
        <w:t xml:space="preserve">3.1 Структура проекта</w:t>
      </w:r>
      <w:r>
        <w:rPr>
          <w:rFonts w:ascii="PT Astra Sans" w:hAnsi="PT Astra Sans" w:cs="PT Astra Sans" w:eastAsia="PT Astra Sans"/>
        </w:rPr>
      </w:r>
      <w:bookmarkEnd w:id="7"/>
      <w:r/>
      <w:r>
        <w:rPr>
          <w:rFonts w:ascii="PT Astra Sans" w:hAnsi="PT Astra Sans" w:cs="PT Astra Sans" w:eastAsia="PT Astra Sans"/>
        </w:rPr>
      </w:r>
    </w:p>
    <w:p>
      <w:pPr>
        <w:jc w:val="both"/>
        <w:spacing w:line="360" w:lineRule="auto"/>
        <w:rPr>
          <w:rFonts w:ascii="PT Astra Sans" w:hAnsi="PT Astra Sans" w:cs="PT Astra Sans" w:eastAsia="PT Astra Sans"/>
        </w:rPr>
      </w:pPr>
      <w:r>
        <w:rPr>
          <w:rFonts w:ascii="PT Astra Sans" w:hAnsi="PT Astra Sans" w:cs="PT Astra Sans" w:eastAsia="PT Astra Sans"/>
          <w:b w:val="0"/>
        </w:rPr>
        <w:tab/>
      </w:r>
      <w:r>
        <w:rPr>
          <w:rFonts w:ascii="PT Astra Sans" w:hAnsi="PT Astra Sans" w:cs="PT Astra Sans" w:eastAsia="PT Astra Sans"/>
          <w:b w:val="0"/>
          <w:color w:val="auto"/>
        </w:rPr>
        <w:t xml:space="preserve">Весь код в проект</w:t>
      </w:r>
      <w:r>
        <w:rPr>
          <w:rFonts w:ascii="PT Astra Sans" w:hAnsi="PT Astra Sans" w:cs="PT Astra Sans" w:eastAsia="PT Astra Sans"/>
          <w:b w:val="0"/>
          <w:color w:val="auto"/>
        </w:rPr>
        <w:t xml:space="preserve">е разделён на </w:t>
      </w:r>
      <w:r>
        <w:rPr>
          <w:rFonts w:ascii="PT Astra Sans" w:hAnsi="PT Astra Sans" w:cs="PT Astra Sans" w:eastAsia="PT Astra Sans"/>
          <w:b w:val="0"/>
          <w:color w:val="auto"/>
        </w:rPr>
        <w:t xml:space="preserve">заголовочные</w:t>
      </w:r>
      <w:r>
        <w:rPr>
          <w:rFonts w:ascii="PT Astra Sans" w:hAnsi="PT Astra Sans" w:cs="PT Astra Sans" w:eastAsia="PT Astra Sans"/>
          <w:b w:val="0"/>
          <w:color w:val="auto"/>
        </w:rPr>
        <w:t xml:space="preserve"> фай</w:t>
      </w:r>
      <w:r>
        <w:rPr>
          <w:rFonts w:ascii="PT Astra Sans" w:hAnsi="PT Astra Sans" w:cs="PT Astra Sans" w:eastAsia="PT Astra Sans"/>
          <w:b w:val="0"/>
        </w:rPr>
        <w:t xml:space="preserve">лы в зависимости от функционала. В папке «G</w:t>
      </w:r>
      <w:r>
        <w:rPr>
          <w:rFonts w:ascii="PT Astra Sans" w:hAnsi="PT Astra Sans" w:cs="PT Astra Sans" w:eastAsia="PT Astra Sans"/>
          <w:b w:val="0"/>
        </w:rPr>
        <w:t xml:space="preserve">UI» хранится код элементов имеющих графический интерфейс. Заголовочные файлы в корне проекта не несут в себе графического интерфейса.  Они отвечают за расчёты, работу с файловой системой, хранение глобальных переменных и т.п. .В папках «icons», «levels», «</w:t>
      </w:r>
      <w:r>
        <w:rPr>
          <w:rFonts w:ascii="PT Astra Sans" w:hAnsi="PT Astra Sans" w:cs="PT Astra Sans" w:eastAsia="PT Astra Sans"/>
          <w:b w:val="0"/>
        </w:rPr>
        <w:t xml:space="preserve">ui_design_files» хранятся файлы иконок, уровней и файлов интерфейсов соответственно.</w:t>
      </w:r>
      <w:r>
        <w:rPr>
          <w:rFonts w:ascii="PT Astra Sans" w:hAnsi="PT Astra Sans" w:cs="PT Astra Sans" w:eastAsia="PT Astra Sans"/>
          <w:b w:val="0"/>
        </w:rPr>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rPr>
        <w:outlineLvl w:val="1"/>
        <w:suppressLineNumbers w:val="0"/>
      </w:pPr>
      <w:r/>
      <w:bookmarkStart w:id="8" w:name="_Toc8"/>
      <w:r>
        <w:rPr>
          <w:rFonts w:ascii="PT Astra Sans" w:hAnsi="PT Astra Sans" w:cs="PT Astra Sans" w:eastAsia="PT Astra Sans"/>
          <w:b/>
        </w:rPr>
        <w:t xml:space="preserve">3.2 Файлы уровней</w:t>
      </w:r>
      <w:r>
        <w:rPr>
          <w:rFonts w:ascii="PT Astra Sans" w:hAnsi="PT Astra Sans" w:cs="PT Astra Sans" w:eastAsia="PT Astra Sans"/>
        </w:rPr>
      </w:r>
      <w:bookmarkEnd w:id="8"/>
      <w:r/>
      <w:r>
        <w:rPr>
          <w:rFonts w:ascii="PT Astra Sans" w:hAnsi="PT Astra Sans" w:cs="PT Astra Sans" w:eastAsia="PT Astra Sans"/>
        </w:rPr>
      </w:r>
    </w:p>
    <w:p>
      <w:pPr>
        <w:ind w:left="0" w:right="0" w:firstLine="708"/>
        <w:jc w:val="both"/>
        <w:spacing w:line="360" w:lineRule="auto"/>
        <w:rPr>
          <w:rFonts w:ascii="PT Astra Sans" w:hAnsi="PT Astra Sans" w:cs="PT Astra Sans" w:eastAsia="PT Astra Sans"/>
          <w:b w:val="0"/>
          <w:highlight w:val="none"/>
        </w:rPr>
      </w:pPr>
      <w:r>
        <w:rPr>
          <w:rFonts w:ascii="PT Astra Sans" w:hAnsi="PT Astra Sans" w:cs="PT Astra Sans" w:eastAsia="PT Astra Sans"/>
          <w:b w:val="0"/>
        </w:rPr>
        <w:t xml:space="preserve">Файл с данными уровня представляет из себя текстовый файл с  мат</w:t>
      </w:r>
      <w:r>
        <w:rPr>
          <w:rFonts w:ascii="PT Astra Sans" w:hAnsi="PT Astra Sans" w:cs="PT Astra Sans" w:eastAsia="PT Astra Sans"/>
          <w:b w:val="0"/>
        </w:rPr>
        <w:t xml:space="preserve">рицей из целых чисел произвольного размера. Модуль числа обозначает прочность платформы, а знак показывает спрятан ли в ней бонус или нет(Если есть минус, то есть бонус, в противном случае его нет). Название файла с уровнем должно заканчиваться на «.level».</w:t>
      </w:r>
      <w:r>
        <w:rPr>
          <w:rFonts w:ascii="PT Astra Sans" w:hAnsi="PT Astra Sans" w:cs="PT Astra Sans" w:eastAsia="PT Astra Sans"/>
          <w:b w:val="0"/>
        </w:rPr>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b/>
          <w:highlight w:val="none"/>
        </w:rPr>
        <w:outlineLvl w:val="1"/>
        <w:suppressLineNumbers w:val="0"/>
      </w:pPr>
      <w:r/>
      <w:bookmarkStart w:id="9" w:name="_Toc9"/>
      <w:r>
        <w:rPr>
          <w:rFonts w:ascii="PT Astra Sans" w:hAnsi="PT Astra Sans" w:cs="PT Astra Sans" w:eastAsia="PT Astra Sans"/>
          <w:b/>
          <w:highlight w:val="none"/>
        </w:rPr>
        <w:t xml:space="preserve">3.3 Инициализация и главный цикл</w:t>
      </w:r>
      <w:r>
        <w:rPr>
          <w:rFonts w:ascii="PT Astra Sans" w:hAnsi="PT Astra Sans" w:cs="PT Astra Sans" w:eastAsia="PT Astra Sans"/>
        </w:rPr>
      </w:r>
      <w:bookmarkEnd w:id="9"/>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Главная функция main отвечает за инициализацию компонентов и запуск главного игрового цикла посредствам вызова процедуры </w:t>
      </w:r>
      <w:r>
        <w:rPr>
          <w:rFonts w:ascii="PT Astra Sans" w:hAnsi="PT Astra Sans" w:cs="PT Astra Sans" w:eastAsia="PT Astra Sans"/>
          <w:b w:val="0"/>
          <w:highlight w:val="none"/>
        </w:rPr>
        <w:t xml:space="preserve">enter_main_loop</w:t>
      </w:r>
      <w:r>
        <w:rPr>
          <w:rFonts w:ascii="PT Astra Sans" w:hAnsi="PT Astra Sans" w:cs="PT Astra Sans" w:eastAsia="PT Astra Sans"/>
          <w:b w:val="0"/>
          <w:highlight w:val="none"/>
        </w:rPr>
        <w:t xml:space="preserve"> .</w:t>
      </w:r>
      <w:r>
        <w:rPr>
          <w:rFonts w:ascii="PT Astra Sans" w:hAnsi="PT Astra Sans" w:cs="PT Astra Sans" w:eastAsia="PT Astra Sans"/>
          <w:b w:val="0"/>
          <w:highlight w:val="none"/>
        </w:rPr>
        <w:t xml:space="preserve">Её логику можно описать следующей блок-схемой(см рисунок 1.).</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3502631" cy="5472861"/>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89160" name="" hidden="0"/>
                        <pic:cNvPicPr>
                          <a:picLocks noChangeAspect="1"/>
                        </pic:cNvPicPr>
                        <pic:nvPr isPhoto="0" userDrawn="0"/>
                      </pic:nvPicPr>
                      <pic:blipFill>
                        <a:blip r:embed="rId14"/>
                        <a:stretch/>
                      </pic:blipFill>
                      <pic:spPr bwMode="auto">
                        <a:xfrm flipH="0" flipV="0">
                          <a:off x="0" y="0"/>
                          <a:ext cx="3502631" cy="54728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75.8pt;height:430.9pt;" stroked="false">
                <v:path textboxrect="0,0,0,0"/>
                <v:imagedata r:id="rId14"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1 – Бло</w:t>
      </w:r>
      <w:r>
        <w:rPr>
          <w:rFonts w:ascii="PT Astra Sans" w:hAnsi="PT Astra Sans" w:cs="PT Astra Sans" w:eastAsia="PT Astra Sans"/>
          <w:b w:val="0"/>
          <w:highlight w:val="none"/>
        </w:rPr>
        <w:t xml:space="preserve">к-схема главной функции main</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rPr>
        <w:suppressLineNumbers w:val="0"/>
      </w:pPr>
      <w:r>
        <w:rPr>
          <w:rFonts w:ascii="PT Astra Sans" w:hAnsi="PT Astra Sans" w:cs="PT Astra Sans" w:eastAsia="PT Astra Sans"/>
          <w:b w:val="0"/>
        </w:rPr>
      </w:r>
      <w:r>
        <w:rPr>
          <w:rFonts w:ascii="PT Astra Sans" w:hAnsi="PT Astra Sans" w:cs="PT Astra Sans" w:eastAsia="PT Astra Sans"/>
          <w:b w:val="0"/>
        </w:rPr>
      </w:r>
      <w:r>
        <w:rPr>
          <w:rFonts w:ascii="PT Astra Sans" w:hAnsi="PT Astra Sans" w:cs="PT Astra Sans" w:eastAsia="PT Astra Sans"/>
        </w:rPr>
      </w:r>
    </w:p>
    <w:p>
      <w:pPr>
        <w:contextualSpacing w:val="0"/>
        <w:ind w:left="0" w:right="0" w:hanging="567"/>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Подробнее рассмотрим главный игровой цикл. В начале мы получаем текущее время и рассчитываем минимальное допустимое в</w:t>
      </w:r>
      <w:r>
        <w:rPr>
          <w:rFonts w:ascii="PT Astra Sans" w:hAnsi="PT Astra Sans" w:cs="PT Astra Sans" w:eastAsia="PT Astra Sans"/>
          <w:b w:val="0"/>
          <w:highlight w:val="none"/>
        </w:rPr>
        <w:t xml:space="preserve">ремя для выполнения итерации. Это нужно для стабилизации частоты кадров в секунду и более плавного движения игровых объектов. После, вызываем обработчик событий Qt. Рассчитываем следующую итерацию игры для текущего игрового окна, посредствам вызова метода </w:t>
      </w:r>
      <w:r>
        <w:rPr>
          <w:rFonts w:ascii="PT Astra Sans" w:hAnsi="PT Astra Sans" w:cs="PT Astra Sans" w:eastAsia="PT Astra Sans"/>
          <w:b w:val="0"/>
          <w:highlight w:val="none"/>
        </w:rPr>
        <w:t xml:space="preserve">new_game_iteration</w:t>
      </w:r>
      <w:r>
        <w:rPr>
          <w:rFonts w:ascii="PT Astra Sans" w:hAnsi="PT Astra Sans" w:cs="PT Astra Sans" w:eastAsia="PT Astra Sans"/>
          <w:b w:val="0"/>
          <w:highlight w:val="none"/>
        </w:rPr>
        <w:t xml:space="preserve">. Проверяем, закрыты ли все основные окна </w:t>
      </w:r>
      <w:r>
        <w:rPr>
          <w:rFonts w:ascii="PT Astra Sans" w:hAnsi="PT Astra Sans" w:cs="PT Astra Sans" w:eastAsia="PT Astra Sans"/>
          <w:b w:val="0"/>
          <w:highlight w:val="none"/>
        </w:rPr>
        <w:t xml:space="preserve">и если это так завершаем работу программы. В противном случае отмечаем эту итерацию как выполненную и дожидаемся истечения целевого времени итерации. Этот цикл выполняется на протяжении всей работы программы. Этот алгоритм отражает блок-схема на рисунке 2.</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476875" cy="704850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552" name="" hidden="0"/>
                        <pic:cNvPicPr>
                          <a:picLocks noChangeAspect="1"/>
                        </pic:cNvPicPr>
                        <pic:nvPr isPhoto="0" userDrawn="0"/>
                      </pic:nvPicPr>
                      <pic:blipFill>
                        <a:blip r:embed="rId15"/>
                        <a:stretch/>
                      </pic:blipFill>
                      <pic:spPr bwMode="auto">
                        <a:xfrm>
                          <a:off x="0" y="0"/>
                          <a:ext cx="5476874" cy="7048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31.2pt;height:555.0pt;" stroked="false">
                <v:path textboxrect="0,0,0,0"/>
                <v:imagedata r:id="rId15"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2 – Блок-схема главного игрового цикла</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left"/>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Рассмотрим код файла main.cpp, в котором реализованы вышеупомянуты функция main и процедура </w:t>
      </w:r>
      <w:r>
        <w:rPr>
          <w:rFonts w:ascii="PT Astra Sans" w:hAnsi="PT Astra Sans" w:cs="PT Astra Sans" w:eastAsia="PT Astra Sans"/>
          <w:b w:val="0"/>
          <w:highlight w:val="none"/>
        </w:rPr>
        <w:t xml:space="preserve">enter_main_loop</w:t>
      </w:r>
      <w:r>
        <w:rPr>
          <w:rFonts w:ascii="PT Astra Sans" w:hAnsi="PT Astra Sans" w:cs="PT Astra Sans" w:eastAsia="PT Astra Sans"/>
          <w:b w:val="0"/>
          <w:highlight w:val="none"/>
        </w:rPr>
        <w:t xml:space="preserve">. (см рис. 3, 4)</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tbl>
      <w:tblPr>
        <w:tblStyle w:val="762"/>
        <w:tblW w:w="0" w:type="auto"/>
        <w:jc w:val="center"/>
        <w:tblLook w:val="04A0" w:firstRow="1" w:lastRow="0" w:firstColumn="1" w:lastColumn="0" w:noHBand="0" w:noVBand="1"/>
      </w:tblPr>
      <w:tblGrid>
        <w:gridCol w:w="8902"/>
      </w:tblGrid>
      <w:tr>
        <w:trPr>
          <w:trHeight w:val="6132"/>
        </w:trPr>
        <w:tc>
          <w:tcPr>
            <w:shd w:val="clear" w:color="d9d9d9" w:themeColor="background1" w:themeShade="D9" w:fill="d9d9d9" w:themeFill="background1" w:themeFillShade="D9"/>
            <w:tcBorders>
              <w:top w:val="single" w:color="000000" w:sz="12" w:space="0"/>
              <w:left w:val="single" w:color="000000" w:sz="12" w:space="0"/>
              <w:bottom w:val="single" w:color="000000" w:sz="12" w:space="0"/>
              <w:right w:val="single" w:color="000000" w:sz="12" w:space="0"/>
            </w:tcBorders>
            <w:tcW w:w="8902"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void enter_main_loop()</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while</w:t>
            </w: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true</w:t>
            </w:r>
            <w:r>
              <w:rPr>
                <w:rFonts w:ascii="PT Astra Sans" w:hAnsi="PT Astra Sans" w:cs="PT Astra Sans" w:eastAsia="PT Astra Sans"/>
                <w:b/>
                <w:color w:val="000000"/>
                <w:sz w:val="28"/>
              </w:rPr>
              <w:t xml:space="preserve">){</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auto now = std::chrono::steady_clock::now();</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auto end = now + std::chrono::milliseconds(</w:t>
            </w:r>
            <w:r>
              <w:rPr>
                <w:rFonts w:ascii="PT Astra Sans" w:hAnsi="PT Astra Sans" w:cs="PT Astra Sans" w:eastAsia="PT Astra Sans"/>
                <w:color w:val="0000FF"/>
                <w:sz w:val="28"/>
              </w:rPr>
              <w:t xml:space="preserve">8</w:t>
            </w:r>
            <w:r>
              <w:rPr>
                <w:rFonts w:ascii="PT Astra Sans" w:hAnsi="PT Astra Sans" w:cs="PT Astra Sans" w:eastAsia="PT Astra Sans"/>
                <w:b/>
                <w:color w:val="000000"/>
                <w:sz w:val="28"/>
              </w:rPr>
              <w:t xml:space="preserve">);</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QApplication::processEvents();</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if</w:t>
            </w:r>
            <w:r>
              <w:rPr>
                <w:rFonts w:ascii="PT Astra Sans" w:hAnsi="PT Astra Sans" w:cs="PT Astra Sans" w:eastAsia="PT Astra Sans"/>
                <w:b/>
                <w:color w:val="000000"/>
                <w:sz w:val="28"/>
              </w:rPr>
              <w:t xml:space="preserve"> (!window-&gt;g_window-&gt;isHidden()){</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window-&gt;g_window-&gt;new_game_iteration();</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if</w:t>
            </w:r>
            <w:r>
              <w:rPr>
                <w:rFonts w:ascii="PT Astra Sans" w:hAnsi="PT Astra Sans" w:cs="PT Astra Sans" w:eastAsia="PT Astra Sans"/>
                <w:b/>
                <w:color w:val="000000"/>
                <w:sz w:val="28"/>
              </w:rPr>
              <w:t xml:space="preserve"> (window-&gt;g_window-&gt;isHidden() </w:t>
            </w:r>
            <w:r>
              <w:rPr>
                <w:rFonts w:ascii="PT Astra Sans" w:hAnsi="PT Astra Sans" w:cs="PT Astra Sans" w:eastAsia="PT Astra Sans"/>
                <w:b/>
                <w:color w:val="000080"/>
                <w:sz w:val="28"/>
              </w:rPr>
              <w:t xml:space="preserve">and</w:t>
            </w:r>
            <w:r>
              <w:rPr>
                <w:rFonts w:ascii="PT Astra Sans" w:hAnsi="PT Astra Sans" w:cs="PT Astra Sans" w:eastAsia="PT Astra Sans"/>
                <w:b/>
                <w:color w:val="000000"/>
                <w:sz w:val="28"/>
              </w:rPr>
              <w:t xml:space="preserve"> window-&gt;isHidden())</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exit</w:t>
            </w:r>
            <w:r>
              <w:rPr>
                <w:rFonts w:ascii="PT Astra Sans" w:hAnsi="PT Astra Sans" w:cs="PT Astra Sans" w:eastAsia="PT Astra Sans"/>
                <w:b/>
                <w:color w:val="000000"/>
                <w:sz w:val="28"/>
              </w:rPr>
              <w:t xml:space="preserve">(</w:t>
            </w:r>
            <w:r>
              <w:rPr>
                <w:rFonts w:ascii="PT Astra Sans" w:hAnsi="PT Astra Sans" w:cs="PT Astra Sans" w:eastAsia="PT Astra Sans"/>
                <w:color w:val="0000FF"/>
                <w:sz w:val="28"/>
              </w:rPr>
              <w:t xml:space="preserve">0</w:t>
            </w:r>
            <w:r>
              <w:rPr>
                <w:rFonts w:ascii="PT Astra Sans" w:hAnsi="PT Astra Sans" w:cs="PT Astra Sans" w:eastAsia="PT Astra Sans"/>
                <w:b/>
                <w:color w:val="000000"/>
                <w:sz w:val="28"/>
              </w:rPr>
              <w:t xml:space="preserve">);</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next_frame();</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std::this_thread::sleep_until(end);</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tc>
      </w:tr>
    </w:tbl>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3 – Код на языке c++ для главного игрового цикла.</w:t>
      </w:r>
      <w:r>
        <w:rPr>
          <w:rFonts w:ascii="PT Astra Sans" w:hAnsi="PT Astra Sans" w:cs="PT Astra Sans" w:eastAsia="PT Astra Sans"/>
          <w:b w:val="0"/>
          <w:highlight w:val="none"/>
        </w:rPr>
      </w:r>
      <w:r>
        <w:rPr>
          <w:rFonts w:ascii="PT Astra Sans" w:hAnsi="PT Astra Sans" w:cs="PT Astra Sans" w:eastAsia="PT Astra Sans"/>
        </w:rP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tbl>
      <w:tblPr>
        <w:tblStyle w:val="762"/>
        <w:tblW w:w="0" w:type="auto"/>
        <w:jc w:val="center"/>
        <w:tblLook w:val="04A0" w:firstRow="1" w:lastRow="0" w:firstColumn="1" w:lastColumn="0" w:noHBand="0" w:noVBand="1"/>
      </w:tblPr>
      <w:tblGrid>
        <w:gridCol w:w="8902"/>
      </w:tblGrid>
      <w:tr>
        <w:trPr>
          <w:trHeight w:val="6132"/>
        </w:trPr>
        <w:tc>
          <w:tcPr>
            <w:shd w:val="clear" w:color="d9d9d9" w:themeColor="background1" w:themeShade="D9" w:fill="d9d9d9" w:themeFill="background1" w:themeFillShade="D9"/>
            <w:tcBorders>
              <w:top w:val="single" w:color="000000" w:sz="12" w:space="0"/>
              <w:left w:val="single" w:color="000000" w:sz="12" w:space="0"/>
              <w:bottom w:val="single" w:color="000000" w:sz="12" w:space="0"/>
              <w:right w:val="single" w:color="000000" w:sz="12" w:space="0"/>
            </w:tcBorders>
            <w:tcW w:w="8902"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8"/>
              </w:rPr>
              <w:t xml:space="preserve">int</w:t>
            </w:r>
            <w:r>
              <w:rPr>
                <w:rFonts w:ascii="PT Astra Sans" w:hAnsi="PT Astra Sans" w:cs="PT Astra Sans" w:eastAsia="PT Astra Sans"/>
                <w:b/>
                <w:color w:val="000000"/>
                <w:sz w:val="28"/>
              </w:rPr>
              <w:t xml:space="preserve"> </w:t>
            </w:r>
            <w:r>
              <w:rPr>
                <w:rFonts w:ascii="PT Astra Sans" w:hAnsi="PT Astra Sans" w:cs="PT Astra Sans" w:eastAsia="PT Astra Sans"/>
                <w:b/>
                <w:color w:val="000000"/>
                <w:sz w:val="28"/>
              </w:rPr>
              <w:t xml:space="preserve">main</w:t>
            </w:r>
            <w:r>
              <w:rPr>
                <w:rFonts w:ascii="PT Astra Sans" w:hAnsi="PT Astra Sans" w:cs="PT Astra Sans" w:eastAsia="PT Astra Sans"/>
                <w:b/>
                <w:color w:val="000000"/>
                <w:sz w:val="28"/>
              </w:rPr>
              <w:t xml:space="preserve">(</w:t>
            </w:r>
            <w:r>
              <w:rPr>
                <w:rFonts w:ascii="PT Astra Sans" w:hAnsi="PT Astra Sans" w:cs="PT Astra Sans" w:eastAsia="PT Astra Sans"/>
                <w:b/>
                <w:color w:val="000080"/>
                <w:sz w:val="28"/>
              </w:rPr>
              <w:t xml:space="preserve">int</w:t>
            </w:r>
            <w:r>
              <w:rPr>
                <w:rFonts w:ascii="PT Astra Sans" w:hAnsi="PT Astra Sans" w:cs="PT Astra Sans" w:eastAsia="PT Astra Sans"/>
                <w:b/>
                <w:color w:val="000000"/>
                <w:sz w:val="28"/>
              </w:rPr>
              <w:t xml:space="preserve"> argc, </w:t>
            </w:r>
            <w:r>
              <w:rPr>
                <w:rFonts w:ascii="PT Astra Sans" w:hAnsi="PT Astra Sans" w:cs="PT Astra Sans" w:eastAsia="PT Astra Sans"/>
                <w:b/>
                <w:color w:val="000080"/>
                <w:sz w:val="28"/>
              </w:rPr>
              <w:t xml:space="preserve">char</w:t>
            </w:r>
            <w:r>
              <w:rPr>
                <w:rFonts w:ascii="PT Astra Sans" w:hAnsi="PT Astra Sans" w:cs="PT Astra Sans" w:eastAsia="PT Astra Sans"/>
                <w:b/>
                <w:color w:val="000000"/>
                <w:sz w:val="28"/>
              </w:rPr>
              <w:t xml:space="preserve"> *argv[])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glfwInit(); </w:t>
            </w:r>
            <w:r>
              <w:rPr>
                <w:rFonts w:ascii="PT Astra Sans" w:hAnsi="PT Astra Sans" w:cs="PT Astra Sans" w:eastAsia="PT Astra Sans"/>
                <w:b/>
                <w:i/>
                <w:color w:val="808080"/>
                <w:sz w:val="28"/>
              </w:rPr>
              <w:t xml:space="preserve">// Инициализация OpenGL и GLFW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glfwWindowHint(GLFW_CONTEXT_VERSION_MAJOR, </w:t>
            </w:r>
            <w:r>
              <w:rPr>
                <w:rFonts w:ascii="PT Astra Sans" w:hAnsi="PT Astra Sans" w:cs="PT Astra Sans" w:eastAsia="PT Astra Sans"/>
                <w:b/>
                <w:color w:val="0000FF"/>
                <w:sz w:val="28"/>
              </w:rPr>
              <w:t xml:space="preserve">3</w:t>
            </w: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glfwWindowHint(GLFW_CONTEXT_VERSION_MINOR, </w:t>
            </w:r>
            <w:r>
              <w:rPr>
                <w:rFonts w:ascii="PT Astra Sans" w:hAnsi="PT Astra Sans" w:cs="PT Astra Sans" w:eastAsia="PT Astra Sans"/>
                <w:b/>
                <w:color w:val="0000FF"/>
                <w:sz w:val="28"/>
              </w:rPr>
              <w:t xml:space="preserve">3</w:t>
            </w: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glfwWindowHint(GLFW_OPENGL_PROFILE, GLFW_OPENGL_CORE_PROFILE);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808000"/>
                <w:sz w:val="28"/>
              </w:rPr>
              <w:t xml:space="preserve">#ifdef __APPLE__</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glfwWindowHint(GLFW_OPENGL_FORWARD_COMPAT, GL_TRUE); </w:t>
            </w:r>
            <w:r>
              <w:rPr>
                <w:rFonts w:ascii="PT Astra Sans" w:hAnsi="PT Astra Sans" w:cs="PT Astra Sans" w:eastAsia="PT Astra Sans"/>
                <w:b/>
                <w:i/>
                <w:color w:val="808080"/>
                <w:sz w:val="28"/>
              </w:rPr>
              <w:t xml:space="preserve">// Для корректной работы под macOS</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808000"/>
                <w:sz w:val="28"/>
              </w:rPr>
              <w:t xml:space="preserve">#endif</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 </w:t>
            </w:r>
            <w:r>
              <w:rPr>
                <w:rFonts w:ascii="PT Astra Sans" w:hAnsi="PT Astra Sans" w:cs="PT Astra Sans" w:eastAsia="PT Astra Sans"/>
                <w:b/>
                <w:color w:val="000000"/>
                <w:sz w:val="28"/>
              </w:rPr>
              <w:t xml:space="preserve">a</w:t>
            </w:r>
            <w:r>
              <w:rPr>
                <w:rFonts w:ascii="PT Astra Sans" w:hAnsi="PT Astra Sans" w:cs="PT Astra Sans" w:eastAsia="PT Astra Sans"/>
                <w:b/>
                <w:color w:val="000000"/>
                <w:sz w:val="28"/>
              </w:rPr>
              <w:t xml:space="preserve">(argc, argv);</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Ui_MainWindow();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std::cout &lt;&lt; </w:t>
            </w:r>
            <w:r>
              <w:rPr>
                <w:rFonts w:ascii="PT Astra Sans" w:hAnsi="PT Astra Sans" w:cs="PT Astra Sans" w:eastAsia="PT Astra Sans"/>
                <w:b/>
                <w:color w:val="008000"/>
                <w:sz w:val="28"/>
              </w:rPr>
              <w:t xml:space="preserve">"INIT"</w:t>
            </w:r>
            <w:r>
              <w:rPr>
                <w:rFonts w:ascii="PT Astra Sans" w:hAnsi="PT Astra Sans" w:cs="PT Astra Sans" w:eastAsia="PT Astra Sans"/>
                <w:b/>
                <w:color w:val="000000"/>
                <w:sz w:val="28"/>
              </w:rPr>
              <w:t xml:space="preserve"> &lt;&lt; std::endl;</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GameWindow();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window-&gt;init();</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init_random();</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window-&gt;g_window-&gt;init(window);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std::cout &lt;&lt; </w:t>
            </w:r>
            <w:r>
              <w:rPr>
                <w:rFonts w:ascii="PT Astra Sans" w:hAnsi="PT Astra Sans" w:cs="PT Astra Sans" w:eastAsia="PT Astra Sans"/>
                <w:b/>
                <w:color w:val="008000"/>
                <w:sz w:val="28"/>
              </w:rPr>
              <w:t xml:space="preserve">"INIT DONE"</w:t>
            </w:r>
            <w:r>
              <w:rPr>
                <w:rFonts w:ascii="PT Astra Sans" w:hAnsi="PT Astra Sans" w:cs="PT Astra Sans" w:eastAsia="PT Astra Sans"/>
                <w:b/>
                <w:color w:val="000000"/>
                <w:sz w:val="28"/>
              </w:rPr>
              <w:t xml:space="preserve"> &lt;&lt; std::endl;</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window-&gt;show();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QApplication::quitOnLastWindowClosed();</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auto</w:t>
            </w:r>
            <w:r>
              <w:rPr>
                <w:rFonts w:ascii="PT Astra Sans" w:hAnsi="PT Astra Sans" w:cs="PT Astra Sans" w:eastAsia="PT Astra Sans"/>
                <w:b/>
                <w:color w:val="000000"/>
                <w:sz w:val="28"/>
              </w:rPr>
              <w:t xml:space="preserve">* icon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QIcon(</w:t>
            </w:r>
            <w:r>
              <w:rPr>
                <w:rFonts w:ascii="PT Astra Sans" w:hAnsi="PT Astra Sans" w:cs="PT Astra Sans" w:eastAsia="PT Astra Sans"/>
                <w:b/>
                <w:color w:val="008000"/>
                <w:sz w:val="28"/>
              </w:rPr>
              <w:t xml:space="preserve">"../icons/Ball_triple_ico.png"</w:t>
            </w: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QApplication::setWindowIcon(*icon);</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enter_main_loop();</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return</w:t>
            </w:r>
            <w:r>
              <w:rPr>
                <w:rFonts w:ascii="PT Astra Sans" w:hAnsi="PT Astra Sans" w:cs="PT Astra Sans" w:eastAsia="PT Astra Sans"/>
                <w:b/>
                <w:color w:val="000000"/>
                <w:sz w:val="28"/>
              </w:rPr>
              <w:t xml:space="preserve"> </w:t>
            </w:r>
            <w:r>
              <w:rPr>
                <w:rFonts w:ascii="PT Astra Sans" w:hAnsi="PT Astra Sans" w:cs="PT Astra Sans" w:eastAsia="PT Astra Sans"/>
                <w:b/>
                <w:color w:val="0000FF"/>
                <w:sz w:val="28"/>
              </w:rPr>
              <w:t xml:space="preserve">0</w:t>
            </w: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tc>
      </w:tr>
    </w:tbl>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4 – Код на языке c++ для функции main.</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0" w:name="_Toc10"/>
      <w:r>
        <w:rPr>
          <w:rFonts w:ascii="PT Astra Sans" w:hAnsi="PT Astra Sans" w:cs="PT Astra Sans" w:eastAsia="PT Astra Sans"/>
          <w:b/>
          <w:highlight w:val="none"/>
        </w:rPr>
        <w:t xml:space="preserve">3.4 Заголовочный файл physics.hpp и физика.</w:t>
      </w:r>
      <w:r>
        <w:rPr>
          <w:rFonts w:ascii="PT Astra Sans" w:hAnsi="PT Astra Sans" w:cs="PT Astra Sans" w:eastAsia="PT Astra Sans"/>
        </w:rPr>
      </w:r>
      <w:bookmarkEnd w:id="10"/>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w:t>
      </w:r>
      <w:r>
        <w:rPr>
          <w:rFonts w:ascii="PT Astra Sans" w:hAnsi="PT Astra Sans" w:cs="PT Astra Sans" w:eastAsia="PT Astra Sans"/>
          <w:b w:val="0"/>
          <w:highlight w:val="none"/>
        </w:rPr>
        <w:t xml:space="preserve">этом файле содержится 2 реализации функции по проверки столкновения двух объектов родственных классу QWidget. 1 реализация принимает 2 указателя на объекты, а вторая сами эти объекты. Проверка столкновений осуществляется по следующему алгоритму.(см рис. 5)</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firstLine="0"/>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635591" cy="7879161"/>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75706" name="" hidden="0"/>
                        <pic:cNvPicPr>
                          <a:picLocks noChangeAspect="1"/>
                        </pic:cNvPicPr>
                        <pic:nvPr isPhoto="0" userDrawn="0"/>
                      </pic:nvPicPr>
                      <pic:blipFill>
                        <a:blip r:embed="rId16"/>
                        <a:stretch/>
                      </pic:blipFill>
                      <pic:spPr bwMode="auto">
                        <a:xfrm flipH="0" flipV="0">
                          <a:off x="0" y="0"/>
                          <a:ext cx="5635591" cy="78791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43.7pt;height:620.4pt;" stroked="false">
                <v:path textboxrect="0,0,0,0"/>
                <v:imagedata r:id="rId16"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5 – Блок-схема алгоритма проверки столкновений двух виджетов</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highlight w:val="none"/>
        </w:rPr>
        <w:outlineLvl w:val="1"/>
        <w:suppressLineNumbers w:val="0"/>
      </w:pPr>
      <w:r/>
      <w:bookmarkStart w:id="11" w:name="_Toc11"/>
      <w:r>
        <w:rPr>
          <w:rFonts w:ascii="PT Astra Sans" w:hAnsi="PT Astra Sans" w:cs="PT Astra Sans" w:eastAsia="PT Astra Sans"/>
          <w:b/>
          <w:highlight w:val="none"/>
        </w:rPr>
        <w:t xml:space="preserve">3.5 Заголовочный файл random.hpp и генерация псевдослучайных чисел.</w:t>
      </w:r>
      <w:r>
        <w:rPr>
          <w:rFonts w:ascii="PT Astra Sans" w:hAnsi="PT Astra Sans" w:cs="PT Astra Sans" w:eastAsia="PT Astra Sans"/>
        </w:rPr>
      </w:r>
      <w:bookmarkEnd w:id="11"/>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этом файле реализованы функции по генерации псевдослучайных чисел. Процедура </w:t>
      </w:r>
      <w:r>
        <w:rPr>
          <w:rFonts w:ascii="PT Astra Sans" w:hAnsi="PT Astra Sans" w:cs="PT Astra Sans" w:eastAsia="PT Astra Sans"/>
          <w:b w:val="0"/>
          <w:highlight w:val="none"/>
        </w:rPr>
        <w:t xml:space="preserve">init_random</w:t>
      </w:r>
      <w:r>
        <w:rPr>
          <w:rFonts w:ascii="PT Astra Sans" w:hAnsi="PT Astra Sans" w:cs="PT Astra Sans" w:eastAsia="PT Astra Sans"/>
          <w:b w:val="0"/>
          <w:highlight w:val="none"/>
        </w:rPr>
        <w:t xml:space="preserve"> задаёт ключ для генератора, в виде текущего времени. Функция </w:t>
      </w:r>
      <w:r>
        <w:rPr>
          <w:rFonts w:ascii="PT Astra Sans" w:hAnsi="PT Astra Sans" w:cs="PT Astra Sans" w:eastAsia="PT Astra Sans"/>
          <w:b w:val="0"/>
          <w:highlight w:val="none"/>
        </w:rPr>
        <w:t xml:space="preserve">randint</w:t>
      </w:r>
      <w:r>
        <w:rPr>
          <w:rFonts w:ascii="PT Astra Sans" w:hAnsi="PT Astra Sans" w:cs="PT Astra Sans" w:eastAsia="PT Astra Sans"/>
          <w:b w:val="0"/>
          <w:highlight w:val="none"/>
        </w:rPr>
        <w:t xml:space="preserve">(int a, int b) возвращает псевдослучайное число из диапазона [a, b]</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get_random_inversion возвращает -1.0 или 1.0 случайным образом.</w:t>
      </w:r>
      <w:r>
        <w:rPr>
          <w:rFonts w:ascii="PT Astra Sans" w:hAnsi="PT Astra Sans" w:cs="PT Astra Sans" w:eastAsia="PT Astra Sans"/>
          <w:b w:val="0"/>
          <w:highlight w:val="none"/>
        </w:rPr>
        <w:t xml:space="preserve"> Рассмотрим их реализацию на языке c++.</w:t>
      </w:r>
      <w:r>
        <w:rPr>
          <w:rFonts w:ascii="PT Astra Sans" w:hAnsi="PT Astra Sans" w:cs="PT Astra Sans" w:eastAsia="PT Astra Sans"/>
          <w:b w:val="0"/>
          <w:highlight w:val="none"/>
        </w:rPr>
      </w:r>
      <w:r>
        <w:rPr>
          <w:rFonts w:ascii="PT Astra Sans" w:hAnsi="PT Astra Sans" w:cs="PT Astra Sans" w:eastAsia="PT Astra Sans"/>
        </w:rPr>
      </w:r>
    </w:p>
    <w:tbl>
      <w:tblPr>
        <w:tblStyle w:val="762"/>
        <w:tblW w:w="0" w:type="auto"/>
        <w:jc w:val="center"/>
        <w:tblLayout w:type="fixed"/>
        <w:tblLook w:val="04A0" w:firstRow="1" w:lastRow="0" w:firstColumn="1" w:lastColumn="0" w:noHBand="0" w:noVBand="1"/>
      </w:tblPr>
      <w:tblGrid>
        <w:gridCol w:w="7569"/>
      </w:tblGrid>
      <w:tr>
        <w:trPr>
          <w:trHeight w:val="6304"/>
        </w:trPr>
        <w:tc>
          <w:tcPr>
            <w:shd w:val="clear" w:color="f2f2f2" w:themeColor="background1" w:themeShade="F2" w:fill="f2f2f2" w:themeFill="background1" w:themeFillShade="F2"/>
            <w:tcBorders>
              <w:top w:val="single" w:color="000000" w:sz="12" w:space="0"/>
              <w:left w:val="single" w:color="000000" w:sz="12" w:space="0"/>
              <w:bottom w:val="single" w:color="000000" w:sz="12" w:space="0"/>
              <w:right w:val="single" w:color="000000" w:sz="12" w:space="0"/>
            </w:tcBorders>
            <w:tcW w:w="7569"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void</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init_random</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srand((</w:t>
            </w:r>
            <w:r>
              <w:rPr>
                <w:rFonts w:ascii="PT Astra Sans" w:hAnsi="PT Astra Sans" w:cs="PT Astra Sans" w:eastAsia="PT Astra Sans"/>
                <w:b/>
                <w:color w:val="000080"/>
                <w:sz w:val="24"/>
              </w:rPr>
              <w:t xml:space="preserve">unsigned</w:t>
            </w:r>
            <w:r>
              <w:rPr>
                <w:rFonts w:ascii="PT Astra Sans" w:hAnsi="PT Astra Sans" w:cs="PT Astra Sans" w:eastAsia="PT Astra Sans"/>
                <w:b/>
                <w:color w:val="000000"/>
                <w:sz w:val="24"/>
              </w:rPr>
              <w:t xml:space="preserve">)time(</w:t>
            </w:r>
            <w:r>
              <w:rPr>
                <w:rFonts w:ascii="PT Astra Sans" w:hAnsi="PT Astra Sans" w:cs="PT Astra Sans" w:eastAsia="PT Astra Sans"/>
                <w:b/>
                <w:color w:val="000080"/>
                <w:sz w:val="24"/>
              </w:rPr>
              <w:t xml:space="preserve">nullptr</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randint</w:t>
            </w:r>
            <w:r>
              <w:rPr>
                <w:rFonts w:ascii="PT Astra Sans" w:hAnsi="PT Astra Sans" w:cs="PT Astra Sans" w:eastAsia="PT Astra Sans"/>
                <w:b/>
                <w:color w:val="000000"/>
                <w:sz w:val="24"/>
              </w:rPr>
              <w:t xml:space="preserve">(</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a,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b){</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rnd = (rand()%b)+a;</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if</w:t>
            </w:r>
            <w:r>
              <w:rPr>
                <w:rFonts w:ascii="PT Astra Sans" w:hAnsi="PT Astra Sans" w:cs="PT Astra Sans" w:eastAsia="PT Astra Sans"/>
                <w:b/>
                <w:color w:val="000000"/>
                <w:sz w:val="24"/>
              </w:rPr>
              <w:t xml:space="preserve"> (rnd &gt;= a </w:t>
            </w:r>
            <w:r>
              <w:rPr>
                <w:rFonts w:ascii="PT Astra Sans" w:hAnsi="PT Astra Sans" w:cs="PT Astra Sans" w:eastAsia="PT Astra Sans"/>
                <w:b/>
                <w:color w:val="000080"/>
                <w:sz w:val="24"/>
              </w:rPr>
              <w:t xml:space="preserve">and</w:t>
            </w:r>
            <w:r>
              <w:rPr>
                <w:rFonts w:ascii="PT Astra Sans" w:hAnsi="PT Astra Sans" w:cs="PT Astra Sans" w:eastAsia="PT Astra Sans"/>
                <w:b/>
                <w:color w:val="000000"/>
                <w:sz w:val="24"/>
              </w:rPr>
              <w:t xml:space="preserve"> rnd &lt;= b){</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rnd;</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a + rnd % (b - a + </w:t>
            </w:r>
            <w:r>
              <w:rPr>
                <w:rFonts w:ascii="PT Astra Sans" w:hAnsi="PT Astra Sans" w:cs="PT Astra Sans" w:eastAsia="PT Astra Sans"/>
                <w:color w:val="0000FF"/>
                <w:sz w:val="24"/>
              </w:rPr>
              <w:t xml:space="preserve">1</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float</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get_random_inversion</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a = randint(</w:t>
            </w:r>
            <w:r>
              <w:rPr>
                <w:rFonts w:ascii="PT Astra Sans" w:hAnsi="PT Astra Sans" w:cs="PT Astra Sans" w:eastAsia="PT Astra Sans"/>
                <w:color w:val="0000FF"/>
                <w:sz w:val="24"/>
              </w:rPr>
              <w:t xml:space="preserve">0</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128</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if</w:t>
            </w:r>
            <w:r>
              <w:rPr>
                <w:rFonts w:ascii="PT Astra Sans" w:hAnsi="PT Astra Sans" w:cs="PT Astra Sans" w:eastAsia="PT Astra Sans"/>
                <w:b/>
                <w:color w:val="000000"/>
                <w:sz w:val="24"/>
              </w:rPr>
              <w:t xml:space="preserve"> (a % </w:t>
            </w:r>
            <w:r>
              <w:rPr>
                <w:rFonts w:ascii="PT Astra Sans" w:hAnsi="PT Astra Sans" w:cs="PT Astra Sans" w:eastAsia="PT Astra Sans"/>
                <w:color w:val="0000FF"/>
                <w:sz w:val="24"/>
              </w:rPr>
              <w:t xml:space="preserve">2</w:t>
            </w:r>
            <w:r>
              <w:rPr>
                <w:rFonts w:ascii="PT Astra Sans" w:hAnsi="PT Astra Sans" w:cs="PT Astra Sans" w:eastAsia="PT Astra Sans"/>
                <w:b/>
                <w:color w:val="000000"/>
                <w:sz w:val="24"/>
              </w:rPr>
              <w:t xml:space="preserve"> == </w:t>
            </w:r>
            <w:r>
              <w:rPr>
                <w:rFonts w:ascii="PT Astra Sans" w:hAnsi="PT Astra Sans" w:cs="PT Astra Sans" w:eastAsia="PT Astra Sans"/>
                <w:color w:val="0000FF"/>
                <w:sz w:val="24"/>
              </w:rPr>
              <w:t xml:space="preserve">0</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1.0f</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-1.0f</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p>
        </w:tc>
      </w:tr>
    </w:tbl>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6 – реализация вышеупомянутых функций на c++.</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after="0" w:afterAutospacing="0" w:line="360" w:lineRule="auto"/>
        <w:rPr>
          <w:rFonts w:ascii="PT Astra Sans" w:hAnsi="PT Astra Sans" w:cs="PT Astra Sans" w:eastAsia="PT Astra Sans"/>
          <w:highlight w:val="none"/>
        </w:rPr>
        <w:outlineLvl w:val="1"/>
        <w:suppressLineNumbers w:val="0"/>
      </w:pPr>
      <w:r/>
      <w:bookmarkStart w:id="12" w:name="_Toc12"/>
      <w:r>
        <w:rPr>
          <w:rFonts w:ascii="PT Astra Sans" w:hAnsi="PT Astra Sans" w:cs="PT Astra Sans" w:eastAsia="PT Astra Sans"/>
          <w:b/>
          <w:highlight w:val="none"/>
        </w:rPr>
        <w:t xml:space="preserve">3.5 Заголовочный файл fps_control.hpp и контроль частоты кадров.</w:t>
      </w:r>
      <w:r>
        <w:rPr>
          <w:rFonts w:ascii="PT Astra Sans" w:hAnsi="PT Astra Sans" w:cs="PT Astra Sans" w:eastAsia="PT Astra Sans"/>
        </w:rPr>
      </w:r>
      <w:bookmarkEnd w:id="12"/>
      <w:r/>
      <w:r>
        <w:rPr>
          <w:rFonts w:ascii="PT Astra Sans" w:hAnsi="PT Astra Sans" w:cs="PT Astra Sans" w:eastAsia="PT Astra Sans"/>
        </w:rPr>
      </w:r>
    </w:p>
    <w:p>
      <w:pPr>
        <w:contextualSpacing w:val="0"/>
        <w:ind w:left="0" w:right="0" w:hanging="567"/>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w:t>
      </w:r>
      <w:r>
        <w:rPr>
          <w:rFonts w:ascii="PT Astra Sans" w:hAnsi="PT Astra Sans" w:cs="PT Astra Sans" w:eastAsia="PT Astra Sans"/>
          <w:b w:val="0"/>
          <w:highlight w:val="none"/>
        </w:rPr>
        <w:t xml:space="preserve">этом файле содержится процедура </w:t>
      </w:r>
      <w:r>
        <w:rPr>
          <w:rFonts w:ascii="PT Astra Sans" w:hAnsi="PT Astra Sans" w:cs="PT Astra Sans" w:eastAsia="PT Astra Sans"/>
          <w:b w:val="0"/>
          <w:highlight w:val="none"/>
        </w:rPr>
        <w:t xml:space="preserve">для вычисления частоты кадров в секунду и функция, которая возвращает текущую частоту кадров, а также глобальные переменные </w:t>
      </w:r>
      <w:r>
        <w:rPr>
          <w:rFonts w:ascii="PT Astra Sans" w:hAnsi="PT Astra Sans" w:cs="PT Astra Sans" w:eastAsia="PT Astra Sans"/>
          <w:b w:val="0"/>
          <w:highlight w:val="none"/>
        </w:rPr>
        <w:t xml:space="preserve">frames, </w:t>
      </w:r>
      <w:r>
        <w:rPr>
          <w:rFonts w:ascii="PT Astra Sans" w:hAnsi="PT Astra Sans" w:cs="PT Astra Sans" w:eastAsia="PT Astra Sans"/>
          <w:b w:val="0"/>
          <w:highlight w:val="none"/>
        </w:rPr>
        <w:t xml:space="preserve">current_fps, </w:t>
      </w:r>
      <w:r>
        <w:rPr>
          <w:rFonts w:ascii="PT Astra Sans" w:hAnsi="PT Astra Sans" w:cs="PT Astra Sans" w:eastAsia="PT Astra Sans"/>
          <w:b w:val="0"/>
          <w:highlight w:val="none"/>
        </w:rPr>
        <w:t xml:space="preserve">lastTime.</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get_main_thread_fps возвращает значение </w:t>
      </w:r>
      <w:r>
        <w:rPr>
          <w:rFonts w:ascii="PT Astra Sans" w:hAnsi="PT Astra Sans" w:cs="PT Astra Sans" w:eastAsia="PT Astra Sans"/>
          <w:b w:val="0"/>
          <w:highlight w:val="none"/>
        </w:rPr>
        <w:t xml:space="preserve">current_fps, если оно &gt; 1, в противном случае 1.</w:t>
      </w:r>
      <w:r>
        <w:rPr>
          <w:rFonts w:ascii="PT Astra Sans" w:hAnsi="PT Astra Sans" w:cs="PT Astra Sans" w:eastAsia="PT Astra Sans"/>
          <w:b w:val="0"/>
          <w:highlight w:val="none"/>
        </w:rPr>
        <w:t xml:space="preserve"> Рассмотрим алгоритм   работы процедуры </w:t>
      </w:r>
      <w:r>
        <w:rPr>
          <w:rFonts w:ascii="PT Astra Sans" w:hAnsi="PT Astra Sans" w:cs="PT Astra Sans" w:eastAsia="PT Astra Sans"/>
          <w:b w:val="0"/>
          <w:highlight w:val="none"/>
        </w:rPr>
        <w:t xml:space="preserve">next_frame</w:t>
      </w:r>
      <w:r>
        <w:rPr>
          <w:rFonts w:ascii="PT Astra Sans" w:hAnsi="PT Astra Sans" w:cs="PT Astra Sans" w:eastAsia="PT Astra Sans"/>
          <w:b w:val="0"/>
          <w:highlight w:val="none"/>
        </w:rPr>
        <w:t xml:space="preserve">  с помощью блок-схемы(см. рис. 7).</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715680" cy="3344593"/>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33520" name="" hidden="0"/>
                        <pic:cNvPicPr>
                          <a:picLocks noChangeAspect="1"/>
                        </pic:cNvPicPr>
                        <pic:nvPr isPhoto="0" userDrawn="0"/>
                      </pic:nvPicPr>
                      <pic:blipFill>
                        <a:blip r:embed="rId17"/>
                        <a:stretch/>
                      </pic:blipFill>
                      <pic:spPr bwMode="auto">
                        <a:xfrm flipH="0" flipV="0">
                          <a:off x="0" y="0"/>
                          <a:ext cx="5715679" cy="33445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50.1pt;height:263.4pt;" stroked="false">
                <v:path textboxrect="0,0,0,0"/>
                <v:imagedata r:id="rId17"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center"/>
        <w:spacing w:line="360" w:lineRule="auto"/>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5 – Блок-схема алгоритма процедуры расчёта частоты кадров в секунду.</w:t>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r>
      <w:r>
        <w:rPr>
          <w:rFonts w:ascii="PT Astra Sans" w:hAnsi="PT Astra Sans" w:cs="PT Astra Sans" w:eastAsia="PT Astra Sans"/>
          <w:b w:val="0"/>
          <w:highlight w:val="none"/>
        </w:rPr>
      </w:r>
      <w:r>
        <w:rPr>
          <w:rFonts w:ascii="PT Astra Sans" w:hAnsi="PT Astra Sans" w:cs="PT Astra Sans" w:eastAsia="PT Astra Sans"/>
        </w:rPr>
      </w:r>
    </w:p>
    <w:p>
      <w:pPr>
        <w:shd w:val="nil"/>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3" w:name="_Toc13"/>
      <w:r>
        <w:rPr>
          <w:rFonts w:ascii="PT Astra Sans" w:hAnsi="PT Astra Sans" w:cs="PT Astra Sans" w:eastAsia="PT Astra Sans"/>
          <w:b/>
          <w:highlight w:val="none"/>
        </w:rPr>
        <w:t xml:space="preserve">3.6 Заголовочный файл level_files_handler.hpp и обработка файлов уровней.</w:t>
      </w:r>
      <w:r>
        <w:rPr>
          <w:rFonts w:ascii="PT Astra Sans" w:hAnsi="PT Astra Sans" w:cs="PT Astra Sans" w:eastAsia="PT Astra Sans"/>
        </w:rPr>
      </w:r>
      <w:bookmarkEnd w:id="13"/>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В данном файле реализованны функции для обработка файлов уровней. Функция </w:t>
      </w:r>
      <w:r>
        <w:rPr>
          <w:rFonts w:ascii="PT Astra Sans" w:hAnsi="PT Astra Sans" w:cs="PT Astra Sans" w:eastAsia="PT Astra Sans"/>
          <w:b w:val="0"/>
          <w:highlight w:val="none"/>
        </w:rPr>
        <w:t xml:space="preserve">is_delimiter(char c), проверяет, является ли символ c разделителем</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split(std::string &amp;str)</w:t>
      </w:r>
      <w:r>
        <w:rPr>
          <w:rFonts w:ascii="PT Astra Sans" w:hAnsi="PT Astra Sans" w:cs="PT Astra Sans" w:eastAsia="PT Astra Sans"/>
          <w:b w:val="0"/>
          <w:highlight w:val="none"/>
        </w:rPr>
        <w:t xml:space="preserve"> разбивает строку str на массив чисел. </w:t>
      </w:r>
      <w:r>
        <w:rPr>
          <w:rFonts w:ascii="PT Astra Sans" w:hAnsi="PT Astra Sans" w:cs="PT Astra Sans" w:eastAsia="PT Astra Sans"/>
          <w:b w:val="0"/>
          <w:highlight w:val="none"/>
        </w:rPr>
        <w:t xml:space="preserve">get_main_levels_count() и </w:t>
      </w:r>
      <w:r>
        <w:rPr>
          <w:rFonts w:ascii="PT Astra Sans" w:hAnsi="PT Astra Sans" w:cs="PT Astra Sans" w:eastAsia="PT Astra Sans"/>
          <w:b w:val="0"/>
          <w:highlight w:val="none"/>
        </w:rPr>
        <w:t xml:space="preserve">get_bonus_levels_count() возврощают кол-во основных и дополнительных уровней соответственно.</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4" w:name="_Toc14"/>
      <w:r>
        <w:rPr>
          <w:rFonts w:ascii="PT Astra Sans" w:hAnsi="PT Astra Sans" w:cs="PT Astra Sans" w:eastAsia="PT Astra Sans"/>
          <w:b/>
          <w:highlight w:val="none"/>
        </w:rPr>
        <w:t xml:space="preserve">3.7 Реализация классов игровых объектов.</w:t>
      </w:r>
      <w:r>
        <w:rPr>
          <w:rFonts w:ascii="PT Astra Sans" w:hAnsi="PT Astra Sans" w:cs="PT Astra Sans" w:eastAsia="PT Astra Sans"/>
        </w:rPr>
      </w:r>
      <w:bookmarkEnd w:id="14"/>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Для удобства работы с игровыми объектами и хранения данных </w:t>
      </w:r>
      <w:r>
        <w:rPr>
          <w:rFonts w:ascii="PT Astra Sans" w:hAnsi="PT Astra Sans" w:cs="PT Astra Sans" w:eastAsia="PT Astra Sans"/>
          <w:b w:val="0"/>
          <w:highlight w:val="none"/>
        </w:rPr>
        <w:t xml:space="preserve">на потребуются классы блоков, которые нужно поразить игроку, бонусов, а также шарика. Все эти классы будут наследовать методы от </w:t>
      </w:r>
      <w:r>
        <w:rPr>
          <w:rFonts w:ascii="PT Astra Sans" w:hAnsi="PT Astra Sans" w:cs="PT Astra Sans" w:eastAsia="PT Astra Sans"/>
          <w:b w:val="0"/>
          <w:highlight w:val="none"/>
        </w:rPr>
        <w:t xml:space="preserve">QPushButton</w:t>
      </w:r>
      <w:r>
        <w:rPr>
          <w:rFonts w:ascii="PT Astra Sans" w:hAnsi="PT Astra Sans" w:cs="PT Astra Sans" w:eastAsia="PT Astra Sans"/>
          <w:b w:val="0"/>
          <w:highlight w:val="none"/>
        </w:rPr>
        <w:t xml:space="preserve">, чтобы ними можно было взаимодействовать как с кнопками и базовыми виджетами.</w:t>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Начнём с класса </w:t>
      </w:r>
      <w:r>
        <w:rPr>
          <w:rFonts w:ascii="PT Astra Sans" w:hAnsi="PT Astra Sans" w:cs="PT Astra Sans" w:eastAsia="PT Astra Sans"/>
          <w:b w:val="0"/>
          <w:highlight w:val="none"/>
        </w:rPr>
        <w:t xml:space="preserve">Ball.</w:t>
      </w:r>
      <w:r>
        <w:rPr>
          <w:rFonts w:ascii="PT Astra Sans" w:hAnsi="PT Astra Sans" w:cs="PT Astra Sans" w:eastAsia="PT Astra Sans"/>
          <w:b w:val="0"/>
          <w:highlight w:val="none"/>
        </w:rPr>
        <w:t xml:space="preserve"> Для этого реализуем с начала приватные метод и переменные: </w:t>
      </w:r>
      <w:r>
        <w:rPr>
          <w:rFonts w:ascii="PT Astra Sans" w:hAnsi="PT Astra Sans" w:cs="PT Astra Sans" w:eastAsia="PT Astra Sans"/>
          <w:b w:val="0"/>
          <w:highlight w:val="none"/>
        </w:rPr>
        <w:t xml:space="preserve">update_qt_pos() – метод для обновления отображаемых параметров (координаты и размер), а также координаты x, y, проекции скорости на координатные оси и id шарика.</w:t>
      </w:r>
      <w:r>
        <w:rPr>
          <w:rFonts w:ascii="PT Astra Sans" w:hAnsi="PT Astra Sans" w:cs="PT Astra Sans" w:eastAsia="PT Astra Sans"/>
          <w:b w:val="0"/>
          <w:highlight w:val="none"/>
        </w:rPr>
        <w:t xml:space="preserve"> Остальные методы будут общедоступными так-как их потребуется вызывать в других частях программы. У этого класса будут следующие публичные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rest_speed()</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freeze_ball()</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set_id(int id)</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multiply_ball_speed(float m)</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get_id()</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float get_x()</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float get_y()</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set_y(float y)</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set_x(float x)</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init(int x  = 256, int y = 256)</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change_movement_vector(int x, int y)</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process_ball_collisions(float platform_x, float platform_y, float platform_w, float platform_h, std::vector&lt;std::vector&lt;TargetBlock*&gt;*&gt;* targets, QWidget* GameSpace, std::vector&lt;Bonus*&gt;* bonuses, QWidget* parent)</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do_balls_collision(Ball* other_ball)</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process_ball_collisions_with_other_balls(std::vector&lt;Ball*&gt;* balls)</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spawn_on_random_good_place(std::vector&lt;Ball*&gt;* balls)</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firstLine="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ab/>
        <w:tab/>
        <w:t xml:space="preserve">Реализуем класс для кирпичиков, которые игроку нужно разрушить. У него будут следующие приватные переменные. </w:t>
      </w:r>
      <w:r>
        <w:rPr>
          <w:rFonts w:ascii="PT Astra Sans" w:hAnsi="PT Astra Sans" w:cs="PT Astra Sans" w:eastAsia="PT Astra Sans"/>
        </w:rP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level = 1;</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hp = 1;</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int column = 0, row = 0;</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bool bonus = false;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firstLine="1276"/>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И следующие публичные методы:</w:t>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is_bonus()</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set_bonus(bool status)</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 bool hit_block()</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update_color()</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is_dead()</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set_level(int &amp;_level)</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set_hp(int _hp)</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get_col()</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get_row()</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set_row(int _row)</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kill_target()</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709" w:right="0" w:firstLine="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Реализуем класс для бонусов. Ему потребуются следующие приватные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set_random_type()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set_random_negative_type()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update_image()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709"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И следующие публичные переменные и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bool to_delete = false;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float pos_y;</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bonus_type;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get_x()</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init(unsigned int _type = BONUS_TYPE_RANDOM)</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shd w:val="nil"/>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5" w:name="_Toc15"/>
      <w:r>
        <w:rPr>
          <w:rFonts w:ascii="PT Astra Sans" w:hAnsi="PT Astra Sans" w:cs="PT Astra Sans" w:eastAsia="PT Astra Sans"/>
          <w:b/>
          <w:highlight w:val="none"/>
        </w:rPr>
        <w:t xml:space="preserve">3.8 Реализация классов окон.</w:t>
      </w:r>
      <w:r>
        <w:rPr>
          <w:rFonts w:ascii="PT Astra Sans" w:hAnsi="PT Astra Sans" w:cs="PT Astra Sans" w:eastAsia="PT Astra Sans"/>
        </w:rPr>
      </w:r>
      <w:bookmarkEnd w:id="15"/>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В для игры понадобится 4 игровых окна, для которых потребуется создать классы: окно с информацией о программе, главное меню, меню выбора уровня и главное игровое окно. В файле ./GUI/AboutForm.hpp реалтзован интерфейс окна с информацией.</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Окно выбора уровня реализовано в файле ./GUI/LevelSelectMenu.hpp . Для этого окна потребуется реализовать следующие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onLevelButtonClicked(int button_number) – </w:t>
      </w:r>
      <w:r>
        <w:rPr>
          <w:rFonts w:ascii="PT Astra Sans" w:hAnsi="PT Astra Sans" w:cs="PT Astra Sans" w:eastAsia="PT Astra Sans"/>
          <w:b w:val="0"/>
          <w:highlight w:val="none"/>
        </w:rPr>
        <w:t xml:space="preserve">вызывается при нажатии на кнопку с номером </w:t>
      </w:r>
      <w:r>
        <w:rPr>
          <w:rFonts w:ascii="PT Astra Sans" w:hAnsi="PT Astra Sans" w:cs="PT Astra Sans" w:eastAsia="PT Astra Sans"/>
          <w:b w:val="0"/>
          <w:highlight w:val="none"/>
        </w:rPr>
        <w:t xml:space="preserve">button_number.</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onBackButtonPushed() кнопка возврата в главное меню</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setupUi(QWidget *Level_select) и </w:t>
      </w:r>
      <w:r>
        <w:rPr>
          <w:rFonts w:ascii="PT Astra Sans" w:hAnsi="PT Astra Sans" w:cs="PT Astra Sans" w:eastAsia="PT Astra Sans"/>
          <w:b w:val="0"/>
          <w:highlight w:val="none"/>
        </w:rPr>
        <w:t xml:space="preserve">void retranslateUi(QWidget *Level_select)</w:t>
      </w:r>
      <w:r>
        <w:rPr>
          <w:rFonts w:ascii="PT Astra Sans" w:hAnsi="PT Astra Sans" w:cs="PT Astra Sans" w:eastAsia="PT Astra Sans"/>
          <w:b w:val="0"/>
          <w:highlight w:val="none"/>
        </w:rPr>
        <w:t xml:space="preserve"> – инициализация интерфейса</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init(GameWindow* g_win, QMainWindow* main_window) – инициализация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onPlayButtonPushed()</w:t>
      </w:r>
      <w:r>
        <w:rPr>
          <w:rFonts w:ascii="PT Astra Sans" w:hAnsi="PT Astra Sans" w:cs="PT Astra Sans" w:eastAsia="PT Astra Sans"/>
          <w:b w:val="0"/>
          <w:highlight w:val="none"/>
        </w:rPr>
        <w:t xml:space="preserve"> – вызывается при нажатии на кнопку «играть»</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Окно с главным меню реализовано в файле ./GUI/MainMenu.hpp . Для этого окна потребуется реализовать несколько методов, а также переопределить несколько базовых :</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onExitButtonPush() - </w:t>
      </w:r>
      <w:r>
        <w:rPr>
          <w:rFonts w:ascii="PT Astra Sans" w:hAnsi="PT Astra Sans" w:cs="PT Astra Sans" w:eastAsia="PT Astra Sans"/>
          <w:b w:val="0"/>
          <w:highlight w:val="none"/>
        </w:rPr>
        <w:t xml:space="preserve"> вызывается когда нажата кнопка выхода из игры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onLevelSelectButtonPushed()</w:t>
      </w:r>
      <w:r>
        <w:rPr>
          <w:rFonts w:ascii="PT Astra Sans" w:hAnsi="PT Astra Sans" w:cs="PT Astra Sans" w:eastAsia="PT Astra Sans"/>
          <w:b w:val="0"/>
          <w:highlight w:val="none"/>
        </w:rPr>
        <w:t xml:space="preserve"> – вызывается когда нажата кнопка перехода в меню выбора уровня.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 - инициализация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onNewGameButtonPushed() – вызывается при нажатии на кнопку</w:t>
      </w:r>
      <w:r>
        <w:rPr>
          <w:rFonts w:ascii="PT Astra Sans" w:hAnsi="PT Astra Sans" w:cs="PT Astra Sans" w:eastAsia="PT Astra Sans"/>
          <w:b w:val="0"/>
          <w:highlight w:val="none"/>
        </w:rPr>
        <w:t xml:space="preserve"> начала новой игры или «продолжить».</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onCustomLevelPlayPushed()</w:t>
      </w:r>
      <w:r>
        <w:rPr>
          <w:rFonts w:ascii="PT Astra Sans" w:hAnsi="PT Astra Sans" w:cs="PT Astra Sans" w:eastAsia="PT Astra Sans"/>
          <w:b w:val="0"/>
          <w:highlight w:val="none"/>
        </w:rPr>
        <w:t xml:space="preserve"> - </w:t>
      </w:r>
      <w:r>
        <w:rPr>
          <w:rFonts w:ascii="PT Astra Sans" w:hAnsi="PT Astra Sans" w:cs="PT Astra Sans" w:eastAsia="PT Astra Sans"/>
          <w:b w:val="0"/>
          <w:highlight w:val="none"/>
        </w:rPr>
        <w:t xml:space="preserve">вызывается при нажатии на кнопку запуска пользовательского</w:t>
      </w:r>
      <w:r>
        <w:rPr>
          <w:rFonts w:ascii="PT Astra Sans" w:hAnsi="PT Astra Sans" w:cs="PT Astra Sans" w:eastAsia="PT Astra Sans"/>
          <w:b w:val="0"/>
          <w:highlight w:val="none"/>
        </w:rPr>
        <w:t xml:space="preserve"> уровня.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 – инициализация графического интерфейса.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retranslateUi(Ui_MainWindow *MainWindow)</w:t>
      </w:r>
      <w:r>
        <w:rPr>
          <w:rFonts w:ascii="PT Astra Sans" w:hAnsi="PT Astra Sans" w:cs="PT Astra Sans" w:eastAsia="PT Astra Sans"/>
          <w:b w:val="0"/>
          <w:highlight w:val="none"/>
        </w:rPr>
        <w:t xml:space="preserve"> – инициализация графического интерфейса.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eventFilter(QObject *object, QEvent *event) – переопределение стандартного фильтра событий.</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create_new_demo_game() – запуск 1 уровня.</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Окно с главным игровым окном реализовано в файле ./GUI/</w:t>
      </w:r>
      <w:r>
        <w:rPr>
          <w:rFonts w:ascii="PT Astra Sans" w:hAnsi="PT Astra Sans" w:cs="PT Astra Sans" w:eastAsia="PT Astra Sans"/>
          <w:b w:val="0"/>
          <w:highlight w:val="none"/>
        </w:rPr>
        <w:t xml:space="preserve">GameWindow.hpp</w:t>
      </w:r>
      <w:r>
        <w:rPr>
          <w:rFonts w:ascii="PT Astra Sans" w:hAnsi="PT Astra Sans" w:cs="PT Astra Sans" w:eastAsia="PT Astra Sans"/>
          <w:b w:val="0"/>
          <w:highlight w:val="none"/>
        </w:rPr>
        <w:t xml:space="preserve"> .</w:t>
      </w:r>
      <w:r>
        <w:rPr>
          <w:rFonts w:ascii="PT Astra Sans" w:hAnsi="PT Astra Sans" w:cs="PT Astra Sans" w:eastAsia="PT Astra Sans"/>
          <w:b w:val="0"/>
          <w:highlight w:val="none"/>
        </w:rPr>
        <w:t xml:space="preserve"> За него будет отвечать класс </w:t>
      </w:r>
      <w:r>
        <w:rPr>
          <w:rFonts w:ascii="PT Astra Sans" w:hAnsi="PT Astra Sans" w:cs="PT Astra Sans" w:eastAsia="PT Astra Sans"/>
          <w:b w:val="0"/>
          <w:highlight w:val="none"/>
        </w:rPr>
        <w:t xml:space="preserve">GameWindow.</w:t>
      </w:r>
      <w:r>
        <w:rPr>
          <w:rFonts w:ascii="PT Astra Sans" w:hAnsi="PT Astra Sans" w:cs="PT Astra Sans" w:eastAsia="PT Astra Sans"/>
          <w:b w:val="0"/>
          <w:highlight w:val="none"/>
        </w:rPr>
        <w:t xml:space="preserve"> Для этого окна потребуется</w:t>
      </w:r>
      <w:r>
        <w:rPr>
          <w:rFonts w:ascii="PT Astra Sans" w:hAnsi="PT Astra Sans" w:cs="PT Astra Sans" w:eastAsia="PT Astra Sans"/>
          <w:b w:val="0"/>
          <w:highlight w:val="none"/>
        </w:rPr>
        <w:t xml:space="preserve"> следующие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setupUi(QWidget *AboutForm)</w:t>
      </w:r>
      <w:r>
        <w:rPr>
          <w:rFonts w:ascii="PT Astra Sans" w:hAnsi="PT Astra Sans" w:cs="PT Astra Sans" w:eastAsia="PT Astra Sans"/>
          <w:b w:val="0"/>
          <w:highlight w:val="none"/>
        </w:rPr>
        <w:t xml:space="preserve"> и </w:t>
      </w:r>
      <w:r>
        <w:rPr>
          <w:rFonts w:ascii="PT Astra Sans" w:hAnsi="PT Astra Sans" w:cs="PT Astra Sans" w:eastAsia="PT Astra Sans"/>
          <w:b w:val="0"/>
          <w:highlight w:val="none"/>
        </w:rPr>
        <w:t xml:space="preserve">void retranslateUi(QWidget *AboutForm)</w:t>
      </w:r>
      <w:r>
        <w:rPr>
          <w:rFonts w:ascii="PT Astra Sans" w:hAnsi="PT Astra Sans" w:cs="PT Astra Sans" w:eastAsia="PT Astra Sans"/>
          <w:b w:val="0"/>
          <w:highlight w:val="none"/>
        </w:rPr>
        <w:t xml:space="preserve"> – инициализация интерфейса.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eventFilter(QObject *object, QEvent *event) – переопределённый фильтр событий</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move_platform() – сдвинуть платформу по текущему направлению</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onResize()</w:t>
      </w:r>
      <w:r>
        <w:rPr>
          <w:rFonts w:ascii="PT Astra Sans" w:hAnsi="PT Astra Sans" w:cs="PT Astra Sans" w:eastAsia="PT Astra Sans"/>
          <w:b w:val="0"/>
          <w:highlight w:val="none"/>
        </w:rPr>
        <w:t xml:space="preserve"> – метод, который вызывается при изменении размера окна.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wipe_targets_data()</w:t>
      </w:r>
      <w:r>
        <w:rPr>
          <w:rFonts w:ascii="PT Astra Sans" w:hAnsi="PT Astra Sans" w:cs="PT Astra Sans" w:eastAsia="PT Astra Sans"/>
          <w:b w:val="0"/>
          <w:highlight w:val="none"/>
        </w:rPr>
        <w:t xml:space="preserve"> – очистка данных кирпичиков.</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is_lose()</w:t>
      </w:r>
      <w:r>
        <w:rPr>
          <w:rFonts w:ascii="PT Astra Sans" w:hAnsi="PT Astra Sans" w:cs="PT Astra Sans" w:eastAsia="PT Astra Sans"/>
          <w:b w:val="0"/>
          <w:highlight w:val="none"/>
        </w:rPr>
        <w:t xml:space="preserve"> – проверка проигрыша.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is_win() – проверка победы.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check_win_or_lose()</w:t>
      </w:r>
      <w:r>
        <w:rPr>
          <w:rFonts w:ascii="PT Astra Sans" w:hAnsi="PT Astra Sans" w:cs="PT Astra Sans" w:eastAsia="PT Astra Sans"/>
          <w:b w:val="0"/>
          <w:highlight w:val="none"/>
        </w:rPr>
        <w:t xml:space="preserve"> проверка победы или поражения и соответствующие действия при их обнаружении.</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load_level_data(std::string &amp;file_path, int _level_number = 0, bool _is_bonus_level = false)</w:t>
      </w:r>
      <w:r>
        <w:rPr>
          <w:rFonts w:ascii="PT Astra Sans" w:hAnsi="PT Astra Sans" w:cs="PT Astra Sans" w:eastAsia="PT Astra Sans"/>
          <w:b w:val="0"/>
          <w:highlight w:val="none"/>
        </w:rPr>
        <w:t xml:space="preserve"> – загрузка уровня по полученным параметрам (приватный метод).</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apply_bonus_triple_ball(bool _recursion = false) – обработка бонуса утроения шарика.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play_level(unsigned int level_id, bool bonus = false)</w:t>
      </w:r>
      <w:r>
        <w:rPr>
          <w:rFonts w:ascii="PT Astra Sans" w:hAnsi="PT Astra Sans" w:cs="PT Astra Sans" w:eastAsia="PT Astra Sans"/>
          <w:b w:val="0"/>
          <w:highlight w:val="none"/>
        </w:rPr>
        <w:t xml:space="preserve"> – подготовка информации и запуск уровня в случае успешной проверки полученных данных.</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play_level_by_path(std::string _filepath) – быстрый запуск уровня по пути к файлу</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update_score()</w:t>
      </w:r>
      <w:r>
        <w:rPr>
          <w:rFonts w:ascii="PT Astra Sans" w:hAnsi="PT Astra Sans" w:cs="PT Astra Sans" w:eastAsia="PT Astra Sans"/>
          <w:b w:val="0"/>
          <w:highlight w:val="none"/>
        </w:rPr>
        <w:t xml:space="preserve"> – обновить отображаемый счёт.</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show()</w:t>
      </w:r>
      <w:r>
        <w:rPr>
          <w:rFonts w:ascii="PT Astra Sans" w:hAnsi="PT Astra Sans" w:cs="PT Astra Sans" w:eastAsia="PT Astra Sans"/>
          <w:b w:val="0"/>
          <w:highlight w:val="none"/>
        </w:rPr>
        <w:t xml:space="preserve"> – переопределённый метод перевода окна из скрытого в видимое.</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resizeEvent(QResizeEvent* event) override</w:t>
      </w:r>
      <w:r>
        <w:rPr>
          <w:rFonts w:ascii="PT Astra Sans" w:hAnsi="PT Astra Sans" w:cs="PT Astra Sans" w:eastAsia="PT Astra Sans"/>
          <w:b w:val="0"/>
          <w:highlight w:val="none"/>
        </w:rPr>
        <w:t xml:space="preserve"> – переопределённый метод обработки события изменения размеров окна, вызывает </w:t>
      </w:r>
      <w:r>
        <w:rPr>
          <w:rFonts w:ascii="PT Astra Sans" w:hAnsi="PT Astra Sans" w:cs="PT Astra Sans" w:eastAsia="PT Astra Sans"/>
          <w:b w:val="0"/>
          <w:highlight w:val="none"/>
        </w:rPr>
        <w:t xml:space="preserve">onResize.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hide()</w:t>
      </w:r>
      <w:r>
        <w:rPr>
          <w:rFonts w:ascii="PT Astra Sans" w:hAnsi="PT Astra Sans" w:cs="PT Astra Sans" w:eastAsia="PT Astra Sans"/>
          <w:b w:val="0"/>
          <w:highlight w:val="none"/>
        </w:rPr>
        <w:t xml:space="preserve"> – переопределённый метод скрытия окна.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init(auto* window)</w:t>
      </w:r>
      <w:r>
        <w:rPr>
          <w:rFonts w:ascii="PT Astra Sans" w:hAnsi="PT Astra Sans" w:cs="PT Astra Sans" w:eastAsia="PT Astra Sans"/>
          <w:b w:val="0"/>
          <w:highlight w:val="none"/>
        </w:rPr>
        <w:t xml:space="preserve"> – инициализация окна.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new_game_iteration() – обработка новой итерации игры.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check_bonus_collisions(Bonus* bonus) – проверка столкновения бонуса и платформы.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rest_game()</w:t>
      </w:r>
      <w:r>
        <w:rPr>
          <w:rFonts w:ascii="PT Astra Sans" w:hAnsi="PT Astra Sans" w:cs="PT Astra Sans" w:eastAsia="PT Astra Sans"/>
          <w:b w:val="0"/>
          <w:highlight w:val="none"/>
        </w:rPr>
        <w:t xml:space="preserve"> – сброс текущей игры, вызывает </w:t>
      </w:r>
      <w:r>
        <w:rPr>
          <w:rFonts w:ascii="PT Astra Sans" w:hAnsi="PT Astra Sans" w:cs="PT Astra Sans" w:eastAsia="PT Astra Sans"/>
          <w:b w:val="0"/>
          <w:highlight w:val="none"/>
        </w:rPr>
        <w:t xml:space="preserve">wipe_targets_data.</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6" w:name="_Toc16"/>
      <w:r>
        <w:rPr>
          <w:rFonts w:ascii="PT Astra Sans" w:hAnsi="PT Astra Sans" w:cs="PT Astra Sans" w:eastAsia="PT Astra Sans"/>
          <w:b/>
          <w:highlight w:val="none"/>
        </w:rPr>
        <w:t xml:space="preserve">3.9 Алгоритм </w:t>
      </w:r>
      <w:r>
        <w:rPr>
          <w:rFonts w:ascii="PT Astra Sans" w:hAnsi="PT Astra Sans" w:cs="PT Astra Sans" w:eastAsia="PT Astra Sans"/>
          <w:b/>
          <w:highlight w:val="none"/>
        </w:rPr>
        <w:t xml:space="preserve">обработки новой итерации игры</w:t>
      </w:r>
      <w:r>
        <w:rPr>
          <w:rFonts w:ascii="PT Astra Sans" w:hAnsi="PT Astra Sans" w:cs="PT Astra Sans" w:eastAsia="PT Astra Sans"/>
          <w:b/>
          <w:highlight w:val="none"/>
        </w:rPr>
        <w:t xml:space="preserve"> </w:t>
      </w:r>
      <w:r>
        <w:rPr>
          <w:rFonts w:ascii="PT Astra Sans" w:hAnsi="PT Astra Sans" w:cs="PT Astra Sans" w:eastAsia="PT Astra Sans"/>
          <w:b/>
          <w:highlight w:val="none"/>
        </w:rPr>
        <w:t xml:space="preserve"> </w:t>
      </w:r>
      <w:r>
        <w:rPr>
          <w:rFonts w:ascii="PT Astra Sans" w:hAnsi="PT Astra Sans" w:cs="PT Astra Sans" w:eastAsia="PT Astra Sans"/>
        </w:rPr>
      </w:r>
      <w:bookmarkEnd w:id="16"/>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r>
      <w:r>
        <w:rPr>
          <w:rFonts w:ascii="PT Astra Sans" w:hAnsi="PT Astra Sans" w:cs="PT Astra Sans" w:eastAsia="PT Astra Sans"/>
          <w:b w:val="0"/>
          <w:highlight w:val="none"/>
        </w:rPr>
        <w:t xml:space="preserve">Реализуем данный алгоритм в виде блок-схемы (см. рис. 6).</w:t>
      </w:r>
      <w:r>
        <w:rPr>
          <w:rFonts w:ascii="PT Astra Sans" w:hAnsi="PT Astra Sans" w:cs="PT Astra Sans" w:eastAsia="PT Astra Sans"/>
        </w:rPr>
      </w:r>
    </w:p>
    <w:p>
      <w:pPr>
        <w:contextualSpacing w:val="0"/>
        <w:ind w:left="-567" w:right="0" w:firstLine="0"/>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259511" cy="5445141"/>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80368" name="" hidden="0"/>
                        <pic:cNvPicPr>
                          <a:picLocks noChangeAspect="1"/>
                        </pic:cNvPicPr>
                        <pic:nvPr isPhoto="0" userDrawn="0"/>
                      </pic:nvPicPr>
                      <pic:blipFill>
                        <a:blip r:embed="rId18"/>
                        <a:stretch/>
                      </pic:blipFill>
                      <pic:spPr bwMode="auto">
                        <a:xfrm flipH="0" flipV="0">
                          <a:off x="0" y="0"/>
                          <a:ext cx="5259511" cy="54451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14.1pt;height:428.8pt;" stroked="false">
                <v:path textboxrect="0,0,0,0"/>
                <v:imagedata r:id="rId18"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6 – Блок-схема алгоритма обработки новой игровой итерации</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Рассмотрим блок-схемы для некоторых функций, использованных в вышеупомянутом алгоритме. Начнём с </w:t>
      </w:r>
      <w:r>
        <w:rPr>
          <w:rFonts w:ascii="PT Astra Sans" w:hAnsi="PT Astra Sans" w:cs="PT Astra Sans" w:eastAsia="PT Astra Sans"/>
          <w:b w:val="0"/>
          <w:highlight w:val="none"/>
        </w:rPr>
        <w:t xml:space="preserve">check_win_or_lose (см. рис. 7).</w:t>
      </w:r>
      <w:r>
        <w:rPr>
          <w:rFonts w:ascii="PT Astra Sans" w:hAnsi="PT Astra Sans" w:cs="PT Astra Sans" w:eastAsia="PT Astra Sans"/>
          <w:b w:val="0"/>
          <w:highlight w:val="none"/>
        </w:rPr>
      </w:r>
      <w:r>
        <w:rPr>
          <w:rFonts w:ascii="PT Astra Sans" w:hAnsi="PT Astra Sans" w:cs="PT Astra Sans" w:eastAsia="PT Astra Sans"/>
        </w:rP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highlight w:val="none"/>
        </w:rPr>
        <w:outlineLvl w:val="1"/>
        <w:suppressLineNumbers w:val="0"/>
      </w:pPr>
      <w:r/>
      <w:bookmarkStart w:id="17" w:name="_Toc17"/>
      <w:r>
        <w:rPr>
          <w:rFonts w:ascii="PT Astra Sans" w:hAnsi="PT Astra Sans" w:cs="PT Astra Sans" w:eastAsia="PT Astra Sans"/>
          <w:b/>
          <w:highlight w:val="none"/>
        </w:rPr>
        <w:t xml:space="preserve">3.10</w:t>
        <w:tab/>
        <w:t xml:space="preserve">Организация файлов в скомпилированном проекте</w:t>
      </w:r>
      <w:r>
        <w:rPr>
          <w:rFonts w:ascii="PT Astra Sans" w:hAnsi="PT Astra Sans" w:cs="PT Astra Sans" w:eastAsia="PT Astra Sans"/>
        </w:rPr>
      </w:r>
      <w:bookmarkEnd w:id="17"/>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ab/>
        <w:t xml:space="preserve">Правильная организация файлов необходима для корректной работы программы. Рассмотрим иерархию файлов в виде графа (см. рис. 7).</w:t>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673444" cy="182819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52573" name="" hidden="0"/>
                        <pic:cNvPicPr>
                          <a:picLocks noChangeAspect="1"/>
                        </pic:cNvPicPr>
                        <pic:nvPr isPhoto="0" userDrawn="0"/>
                      </pic:nvPicPr>
                      <pic:blipFill>
                        <a:blip r:embed="rId19"/>
                        <a:stretch/>
                      </pic:blipFill>
                      <pic:spPr bwMode="auto">
                        <a:xfrm flipH="0" flipV="0">
                          <a:off x="0" y="0"/>
                          <a:ext cx="5673443" cy="18281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46.7pt;height:144.0pt;" stroked="false">
                <v:path textboxrect="0,0,0,0"/>
                <v:imagedata r:id="rId19" o:title=""/>
              </v:shape>
            </w:pict>
          </mc:Fallback>
        </mc:AlternateContent>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7 – Иерархия файлов в собранном пороете.</w:t>
      </w:r>
      <w:r>
        <w:rPr>
          <w:rFonts w:ascii="PT Astra Sans" w:hAnsi="PT Astra Sans" w:cs="PT Astra Sans" w:eastAsia="PT Astra Sans"/>
        </w:rP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1134"/>
        <w:jc w:val="center"/>
        <w:spacing w:line="360" w:lineRule="auto"/>
        <w:rPr>
          <w:rFonts w:ascii="PT Astra Sans" w:hAnsi="PT Astra Sans" w:cs="PT Astra Sans" w:eastAsia="PT Astra Sans"/>
          <w:b/>
          <w:highlight w:val="none"/>
        </w:rPr>
        <w:outlineLvl w:val="0"/>
        <w:suppressLineNumbers w:val="0"/>
      </w:pPr>
      <w:r/>
      <w:bookmarkStart w:id="18" w:name="_Toc18"/>
      <w:r>
        <w:rPr>
          <w:rFonts w:ascii="PT Astra Sans" w:hAnsi="PT Astra Sans" w:cs="PT Astra Sans" w:eastAsia="PT Astra Sans"/>
          <w:b/>
          <w:highlight w:val="none"/>
        </w:rPr>
        <w:t xml:space="preserve">4 ПРИМИЧАНИЕ</w:t>
      </w:r>
      <w:r>
        <w:rPr>
          <w:rFonts w:ascii="PT Astra Sans" w:hAnsi="PT Astra Sans" w:cs="PT Astra Sans" w:eastAsia="PT Astra Sans"/>
        </w:rPr>
      </w:r>
      <w:bookmarkEnd w:id="18"/>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У данной игры есть ряд требований к компьютеру пользователя о которых необходимо.</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9" w:name="_Toc19"/>
      <w:r>
        <w:rPr>
          <w:rFonts w:ascii="PT Astra Sans" w:hAnsi="PT Astra Sans" w:cs="PT Astra Sans" w:eastAsia="PT Astra Sans"/>
          <w:b/>
          <w:highlight w:val="none"/>
        </w:rPr>
        <w:t xml:space="preserve">4.1 Разделяемые библиотеки и программы, необходимые для сборки.</w:t>
      </w:r>
      <w:r>
        <w:rPr>
          <w:rFonts w:ascii="PT Astra Sans" w:hAnsi="PT Astra Sans" w:cs="PT Astra Sans" w:eastAsia="PT Astra Sans"/>
        </w:rPr>
      </w:r>
      <w:bookmarkEnd w:id="19"/>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Согласно требованиям все сторонние разделяемые библиотеки не должны распространятся с приложением. Поэтому ответственность за их корректную установку возлагается на пользователя.</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пользователей Windows систем необходимо установить следующие пакеты для запуска скомпилированной программы: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Qt6 (Скачать установщик с официального сайта qt.io)</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Mingw (Поставить галочку в онлайн установщике qt)</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GLFW (Скачать с официального сайта </w:t>
      </w:r>
      <w:r>
        <w:rPr>
          <w:rFonts w:ascii="PT Astra Sans" w:hAnsi="PT Astra Sans" w:cs="PT Astra Sans" w:eastAsia="PT Astra Sans"/>
          <w:b w:val="0"/>
          <w:highlight w:val="none"/>
        </w:rPr>
        <w:t xml:space="preserve">glfw.org</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сборки потребуется ещё установить:</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6"/>
        </w:numPr>
        <w:contextualSpacing w:val="0"/>
        <w:ind w:right="0"/>
        <w:jc w:val="both"/>
        <w:spacing w:line="360" w:lineRule="auto"/>
        <w:rPr>
          <w:rFonts w:ascii="PT Astra Sans" w:hAnsi="PT Astra Sans" w:cs="PT Astra Sans" w:eastAsia="PT Astra Sans"/>
          <w:b w:val="0"/>
          <w:color w:val="auto"/>
          <w:highlight w:val="none"/>
        </w:rPr>
        <w:suppressLineNumbers w:val="0"/>
      </w:pPr>
      <w:r>
        <w:rPr>
          <w:rFonts w:ascii="PT Astra Sans" w:hAnsi="PT Astra Sans" w:cs="PT Astra Sans" w:eastAsia="PT Astra Sans"/>
          <w:b w:val="0"/>
          <w:color w:val="auto"/>
          <w:highlight w:val="none"/>
        </w:rPr>
        <w:t xml:space="preserve">Пакеты для разработка под c++ для Microsoft Windows (</w:t>
      </w:r>
      <w:r>
        <w:rPr>
          <w:rFonts w:ascii="PT Astra Sans" w:hAnsi="PT Astra Sans" w:cs="PT Astra Sans" w:eastAsia="PT Astra Sans"/>
          <w:b w:val="0"/>
          <w:color w:val="auto"/>
          <w:highlight w:val="none"/>
        </w:rPr>
        <w:t xml:space="preserve">Поставить галочку в онлайн установщике qt или скачать с официального сайта Microsoft</w:t>
      </w:r>
      <w:r>
        <w:rPr>
          <w:rFonts w:ascii="PT Astra Sans" w:hAnsi="PT Astra Sans" w:cs="PT Astra Sans" w:eastAsia="PT Astra Sans"/>
          <w:b w:val="0"/>
          <w:color w:val="auto"/>
          <w:highlight w:val="none"/>
        </w:rPr>
        <w:t xml:space="preserve">)</w:t>
      </w:r>
      <w:r>
        <w:rPr>
          <w:rFonts w:ascii="PT Astra Sans" w:hAnsi="PT Astra Sans" w:cs="PT Astra Sans" w:eastAsia="PT Astra Sans"/>
          <w:b w:val="0"/>
          <w:color w:val="auto"/>
          <w:highlight w:val="none"/>
        </w:rPr>
      </w:r>
      <w:r>
        <w:rPr>
          <w:rFonts w:ascii="PT Astra Sans" w:hAnsi="PT Astra Sans" w:cs="PT Astra Sans" w:eastAsia="PT Astra Sans"/>
          <w:color w:val="auto"/>
        </w:rPr>
      </w:r>
    </w:p>
    <w:p>
      <w:pPr>
        <w:pStyle w:val="943"/>
        <w:numPr>
          <w:ilvl w:val="0"/>
          <w:numId w:val="3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CMake </w:t>
      </w: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(Поставить галочку в онлайн установщике qt)</w:t>
      </w:r>
      <w:r/>
      <w:r>
        <w:rPr>
          <w:rFonts w:ascii="PT Astra Sans" w:hAnsi="PT Astra Sans" w:cs="PT Astra Sans" w:eastAsia="PT Astra Sans"/>
          <w:b w:val="0"/>
          <w:highlight w:val="none"/>
        </w:rPr>
      </w:r>
      <w:r>
        <w:rPr>
          <w:rFonts w:ascii="PT Astra Sans" w:hAnsi="PT Astra Sans" w:cs="PT Astra Sans" w:eastAsia="PT Astra Sans"/>
        </w:rPr>
      </w: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b w:val="0"/>
          <w:highlight w:val="none"/>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Если Windows не позволяет установить необходимую библиотеку, то её нужно скомпилировать из исходного кода и полученные .dll файлы поместить в папку с исполняемыми файлами игры (bin).</w:t>
      </w:r>
      <w:r>
        <w:rPr>
          <w:rFonts w:ascii="PT Astra Sans" w:hAnsi="PT Astra Sans" w:cs="PT Astra Sans" w:eastAsia="PT Astra Sans"/>
          <w:b w:val="0"/>
          <w:highlight w:val="none"/>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Для запуска на POSIX системах (Linux, MacOS...)  потребуется следующие библиотеки (пакеты не dev версий!):</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libglfw.so.3</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libQt6Widgets.so.6</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libQt6Gui.so.6</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libQt6Core.so.6</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Для сборки понадобятся установить дополнительно :</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make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g++</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CMake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Dev версии вышеуказанных пакетов (</w:t>
      </w:r>
      <w:r>
        <w:rPr>
          <w:rFonts w:ascii="PT Astra Sans" w:hAnsi="PT Astra Sans" w:cs="PT Astra Sans" w:eastAsia="PT Astra Sans"/>
          <w:b w:val="0"/>
          <w:highlight w:val="none"/>
        </w:rPr>
        <w:t xml:space="preserve">glfw, Qt6</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709"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Установить их можно пр помощи пакетного менеджера для конкретной системы. Также для всех пакетов понадобится установить зависимости!</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0" w:name="_Toc20"/>
      <w:r>
        <w:rPr>
          <w:rFonts w:ascii="PT Astra Sans" w:hAnsi="PT Astra Sans" w:cs="PT Astra Sans" w:eastAsia="PT Astra Sans"/>
          <w:b/>
          <w:highlight w:val="none"/>
        </w:rPr>
        <w:t xml:space="preserve">4.2 Аппаратные требования</w:t>
      </w:r>
      <w:r>
        <w:rPr>
          <w:rFonts w:ascii="PT Astra Sans" w:hAnsi="PT Astra Sans" w:cs="PT Astra Sans" w:eastAsia="PT Astra Sans"/>
        </w:rPr>
      </w:r>
      <w:bookmarkEnd w:id="20"/>
      <w:r/>
      <w:r>
        <w:rPr>
          <w:rFonts w:ascii="PT Astra Sans" w:hAnsi="PT Astra Sans" w:cs="PT Astra Sans" w:eastAsia="PT Astra Sans"/>
        </w:rP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Многоядерный процессор (Рекомендуется)</w:t>
      </w:r>
      <w:r>
        <w:rPr>
          <w:rFonts w:ascii="PT Astra Sans" w:hAnsi="PT Astra Sans" w:cs="PT Astra Sans" w:eastAsia="PT Astra Sans"/>
          <w:b/>
          <w:highlight w:val="none"/>
        </w:rPr>
      </w:r>
      <w:r>
        <w:rPr>
          <w:rFonts w:ascii="PT Astra Sans" w:hAnsi="PT Astra Sans" w:cs="PT Astra Sans" w:eastAsia="PT Astra Sans"/>
        </w:rP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Поддержка процессором инструкций: </w:t>
      </w:r>
      <w:r>
        <w:rPr>
          <w:rFonts w:ascii="PT Astra Sans" w:hAnsi="PT Astra Sans" w:cs="PT Astra Sans" w:eastAsia="PT Astra Sans"/>
          <w:b w:val="0"/>
          <w:highlight w:val="none"/>
        </w:rPr>
        <w:t xml:space="preserve">cx16, sse,  sse2, sse3.</w:t>
      </w:r>
      <w:r>
        <w:rPr>
          <w:rFonts w:ascii="PT Astra Sans" w:hAnsi="PT Astra Sans" w:cs="PT Astra Sans" w:eastAsia="PT Astra Sans"/>
          <w:b/>
          <w:highlight w:val="none"/>
        </w:rPr>
      </w:r>
      <w:r>
        <w:rPr>
          <w:rFonts w:ascii="PT Astra Sans" w:hAnsi="PT Astra Sans" w:cs="PT Astra Sans" w:eastAsia="PT Astra Sans"/>
        </w:rP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Дискретная или встроенная видеокарта, способная обрабатывать OpenGL 3.3 и выше.</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1" w:name="_Toc21"/>
      <w:r>
        <w:rPr>
          <w:rFonts w:ascii="PT Astra Sans" w:hAnsi="PT Astra Sans" w:cs="PT Astra Sans" w:eastAsia="PT Astra Sans"/>
          <w:b/>
          <w:highlight w:val="none"/>
        </w:rPr>
        <w:t xml:space="preserve">4.3 Требования к операционной системе</w:t>
      </w:r>
      <w:r>
        <w:rPr>
          <w:rFonts w:ascii="PT Astra Sans" w:hAnsi="PT Astra Sans" w:cs="PT Astra Sans" w:eastAsia="PT Astra Sans"/>
        </w:rPr>
      </w:r>
      <w:bookmarkEnd w:id="21"/>
      <w:r/>
      <w:r>
        <w:rPr>
          <w:rFonts w:ascii="PT Astra Sans" w:hAnsi="PT Astra Sans" w:cs="PT Astra Sans" w:eastAsia="PT Astra Sans"/>
        </w:rPr>
      </w:r>
    </w:p>
    <w:p>
      <w:pPr>
        <w:contextualSpacing w:val="0"/>
        <w:ind w:left="0" w:right="0" w:firstLine="567"/>
        <w:jc w:val="both"/>
        <w:spacing w:line="360" w:lineRule="auto"/>
        <w:rPr>
          <w:rFonts w:ascii="PT Astra Sans" w:hAnsi="PT Astra Sans" w:cs="PT Astra Sans" w:eastAsia="PT Astra Sans"/>
          <w:b w:val="0"/>
          <w:color w:val="auto"/>
          <w:highlight w:val="none"/>
        </w:rPr>
        <w:suppressLineNumbers w:val="0"/>
      </w:pPr>
      <w:r>
        <w:rPr>
          <w:rFonts w:ascii="PT Astra Sans" w:hAnsi="PT Astra Sans" w:cs="PT Astra Sans" w:eastAsia="PT Astra Sans"/>
          <w:b w:val="0"/>
          <w:color w:val="auto"/>
          <w:highlight w:val="none"/>
        </w:rPr>
        <w:tab/>
        <w:t xml:space="preserve">Из за санкций </w:t>
      </w:r>
      <w:r>
        <w:rPr>
          <w:rFonts w:ascii="PT Astra Sans" w:hAnsi="PT Astra Sans" w:cs="PT Astra Sans" w:eastAsia="PT Astra Sans"/>
          <w:b w:val="0"/>
          <w:color w:val="auto"/>
          <w:highlight w:val="none"/>
        </w:rPr>
        <w:t xml:space="preserve">на территории РФ</w:t>
      </w:r>
      <w:r>
        <w:rPr>
          <w:rFonts w:ascii="PT Astra Sans" w:hAnsi="PT Astra Sans" w:cs="PT Astra Sans" w:eastAsia="PT Astra Sans"/>
          <w:b w:val="0"/>
          <w:color w:val="auto"/>
          <w:highlight w:val="none"/>
        </w:rPr>
        <w:t xml:space="preserve"> для ОС. Windows затруднительно получить, необходимые для запуска и сборки игры пакеты, поэтому её использование не рекомендуется! </w:t>
      </w:r>
      <w:r>
        <w:rPr>
          <w:rFonts w:ascii="PT Astra Sans" w:hAnsi="PT Astra Sans" w:cs="PT Astra Sans" w:eastAsia="PT Astra Sans"/>
          <w:b w:val="0"/>
          <w:color w:val="auto"/>
          <w:highlight w:val="none"/>
        </w:rPr>
        <w:t xml:space="preserve">Для запуска потребуется Windows 7 или новее(Рекомендуется 10 64-биная).</w:t>
      </w:r>
      <w:r>
        <w:rPr>
          <w:rFonts w:ascii="PT Astra Sans" w:hAnsi="PT Astra Sans" w:cs="PT Astra Sans" w:eastAsia="PT Astra Sans"/>
          <w:b w:val="0"/>
          <w:color w:val="auto"/>
          <w:highlight w:val="none"/>
        </w:rPr>
      </w:r>
      <w:r>
        <w:rPr>
          <w:rFonts w:ascii="PT Astra Sans" w:hAnsi="PT Astra Sans" w:cs="PT Astra Sans" w:eastAsia="PT Astra Sans"/>
          <w:color w:val="auto"/>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POSIX систем главное требование, это возможность установить необходимые пакеты.</w:t>
      </w:r>
      <w:r>
        <w:rPr>
          <w:rFonts w:ascii="PT Astra Sans" w:hAnsi="PT Astra Sans" w:cs="PT Astra Sans" w:eastAsia="PT Astra Sans"/>
          <w:b w:val="0"/>
          <w:highlight w:val="none"/>
        </w:rPr>
        <w:t xml:space="preserve"> Также необходимо наличие установленных последних обновлений.</w:t>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2" w:name="_Toc22"/>
      <w:r>
        <w:rPr>
          <w:rFonts w:ascii="PT Astra Sans" w:hAnsi="PT Astra Sans" w:cs="PT Astra Sans" w:eastAsia="PT Astra Sans"/>
          <w:b/>
          <w:highlight w:val="none"/>
        </w:rPr>
        <w:t xml:space="preserve">4.4 Требования к Linux сборкам, приложенной к проекту.</w:t>
      </w:r>
      <w:bookmarkEnd w:id="22"/>
      <w:r/>
      <w:r>
        <w:rPr>
          <w:rFonts w:ascii="PT Astra Sans" w:hAnsi="PT Astra Sans" w:cs="PT Astra Sans" w:eastAsia="PT Astra Sans"/>
          <w:b/>
          <w:highlight w:val="none"/>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К проекту приложены 2 сборки под разные дистрибутивы Linux(Для RHEL и Debian подобных систем). RHEL версия требует более новой версии glibc, поэтому её не рекомендуется запускать на дистрибутивах со старой пакетной базой. Она оптимизирована для новых RHEL подобных систем. Debian сборка предназначена для Debian подобных систем. </w:t>
      </w: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b w:val="0"/>
          <w:highlight w:val="none"/>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shd w:val="nil"/>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p>
    <w:p>
      <w:pPr>
        <w:pStyle w:val="890"/>
        <w:ind w:left="0" w:firstLine="0"/>
        <w:jc w:val="center"/>
        <w:spacing w:line="360" w:lineRule="auto"/>
        <w:rPr>
          <w:rFonts w:ascii="PT Astra Sans" w:hAnsi="PT Astra Sans" w:cs="PT Astra Sans" w:eastAsia="PT Astra Sans"/>
          <w:highlight w:val="none"/>
        </w:rPr>
        <w:suppressLineNumbers w:val="0"/>
      </w:pPr>
      <w:r/>
      <w:bookmarkStart w:id="23" w:name="_Toc23"/>
      <w:r>
        <w:rPr>
          <w:rFonts w:ascii="PT Astra Sans" w:hAnsi="PT Astra Sans" w:cs="PT Astra Sans" w:eastAsia="PT Astra Sans"/>
          <w:b/>
          <w:sz w:val="28"/>
        </w:rPr>
        <w:t xml:space="preserve">СПИСОК ИНФОРМАЦИОННЫХ ИСТОЧНИКОВ</w:t>
      </w:r>
      <w:r>
        <w:rPr>
          <w:rFonts w:ascii="PT Astra Sans" w:hAnsi="PT Astra Sans" w:cs="PT Astra Sans" w:eastAsia="PT Astra Sans"/>
          <w:sz w:val="28"/>
          <w:highlight w:val="none"/>
        </w:rPr>
      </w:r>
      <w:bookmarkEnd w:id="23"/>
      <w:r/>
      <w:r/>
    </w:p>
    <w:p>
      <w:pPr>
        <w:ind w:left="0" w:firstLine="709"/>
        <w:jc w:val="both"/>
        <w:spacing w:line="360" w:lineRule="auto"/>
        <w:rPr>
          <w:rFonts w:ascii="PT Astra Sans" w:hAnsi="PT Astra Sans" w:cs="PT Astra Sans" w:eastAsia="PT Astra Sans"/>
          <w:b w:val="0"/>
        </w:rPr>
        <w:suppressLineNumbers w:val="0"/>
      </w:pPr>
      <w:r>
        <w:rPr>
          <w:rFonts w:ascii="PT Astra Sans" w:hAnsi="PT Astra Sans" w:cs="PT Astra Sans" w:eastAsia="PT Astra Sans"/>
          <w:b w:val="0"/>
          <w:sz w:val="28"/>
        </w:rPr>
        <w:t xml:space="preserve">1.Информатика: Методические указания по выполнению практических работ</w:t>
      </w:r>
      <w:r>
        <w:rPr>
          <w:rFonts w:ascii="PT Astra Sans" w:hAnsi="PT Astra Sans" w:cs="PT Astra Sans" w:eastAsia="PT Astra Sans"/>
          <w:b w:val="0"/>
          <w:sz w:val="28"/>
        </w:rPr>
        <w:t xml:space="preserve"> / С. С. Смирнов, Д. А. Карпов </w:t>
      </w:r>
      <w:r>
        <w:rPr>
          <w:rFonts w:ascii="PT Astra Sans" w:hAnsi="PT Astra Sans" w:cs="PT Astra Sans" w:eastAsia="PT Astra Sans"/>
          <w:b w:val="0"/>
          <w:sz w:val="28"/>
          <w:szCs w:val="31"/>
          <w:shd w:val="clear" w:color="auto" w:fill="ffffff"/>
        </w:rPr>
        <w:t xml:space="preserve">– М., МИРЭА – Российский технологический университет, 2020. – 102 с.</w:t>
      </w:r>
      <w:r>
        <w:rPr>
          <w:rFonts w:ascii="PT Astra Sans" w:hAnsi="PT Astra Sans" w:cs="PT Astra Sans" w:eastAsia="PT Astra Sans"/>
          <w:b w:val="0"/>
          <w:sz w:val="28"/>
        </w:rPr>
      </w:r>
      <w:r>
        <w:rPr>
          <w:b w:val="0"/>
        </w:rPr>
      </w:r>
    </w:p>
    <w:p>
      <w:pPr>
        <w:ind w:lef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sz w:val="28"/>
          <w:szCs w:val="31"/>
          <w:highlight w:val="none"/>
          <w:shd w:val="clear" w:color="auto" w:fill="ffffff"/>
        </w:rPr>
        <w:t xml:space="preserve">2.</w:t>
      </w:r>
      <w:r>
        <w:rPr>
          <w:rFonts w:ascii="PT Astra Sans" w:hAnsi="PT Astra Sans" w:cs="PT Astra Sans" w:eastAsia="PT Astra Sans"/>
          <w:b w:val="0"/>
          <w:sz w:val="28"/>
          <w:szCs w:val="31"/>
          <w:highlight w:val="none"/>
          <w:shd w:val="clear" w:color="auto" w:fill="ffffff"/>
        </w:rPr>
        <w:t xml:space="preserve">Основы промышленного программирования</w:t>
      </w:r>
      <w:r>
        <w:rPr>
          <w:rFonts w:ascii="PT Astra Sans" w:hAnsi="PT Astra Sans" w:cs="PT Astra Sans" w:eastAsia="PT Astra Sans"/>
          <w:b w:val="0"/>
          <w:sz w:val="28"/>
          <w:szCs w:val="31"/>
          <w:highlight w:val="none"/>
          <w:shd w:val="clear" w:color="auto" w:fill="ffffff"/>
        </w:rPr>
        <w:t xml:space="preserve"> / М. В. Преображенский</w:t>
      </w:r>
      <w:r>
        <w:rPr>
          <w:rFonts w:ascii="PT Astra Sans" w:hAnsi="PT Astra Sans" w:cs="PT Astra Sans" w:eastAsia="PT Astra Sans"/>
          <w:b w:val="0"/>
          <w:sz w:val="28"/>
          <w:szCs w:val="31"/>
          <w:highlight w:val="none"/>
          <w:shd w:val="clear" w:color="auto" w:fill="ffffff"/>
        </w:rPr>
        <w:t xml:space="preserve"> </w:t>
      </w:r>
      <w:r>
        <w:rPr>
          <w:rFonts w:ascii="PT Astra Sans" w:hAnsi="PT Astra Sans" w:cs="PT Astra Sans" w:eastAsia="PT Astra Sans"/>
          <w:b w:val="0"/>
          <w:sz w:val="28"/>
          <w:szCs w:val="31"/>
          <w:highlight w:val="none"/>
          <w:shd w:val="clear" w:color="auto" w:fill="ffffff"/>
        </w:rPr>
        <w:t xml:space="preserve"> Текст. Изображение. Устная речь : электронные : Лицей Академии Яндекса онлайн-учебник учебник</w:t>
      </w:r>
      <w:r>
        <w:rPr>
          <w:rFonts w:ascii="PT Astra Sans" w:hAnsi="PT Astra Sans" w:cs="PT Astra Sans" w:eastAsia="PT Astra Sans"/>
          <w:b w:val="0"/>
          <w:sz w:val="28"/>
          <w:szCs w:val="31"/>
          <w:highlight w:val="none"/>
          <w:shd w:val="clear" w:color="auto" w:fill="ffffff"/>
        </w:rPr>
        <w:t xml:space="preserve">. – URL: </w:t>
      </w:r>
      <w:r>
        <w:rPr>
          <w:rFonts w:ascii="PT Astra Sans" w:hAnsi="PT Astra Sans" w:cs="PT Astra Sans" w:eastAsia="PT Astra Sans"/>
          <w:b w:val="0"/>
          <w:sz w:val="28"/>
          <w:szCs w:val="31"/>
          <w:highlight w:val="none"/>
          <w:shd w:val="clear" w:color="auto" w:fill="ffffff"/>
        </w:rPr>
        <w:t xml:space="preserve">lyceum.yandex.ru/</w:t>
      </w:r>
      <w:r>
        <w:rPr>
          <w:rFonts w:ascii="PT Astra Sans" w:hAnsi="PT Astra Sans" w:cs="PT Astra Sans" w:eastAsia="PT Astra Sans"/>
          <w:b w:val="0"/>
          <w:sz w:val="28"/>
          <w:szCs w:val="31"/>
          <w:highlight w:val="none"/>
          <w:shd w:val="clear" w:color="auto" w:fill="ffffff"/>
        </w:rPr>
        <w:t xml:space="preserve">                                     </w:t>
      </w:r>
      <w:r>
        <w:rPr>
          <w:rFonts w:ascii="PT Astra Sans" w:hAnsi="PT Astra Sans" w:cs="PT Astra Sans" w:eastAsia="PT Astra Sans"/>
          <w:b w:val="0"/>
          <w:sz w:val="28"/>
          <w:szCs w:val="31"/>
          <w:highlight w:val="none"/>
          <w:shd w:val="clear" w:color="auto" w:fill="ffffff"/>
        </w:rPr>
        <w:t xml:space="preserve">( дата обращения:</w:t>
      </w:r>
      <w:r>
        <w:rPr>
          <w:rFonts w:ascii="PT Astra Sans" w:hAnsi="PT Astra Sans" w:cs="PT Astra Sans" w:eastAsia="PT Astra Sans"/>
          <w:b w:val="0"/>
          <w:sz w:val="28"/>
          <w:szCs w:val="31"/>
          <w:highlight w:val="none"/>
          <w:shd w:val="clear" w:color="auto" w:fill="ffffff"/>
        </w:rPr>
        <w:t xml:space="preserve">25.05.2022). – Режим доступа: только для студентов </w:t>
      </w:r>
      <w:r>
        <w:rPr>
          <w:rFonts w:ascii="PT Astra Sans" w:hAnsi="PT Astra Sans" w:cs="PT Astra Sans" w:eastAsia="PT Astra Sans"/>
          <w:b w:val="0"/>
          <w:sz w:val="28"/>
          <w:szCs w:val="31"/>
          <w:highlight w:val="none"/>
          <w:shd w:val="clear" w:color="auto" w:fill="ffffff"/>
        </w:rPr>
        <w:t xml:space="preserve">Лицея Академии Яндекса 2-ого курса.</w:t>
      </w:r>
      <w:r>
        <w:rPr>
          <w:rFonts w:ascii="PT Astra Sans" w:hAnsi="PT Astra Sans" w:cs="PT Astra Sans" w:eastAsia="PT Astra Sans"/>
          <w:b w:val="0"/>
          <w:sz w:val="28"/>
          <w:szCs w:val="31"/>
          <w:highlight w:val="none"/>
        </w:rPr>
      </w:r>
      <w:r>
        <w:rPr>
          <w:b w:val="0"/>
        </w:rPr>
      </w:r>
    </w:p>
    <w:p>
      <w:pPr>
        <w:ind w:left="0" w:firstLine="0"/>
        <w:jc w:val="both"/>
        <w:spacing w:after="0" w:afterAutospacing="0" w:line="360" w:lineRule="auto"/>
        <w:rPr>
          <w:rFonts w:ascii="PT Astra Sans" w:hAnsi="PT Astra Sans" w:cs="PT Astra Sans" w:eastAsia="PT Astra Sans"/>
          <w:b w:val="0"/>
          <w:sz w:val="28"/>
          <w:szCs w:val="31"/>
          <w:highlight w:val="none"/>
        </w:rPr>
        <w:suppressLineNumbers w:val="0"/>
      </w:pPr>
      <w:r>
        <w:rPr>
          <w:rFonts w:ascii="PT Astra Sans" w:hAnsi="PT Astra Sans" w:cs="PT Astra Sans" w:eastAsia="PT Astra Sans"/>
          <w:b w:val="0"/>
          <w:sz w:val="28"/>
          <w:szCs w:val="31"/>
          <w:highlight w:val="none"/>
        </w:rPr>
        <w:tab/>
        <w:t xml:space="preserve">3.</w:t>
      </w:r>
      <w:r>
        <w:rPr>
          <w:rFonts w:ascii="PT Astra Sans" w:hAnsi="PT Astra Sans" w:cs="PT Astra Sans" w:eastAsia="PT Astra Sans"/>
          <w:b w:val="0"/>
          <w:sz w:val="28"/>
          <w:szCs w:val="31"/>
          <w:highlight w:val="none"/>
        </w:rPr>
        <w:t xml:space="preserve"> Ravesli  [Электронный ресурс] //</w:t>
      </w:r>
      <w:r>
        <w:rPr>
          <w:rFonts w:ascii="PT Astra Sans" w:hAnsi="PT Astra Sans" w:cs="PT Astra Sans" w:eastAsia="PT Astra Sans"/>
          <w:b w:val="0"/>
          <w:sz w:val="28"/>
          <w:szCs w:val="31"/>
          <w:highlight w:val="none"/>
        </w:rPr>
        <w:t xml:space="preserve"> </w:t>
      </w:r>
      <w:r>
        <w:rPr>
          <w:rFonts w:ascii="PT Astra Sans" w:hAnsi="PT Astra Sans" w:cs="PT Astra Sans" w:eastAsia="PT Astra Sans"/>
          <w:b w:val="0"/>
          <w:sz w:val="28"/>
          <w:szCs w:val="31"/>
          <w:highlight w:val="none"/>
        </w:rPr>
        <w:t xml:space="preserve">Уроки по C++</w:t>
      </w:r>
      <w:r>
        <w:rPr>
          <w:rFonts w:ascii="PT Astra Sans" w:hAnsi="PT Astra Sans" w:cs="PT Astra Sans" w:eastAsia="PT Astra Sans"/>
          <w:b w:val="0"/>
          <w:sz w:val="28"/>
          <w:szCs w:val="31"/>
          <w:highlight w:val="none"/>
        </w:rPr>
        <w:t xml:space="preserve"> : [сайт]. [2021].         URL:</w:t>
      </w:r>
      <w:r>
        <w:rPr>
          <w:rFonts w:ascii="PT Astra Sans" w:hAnsi="PT Astra Sans" w:cs="PT Astra Sans" w:eastAsia="PT Astra Sans"/>
          <w:b w:val="0"/>
          <w:sz w:val="28"/>
          <w:szCs w:val="31"/>
          <w:highlight w:val="none"/>
        </w:rPr>
        <w:t xml:space="preserve"> </w:t>
      </w:r>
      <w:r>
        <w:rPr>
          <w:rFonts w:ascii="PT Astra Sans" w:hAnsi="PT Astra Sans" w:cs="PT Astra Sans" w:eastAsia="PT Astra Sans"/>
          <w:b w:val="0"/>
          <w:i w:val="0"/>
          <w:sz w:val="28"/>
          <w:szCs w:val="31"/>
          <w:highlight w:val="none"/>
        </w:rPr>
        <w:t xml:space="preserve">http://ravesli.com/uroki</w:t>
      </w:r>
      <w:r>
        <w:rPr>
          <w:rFonts w:ascii="PT Astra Sans" w:hAnsi="PT Astra Sans" w:cs="PT Astra Sans" w:eastAsia="PT Astra Sans"/>
          <w:b w:val="0"/>
          <w:i w:val="0"/>
          <w:color w:val="000000" w:themeColor="text1"/>
          <w:sz w:val="28"/>
          <w:szCs w:val="31"/>
          <w:highlight w:val="none"/>
          <w:u w:val="none"/>
        </w:rPr>
        <w:t xml:space="preserve">-cpp</w:t>
      </w:r>
      <w:r>
        <w:rPr>
          <w:rFonts w:ascii="PT Astra Sans" w:hAnsi="PT Astra Sans" w:cs="PT Astra Sans" w:eastAsia="PT Astra Sans"/>
          <w:b w:val="0"/>
          <w:sz w:val="28"/>
          <w:szCs w:val="31"/>
          <w:highlight w:val="none"/>
        </w:rPr>
        <w:t xml:space="preserve"> (дата обращения: 28.11.2022) </w:t>
      </w:r>
      <w:r>
        <w:rPr>
          <w:rFonts w:ascii="PT Astra Sans" w:hAnsi="PT Astra Sans" w:cs="PT Astra Sans" w:eastAsia="PT Astra Sans"/>
          <w:b w:val="0"/>
          <w:sz w:val="28"/>
          <w:szCs w:val="31"/>
          <w:highlight w:val="none"/>
          <w:shd w:val="clear" w:color="auto" w:fill="ffffff"/>
        </w:rPr>
        <w:t xml:space="preserve"> – Режим доступа: для всех, кроме пользователей из России</w:t>
      </w:r>
      <w:r>
        <w:rPr>
          <w:rFonts w:ascii="PT Astra Sans" w:hAnsi="PT Astra Sans" w:cs="PT Astra Sans" w:eastAsia="PT Astra Sans"/>
          <w:b w:val="0"/>
          <w:sz w:val="28"/>
          <w:szCs w:val="31"/>
          <w:highlight w:val="none"/>
          <w:shd w:val="clear" w:color="auto" w:fill="ffffff"/>
        </w:rPr>
        <w:t xml:space="preserve">.</w:t>
      </w:r>
      <w:r>
        <w:rPr>
          <w:rFonts w:ascii="PT Astra Sans" w:hAnsi="PT Astra Sans" w:cs="PT Astra Sans" w:eastAsia="PT Astra Sans"/>
          <w:b w:val="0"/>
          <w:sz w:val="28"/>
          <w:szCs w:val="31"/>
          <w:highlight w:val="none"/>
        </w:rPr>
      </w:r>
      <w:r>
        <w:rPr>
          <w:rFonts w:ascii="PT Astra Sans" w:hAnsi="PT Astra Sans" w:cs="PT Astra Sans" w:eastAsia="PT Astra Sans"/>
          <w:b w:val="0"/>
          <w:sz w:val="28"/>
          <w:szCs w:val="31"/>
          <w:highlight w:val="none"/>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sectPr>
      <w:headerReference w:type="default" r:id="rId9"/>
      <w:headerReference w:type="first" r:id="rId10"/>
      <w:footerReference w:type="default" r:id="rId11"/>
      <w:footerReference w:type="first" r:id="rId12"/>
      <w:footnotePr/>
      <w:endnotePr/>
      <w:type w:val="nextPage"/>
      <w:pgSz w:w="11905" w:h="16837" w:orient="portrait"/>
      <w:pgMar w:top="1134" w:right="850" w:bottom="1134" w:left="1701" w:header="567" w:footer="567" w:gutter="0"/>
      <w:pgNumType w:start="1"/>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PT Astra Sans">
    <w:panose1 w:val="020B0603020203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jc w:val="center"/>
      <w:spacing w:before="0" w:beforeAutospacing="0"/>
    </w:pPr>
    <w:fldSimple w:instr="PAGE \* MERGEFORMAT">
      <w:r>
        <w:t xml:space="preserve">1</w:t>
      </w:r>
    </w:fldSimple>
    <w:r/>
    <w:r/>
  </w:p>
  <w:p>
    <w:pPr>
      <w:pStyle w:val="918"/>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tabs>
        <w:tab w:val="center" w:pos="7142" w:leader="none"/>
        <w:tab w:val="right" w:pos="14285" w:leader="none"/>
      </w:tabs>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6"/>
      <w:tabs>
        <w:tab w:val="center" w:pos="7142" w:leader="none"/>
        <w:tab w:val="right" w:pos="14285" w:leader="none"/>
      </w:tabs>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rPr>
    </w:lvl>
    <w:lvl w:ilvl="1">
      <w:start w:val="1"/>
      <w:numFmt w:val="bullet"/>
      <w:isLgl w:val="false"/>
      <w:suff w:val="tab"/>
      <w:lvlText w:val="o"/>
      <w:lvlJc w:val="left"/>
      <w:pPr>
        <w:ind w:left="1429" w:hanging="360"/>
      </w:pPr>
      <w:rPr>
        <w:rFonts w:ascii="Courier New" w:hAnsi="Courier New" w:cs="Courier New"/>
      </w:rPr>
    </w:lvl>
    <w:lvl w:ilvl="2">
      <w:start w:val="1"/>
      <w:numFmt w:val="bullet"/>
      <w:isLgl w:val="false"/>
      <w:suff w:val="tab"/>
      <w:lvlText w:val="§"/>
      <w:lvlJc w:val="left"/>
      <w:pPr>
        <w:ind w:left="2149" w:hanging="360"/>
      </w:pPr>
      <w:rPr>
        <w:rFonts w:ascii="Wingdings" w:hAnsi="Wingdings" w:cs="Wingdings"/>
      </w:rPr>
    </w:lvl>
    <w:lvl w:ilvl="3">
      <w:start w:val="1"/>
      <w:numFmt w:val="bullet"/>
      <w:isLgl w:val="false"/>
      <w:suff w:val="tab"/>
      <w:lvlText w:val="·"/>
      <w:lvlJc w:val="left"/>
      <w:pPr>
        <w:ind w:left="2869" w:hanging="360"/>
      </w:pPr>
      <w:rPr>
        <w:rFonts w:ascii="Symbol" w:hAnsi="Symbol" w:cs="Symbol"/>
      </w:rPr>
    </w:lvl>
    <w:lvl w:ilvl="4">
      <w:start w:val="1"/>
      <w:numFmt w:val="bullet"/>
      <w:isLgl w:val="false"/>
      <w:suff w:val="tab"/>
      <w:lvlText w:val="o"/>
      <w:lvlJc w:val="left"/>
      <w:pPr>
        <w:ind w:left="3589" w:hanging="360"/>
      </w:pPr>
      <w:rPr>
        <w:rFonts w:ascii="Courier New" w:hAnsi="Courier New" w:cs="Courier New"/>
      </w:rPr>
    </w:lvl>
    <w:lvl w:ilvl="5">
      <w:start w:val="1"/>
      <w:numFmt w:val="bullet"/>
      <w:isLgl w:val="false"/>
      <w:suff w:val="tab"/>
      <w:lvlText w:val="§"/>
      <w:lvlJc w:val="left"/>
      <w:pPr>
        <w:ind w:left="4309" w:hanging="360"/>
      </w:pPr>
      <w:rPr>
        <w:rFonts w:ascii="Wingdings" w:hAnsi="Wingdings" w:cs="Wingdings"/>
      </w:rPr>
    </w:lvl>
    <w:lvl w:ilvl="6">
      <w:start w:val="1"/>
      <w:numFmt w:val="bullet"/>
      <w:isLgl w:val="false"/>
      <w:suff w:val="tab"/>
      <w:lvlText w:val="·"/>
      <w:lvlJc w:val="left"/>
      <w:pPr>
        <w:ind w:left="5029" w:hanging="360"/>
      </w:pPr>
      <w:rPr>
        <w:rFonts w:ascii="Symbol" w:hAnsi="Symbol" w:cs="Symbol"/>
      </w:rPr>
    </w:lvl>
    <w:lvl w:ilvl="7">
      <w:start w:val="1"/>
      <w:numFmt w:val="bullet"/>
      <w:isLgl w:val="false"/>
      <w:suff w:val="tab"/>
      <w:lvlText w:val="o"/>
      <w:lvlJc w:val="left"/>
      <w:pPr>
        <w:ind w:left="5748" w:hanging="360"/>
      </w:pPr>
      <w:rPr>
        <w:rFonts w:ascii="Courier New" w:hAnsi="Courier New" w:cs="Courier New"/>
      </w:rPr>
    </w:lvl>
    <w:lvl w:ilvl="8">
      <w:start w:val="1"/>
      <w:numFmt w:val="bullet"/>
      <w:isLgl w:val="false"/>
      <w:suff w:val="tab"/>
      <w:lvlText w:val="§"/>
      <w:lvlJc w:val="left"/>
      <w:pPr>
        <w:ind w:left="6468" w:hanging="360"/>
      </w:pPr>
      <w:rPr>
        <w:rFonts w:ascii="Wingdings" w:hAnsi="Wingdings" w:cs="Wingdings"/>
      </w:rPr>
    </w:lvl>
  </w:abstractNum>
  <w:abstractNum w:abstractNumId="1">
    <w:multiLevelType w:val="hybridMultilevel"/>
    <w:lvl w:ilvl="0">
      <w:start w:val="1"/>
      <w:numFmt w:val="bullet"/>
      <w:isLgl w:val="false"/>
      <w:suff w:val="tab"/>
      <w:lvlText w:val="·"/>
      <w:lvlJc w:val="left"/>
      <w:pPr>
        <w:ind w:left="1417" w:hanging="360"/>
      </w:pPr>
      <w:rPr>
        <w:rFonts w:ascii="Symbol" w:hAnsi="Symbol" w:cs="Symbol"/>
      </w:rPr>
    </w:lvl>
    <w:lvl w:ilvl="1">
      <w:start w:val="1"/>
      <w:numFmt w:val="bullet"/>
      <w:isLgl w:val="false"/>
      <w:suff w:val="tab"/>
      <w:lvlText w:val="¨"/>
      <w:lvlJc w:val="left"/>
      <w:pPr>
        <w:ind w:left="2137" w:hanging="360"/>
      </w:pPr>
      <w:rPr>
        <w:rFonts w:ascii="Symbol" w:hAnsi="Symbol" w:cs="Symbol"/>
      </w:rPr>
    </w:lvl>
    <w:lvl w:ilvl="2">
      <w:start w:val="1"/>
      <w:numFmt w:val="bullet"/>
      <w:isLgl w:val="false"/>
      <w:suff w:val="tab"/>
      <w:lvlText w:val="§"/>
      <w:lvlJc w:val="left"/>
      <w:pPr>
        <w:ind w:left="2857" w:hanging="360"/>
      </w:pPr>
      <w:rPr>
        <w:rFonts w:ascii="Wingdings" w:hAnsi="Wingdings" w:cs="Wingdings"/>
      </w:rPr>
    </w:lvl>
    <w:lvl w:ilvl="3">
      <w:start w:val="1"/>
      <w:numFmt w:val="bullet"/>
      <w:isLgl w:val="false"/>
      <w:suff w:val="tab"/>
      <w:lvlText w:val="·"/>
      <w:lvlJc w:val="left"/>
      <w:pPr>
        <w:ind w:left="3577" w:hanging="360"/>
      </w:pPr>
      <w:rPr>
        <w:rFonts w:ascii="Symbol" w:hAnsi="Symbol" w:cs="Symbol"/>
      </w:rPr>
    </w:lvl>
    <w:lvl w:ilvl="4">
      <w:start w:val="1"/>
      <w:numFmt w:val="bullet"/>
      <w:isLgl w:val="false"/>
      <w:suff w:val="tab"/>
      <w:lvlText w:val="o"/>
      <w:lvlJc w:val="left"/>
      <w:pPr>
        <w:ind w:left="4297" w:hanging="360"/>
      </w:pPr>
      <w:rPr>
        <w:rFonts w:ascii="Courier New" w:hAnsi="Courier New" w:cs="Courier New"/>
      </w:rPr>
    </w:lvl>
    <w:lvl w:ilvl="5">
      <w:start w:val="1"/>
      <w:numFmt w:val="bullet"/>
      <w:isLgl w:val="false"/>
      <w:suff w:val="tab"/>
      <w:lvlText w:val="§"/>
      <w:lvlJc w:val="left"/>
      <w:pPr>
        <w:ind w:left="5017" w:hanging="360"/>
      </w:pPr>
      <w:rPr>
        <w:rFonts w:ascii="Wingdings" w:hAnsi="Wingdings" w:cs="Wingdings"/>
      </w:rPr>
    </w:lvl>
    <w:lvl w:ilvl="6">
      <w:start w:val="1"/>
      <w:numFmt w:val="bullet"/>
      <w:isLgl w:val="false"/>
      <w:suff w:val="tab"/>
      <w:lvlText w:val="·"/>
      <w:lvlJc w:val="left"/>
      <w:pPr>
        <w:ind w:left="5737" w:hanging="360"/>
      </w:pPr>
      <w:rPr>
        <w:rFonts w:ascii="Symbol" w:hAnsi="Symbol" w:cs="Symbol"/>
      </w:rPr>
    </w:lvl>
    <w:lvl w:ilvl="7">
      <w:start w:val="1"/>
      <w:numFmt w:val="bullet"/>
      <w:isLgl w:val="false"/>
      <w:suff w:val="tab"/>
      <w:lvlText w:val="o"/>
      <w:lvlJc w:val="left"/>
      <w:pPr>
        <w:ind w:left="6457" w:hanging="360"/>
      </w:pPr>
      <w:rPr>
        <w:rFonts w:ascii="Courier New" w:hAnsi="Courier New" w:cs="Courier New"/>
      </w:rPr>
    </w:lvl>
    <w:lvl w:ilvl="8">
      <w:start w:val="1"/>
      <w:numFmt w:val="bullet"/>
      <w:isLgl w:val="false"/>
      <w:suff w:val="tab"/>
      <w:lvlText w:val="§"/>
      <w:lvlJc w:val="left"/>
      <w:pPr>
        <w:ind w:left="7177" w:hanging="360"/>
      </w:pPr>
      <w:rPr>
        <w:rFonts w:ascii="Wingdings" w:hAnsi="Wingdings" w:cs="Wingdings"/>
      </w:rPr>
    </w:lvl>
  </w:abstractNum>
  <w:abstractNum w:abstractNumId="2">
    <w:multiLevelType w:val="hybridMultilevel"/>
    <w:lvl w:ilvl="0">
      <w:start w:val="1"/>
      <w:numFmt w:val="bullet"/>
      <w:isLgl w:val="false"/>
      <w:suff w:val="tab"/>
      <w:lvlText w:val="·"/>
      <w:lvlJc w:val="left"/>
      <w:pPr>
        <w:ind w:left="1417" w:hanging="360"/>
      </w:pPr>
      <w:rPr>
        <w:rFonts w:ascii="Symbol" w:hAnsi="Symbol" w:cs="Symbol"/>
      </w:rPr>
    </w:lvl>
    <w:lvl w:ilvl="1">
      <w:start w:val="1"/>
      <w:numFmt w:val="bullet"/>
      <w:isLgl w:val="false"/>
      <w:suff w:val="tab"/>
      <w:lvlText w:val="¨"/>
      <w:lvlJc w:val="left"/>
      <w:pPr>
        <w:ind w:left="2137" w:hanging="360"/>
      </w:pPr>
      <w:rPr>
        <w:rFonts w:ascii="Symbol" w:hAnsi="Symbol" w:cs="Symbol"/>
      </w:rPr>
    </w:lvl>
    <w:lvl w:ilvl="2">
      <w:start w:val="1"/>
      <w:numFmt w:val="bullet"/>
      <w:isLgl w:val="false"/>
      <w:suff w:val="tab"/>
      <w:lvlText w:val="§"/>
      <w:lvlJc w:val="left"/>
      <w:pPr>
        <w:ind w:left="2857" w:hanging="360"/>
      </w:pPr>
      <w:rPr>
        <w:rFonts w:ascii="Wingdings" w:hAnsi="Wingdings" w:cs="Wingdings"/>
      </w:rPr>
    </w:lvl>
    <w:lvl w:ilvl="3">
      <w:start w:val="1"/>
      <w:numFmt w:val="bullet"/>
      <w:isLgl w:val="false"/>
      <w:suff w:val="tab"/>
      <w:lvlText w:val="·"/>
      <w:lvlJc w:val="left"/>
      <w:pPr>
        <w:ind w:left="3577" w:hanging="360"/>
      </w:pPr>
      <w:rPr>
        <w:rFonts w:ascii="Symbol" w:hAnsi="Symbol" w:cs="Symbol"/>
      </w:rPr>
    </w:lvl>
    <w:lvl w:ilvl="4">
      <w:start w:val="1"/>
      <w:numFmt w:val="bullet"/>
      <w:isLgl w:val="false"/>
      <w:suff w:val="tab"/>
      <w:lvlText w:val="o"/>
      <w:lvlJc w:val="left"/>
      <w:pPr>
        <w:ind w:left="4297" w:hanging="360"/>
      </w:pPr>
      <w:rPr>
        <w:rFonts w:ascii="Courier New" w:hAnsi="Courier New" w:cs="Courier New"/>
      </w:rPr>
    </w:lvl>
    <w:lvl w:ilvl="5">
      <w:start w:val="1"/>
      <w:numFmt w:val="bullet"/>
      <w:isLgl w:val="false"/>
      <w:suff w:val="tab"/>
      <w:lvlText w:val="§"/>
      <w:lvlJc w:val="left"/>
      <w:pPr>
        <w:ind w:left="5017" w:hanging="360"/>
      </w:pPr>
      <w:rPr>
        <w:rFonts w:ascii="Wingdings" w:hAnsi="Wingdings" w:cs="Wingdings"/>
      </w:rPr>
    </w:lvl>
    <w:lvl w:ilvl="6">
      <w:start w:val="1"/>
      <w:numFmt w:val="bullet"/>
      <w:isLgl w:val="false"/>
      <w:suff w:val="tab"/>
      <w:lvlText w:val="·"/>
      <w:lvlJc w:val="left"/>
      <w:pPr>
        <w:ind w:left="5737" w:hanging="360"/>
      </w:pPr>
      <w:rPr>
        <w:rFonts w:ascii="Symbol" w:hAnsi="Symbol" w:cs="Symbol"/>
      </w:rPr>
    </w:lvl>
    <w:lvl w:ilvl="7">
      <w:start w:val="1"/>
      <w:numFmt w:val="bullet"/>
      <w:isLgl w:val="false"/>
      <w:suff w:val="tab"/>
      <w:lvlText w:val="o"/>
      <w:lvlJc w:val="left"/>
      <w:pPr>
        <w:ind w:left="6457" w:hanging="360"/>
      </w:pPr>
      <w:rPr>
        <w:rFonts w:ascii="Courier New" w:hAnsi="Courier New" w:cs="Courier New"/>
      </w:rPr>
    </w:lvl>
    <w:lvl w:ilvl="8">
      <w:start w:val="1"/>
      <w:numFmt w:val="bullet"/>
      <w:isLgl w:val="false"/>
      <w:suff w:val="tab"/>
      <w:lvlText w:val="§"/>
      <w:lvlJc w:val="left"/>
      <w:pPr>
        <w:ind w:left="7177" w:hanging="360"/>
      </w:pPr>
      <w:rPr>
        <w:rFonts w:ascii="Wingdings" w:hAnsi="Wingdings" w:cs="Wingdings"/>
      </w:rPr>
    </w:lvl>
  </w:abstractNum>
  <w:abstractNum w:abstractNumId="3">
    <w:multiLevelType w:val="hybridMultilevel"/>
    <w:lvl w:ilvl="0">
      <w:start w:val="1"/>
      <w:numFmt w:val="bullet"/>
      <w:isLgl w:val="false"/>
      <w:suff w:val="tab"/>
      <w:lvlText w:val="·"/>
      <w:lvlJc w:val="left"/>
      <w:pPr>
        <w:ind w:left="142" w:hanging="360"/>
      </w:pPr>
      <w:rPr>
        <w:rFonts w:ascii="Symbol" w:hAnsi="Symbol" w:cs="Symbol" w:eastAsia="Symbol" w:hint="default"/>
      </w:rPr>
    </w:lvl>
    <w:lvl w:ilvl="1">
      <w:start w:val="1"/>
      <w:numFmt w:val="bullet"/>
      <w:isLgl w:val="false"/>
      <w:suff w:val="tab"/>
      <w:lvlText w:val="o"/>
      <w:lvlJc w:val="left"/>
      <w:pPr>
        <w:ind w:left="862" w:hanging="360"/>
      </w:pPr>
      <w:rPr>
        <w:rFonts w:ascii="Courier New" w:hAnsi="Courier New" w:cs="Courier New" w:eastAsia="Courier New" w:hint="default"/>
      </w:rPr>
    </w:lvl>
    <w:lvl w:ilvl="2">
      <w:start w:val="1"/>
      <w:numFmt w:val="bullet"/>
      <w:isLgl w:val="false"/>
      <w:suff w:val="tab"/>
      <w:lvlText w:val="§"/>
      <w:lvlJc w:val="left"/>
      <w:pPr>
        <w:ind w:left="1582" w:hanging="360"/>
      </w:pPr>
      <w:rPr>
        <w:rFonts w:ascii="Wingdings" w:hAnsi="Wingdings" w:cs="Wingdings" w:eastAsia="Wingdings" w:hint="default"/>
      </w:rPr>
    </w:lvl>
    <w:lvl w:ilvl="3">
      <w:start w:val="1"/>
      <w:numFmt w:val="bullet"/>
      <w:isLgl w:val="false"/>
      <w:suff w:val="tab"/>
      <w:lvlText w:val="·"/>
      <w:lvlJc w:val="left"/>
      <w:pPr>
        <w:ind w:left="2302" w:hanging="360"/>
      </w:pPr>
      <w:rPr>
        <w:rFonts w:ascii="Symbol" w:hAnsi="Symbol" w:cs="Symbol" w:eastAsia="Symbol" w:hint="default"/>
      </w:rPr>
    </w:lvl>
    <w:lvl w:ilvl="4">
      <w:start w:val="1"/>
      <w:numFmt w:val="bullet"/>
      <w:isLgl w:val="false"/>
      <w:suff w:val="tab"/>
      <w:lvlText w:val="o"/>
      <w:lvlJc w:val="left"/>
      <w:pPr>
        <w:ind w:left="3022" w:hanging="360"/>
      </w:pPr>
      <w:rPr>
        <w:rFonts w:ascii="Courier New" w:hAnsi="Courier New" w:cs="Courier New" w:eastAsia="Courier New" w:hint="default"/>
      </w:rPr>
    </w:lvl>
    <w:lvl w:ilvl="5">
      <w:start w:val="1"/>
      <w:numFmt w:val="bullet"/>
      <w:isLgl w:val="false"/>
      <w:suff w:val="tab"/>
      <w:lvlText w:val="§"/>
      <w:lvlJc w:val="left"/>
      <w:pPr>
        <w:ind w:left="3742" w:hanging="360"/>
      </w:pPr>
      <w:rPr>
        <w:rFonts w:ascii="Wingdings" w:hAnsi="Wingdings" w:cs="Wingdings" w:eastAsia="Wingdings" w:hint="default"/>
      </w:rPr>
    </w:lvl>
    <w:lvl w:ilvl="6">
      <w:start w:val="1"/>
      <w:numFmt w:val="bullet"/>
      <w:isLgl w:val="false"/>
      <w:suff w:val="tab"/>
      <w:lvlText w:val="·"/>
      <w:lvlJc w:val="left"/>
      <w:pPr>
        <w:ind w:left="4462" w:hanging="360"/>
      </w:pPr>
      <w:rPr>
        <w:rFonts w:ascii="Symbol" w:hAnsi="Symbol" w:cs="Symbol" w:eastAsia="Symbol" w:hint="default"/>
      </w:rPr>
    </w:lvl>
    <w:lvl w:ilvl="7">
      <w:start w:val="1"/>
      <w:numFmt w:val="bullet"/>
      <w:isLgl w:val="false"/>
      <w:suff w:val="tab"/>
      <w:lvlText w:val="o"/>
      <w:lvlJc w:val="left"/>
      <w:pPr>
        <w:ind w:left="5182" w:hanging="360"/>
      </w:pPr>
      <w:rPr>
        <w:rFonts w:ascii="Courier New" w:hAnsi="Courier New" w:cs="Courier New" w:eastAsia="Courier New" w:hint="default"/>
      </w:rPr>
    </w:lvl>
    <w:lvl w:ilvl="8">
      <w:start w:val="1"/>
      <w:numFmt w:val="bullet"/>
      <w:isLgl w:val="false"/>
      <w:suff w:val="tab"/>
      <w:lvlText w:val="§"/>
      <w:lvlJc w:val="left"/>
      <w:pPr>
        <w:ind w:left="5902"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142" w:hanging="360"/>
      </w:pPr>
      <w:rPr>
        <w:rFonts w:ascii="Symbol" w:hAnsi="Symbol" w:cs="Symbol" w:eastAsia="Symbol" w:hint="default"/>
      </w:rPr>
    </w:lvl>
    <w:lvl w:ilvl="1">
      <w:start w:val="1"/>
      <w:numFmt w:val="bullet"/>
      <w:isLgl w:val="false"/>
      <w:suff w:val="tab"/>
      <w:lvlText w:val="o"/>
      <w:lvlJc w:val="left"/>
      <w:pPr>
        <w:ind w:left="862" w:hanging="360"/>
      </w:pPr>
      <w:rPr>
        <w:rFonts w:ascii="Courier New" w:hAnsi="Courier New" w:cs="Courier New" w:eastAsia="Courier New" w:hint="default"/>
      </w:rPr>
    </w:lvl>
    <w:lvl w:ilvl="2">
      <w:start w:val="1"/>
      <w:numFmt w:val="bullet"/>
      <w:isLgl w:val="false"/>
      <w:suff w:val="tab"/>
      <w:lvlText w:val="§"/>
      <w:lvlJc w:val="left"/>
      <w:pPr>
        <w:ind w:left="1582" w:hanging="360"/>
      </w:pPr>
      <w:rPr>
        <w:rFonts w:ascii="Wingdings" w:hAnsi="Wingdings" w:cs="Wingdings" w:eastAsia="Wingdings" w:hint="default"/>
      </w:rPr>
    </w:lvl>
    <w:lvl w:ilvl="3">
      <w:start w:val="1"/>
      <w:numFmt w:val="bullet"/>
      <w:isLgl w:val="false"/>
      <w:suff w:val="tab"/>
      <w:lvlText w:val="·"/>
      <w:lvlJc w:val="left"/>
      <w:pPr>
        <w:ind w:left="2302" w:hanging="360"/>
      </w:pPr>
      <w:rPr>
        <w:rFonts w:ascii="Symbol" w:hAnsi="Symbol" w:cs="Symbol" w:eastAsia="Symbol" w:hint="default"/>
      </w:rPr>
    </w:lvl>
    <w:lvl w:ilvl="4">
      <w:start w:val="1"/>
      <w:numFmt w:val="bullet"/>
      <w:isLgl w:val="false"/>
      <w:suff w:val="tab"/>
      <w:lvlText w:val="o"/>
      <w:lvlJc w:val="left"/>
      <w:pPr>
        <w:ind w:left="3022" w:hanging="360"/>
      </w:pPr>
      <w:rPr>
        <w:rFonts w:ascii="Courier New" w:hAnsi="Courier New" w:cs="Courier New" w:eastAsia="Courier New" w:hint="default"/>
      </w:rPr>
    </w:lvl>
    <w:lvl w:ilvl="5">
      <w:start w:val="1"/>
      <w:numFmt w:val="bullet"/>
      <w:isLgl w:val="false"/>
      <w:suff w:val="tab"/>
      <w:lvlText w:val="§"/>
      <w:lvlJc w:val="left"/>
      <w:pPr>
        <w:ind w:left="3742" w:hanging="360"/>
      </w:pPr>
      <w:rPr>
        <w:rFonts w:ascii="Wingdings" w:hAnsi="Wingdings" w:cs="Wingdings" w:eastAsia="Wingdings" w:hint="default"/>
      </w:rPr>
    </w:lvl>
    <w:lvl w:ilvl="6">
      <w:start w:val="1"/>
      <w:numFmt w:val="bullet"/>
      <w:isLgl w:val="false"/>
      <w:suff w:val="tab"/>
      <w:lvlText w:val="·"/>
      <w:lvlJc w:val="left"/>
      <w:pPr>
        <w:ind w:left="4462" w:hanging="360"/>
      </w:pPr>
      <w:rPr>
        <w:rFonts w:ascii="Symbol" w:hAnsi="Symbol" w:cs="Symbol" w:eastAsia="Symbol" w:hint="default"/>
      </w:rPr>
    </w:lvl>
    <w:lvl w:ilvl="7">
      <w:start w:val="1"/>
      <w:numFmt w:val="bullet"/>
      <w:isLgl w:val="false"/>
      <w:suff w:val="tab"/>
      <w:lvlText w:val="o"/>
      <w:lvlJc w:val="left"/>
      <w:pPr>
        <w:ind w:left="5182" w:hanging="360"/>
      </w:pPr>
      <w:rPr>
        <w:rFonts w:ascii="Courier New" w:hAnsi="Courier New" w:cs="Courier New" w:eastAsia="Courier New" w:hint="default"/>
      </w:rPr>
    </w:lvl>
    <w:lvl w:ilvl="8">
      <w:start w:val="1"/>
      <w:numFmt w:val="bullet"/>
      <w:isLgl w:val="false"/>
      <w:suff w:val="tab"/>
      <w:lvlText w:val="§"/>
      <w:lvlJc w:val="left"/>
      <w:pPr>
        <w:ind w:left="5902"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2" w:hanging="360"/>
      </w:pPr>
      <w:rPr>
        <w:rFonts w:ascii="Courier New" w:hAnsi="Courier New" w:cs="Courier New" w:eastAsia="Courier New" w:hint="default"/>
      </w:rPr>
    </w:lvl>
    <w:lvl w:ilvl="2">
      <w:start w:val="1"/>
      <w:numFmt w:val="bullet"/>
      <w:isLgl w:val="false"/>
      <w:suff w:val="tab"/>
      <w:lvlText w:val="§"/>
      <w:lvlJc w:val="left"/>
      <w:pPr>
        <w:ind w:left="1452" w:hanging="360"/>
      </w:pPr>
      <w:rPr>
        <w:rFonts w:ascii="Wingdings" w:hAnsi="Wingdings" w:cs="Wingdings" w:eastAsia="Wingdings" w:hint="default"/>
      </w:rPr>
    </w:lvl>
    <w:lvl w:ilvl="3">
      <w:start w:val="1"/>
      <w:numFmt w:val="bullet"/>
      <w:isLgl w:val="false"/>
      <w:suff w:val="tab"/>
      <w:lvlText w:val="·"/>
      <w:lvlJc w:val="left"/>
      <w:pPr>
        <w:ind w:left="2172" w:hanging="360"/>
      </w:pPr>
      <w:rPr>
        <w:rFonts w:ascii="Symbol" w:hAnsi="Symbol" w:cs="Symbol" w:eastAsia="Symbol" w:hint="default"/>
      </w:rPr>
    </w:lvl>
    <w:lvl w:ilvl="4">
      <w:start w:val="1"/>
      <w:numFmt w:val="bullet"/>
      <w:isLgl w:val="false"/>
      <w:suff w:val="tab"/>
      <w:lvlText w:val="o"/>
      <w:lvlJc w:val="left"/>
      <w:pPr>
        <w:ind w:left="2892" w:hanging="360"/>
      </w:pPr>
      <w:rPr>
        <w:rFonts w:ascii="Courier New" w:hAnsi="Courier New" w:cs="Courier New" w:eastAsia="Courier New" w:hint="default"/>
      </w:rPr>
    </w:lvl>
    <w:lvl w:ilvl="5">
      <w:start w:val="1"/>
      <w:numFmt w:val="bullet"/>
      <w:isLgl w:val="false"/>
      <w:suff w:val="tab"/>
      <w:lvlText w:val="§"/>
      <w:lvlJc w:val="left"/>
      <w:pPr>
        <w:ind w:left="3612" w:hanging="360"/>
      </w:pPr>
      <w:rPr>
        <w:rFonts w:ascii="Wingdings" w:hAnsi="Wingdings" w:cs="Wingdings" w:eastAsia="Wingdings" w:hint="default"/>
      </w:rPr>
    </w:lvl>
    <w:lvl w:ilvl="6">
      <w:start w:val="1"/>
      <w:numFmt w:val="bullet"/>
      <w:isLgl w:val="false"/>
      <w:suff w:val="tab"/>
      <w:lvlText w:val="·"/>
      <w:lvlJc w:val="left"/>
      <w:pPr>
        <w:ind w:left="4332" w:hanging="360"/>
      </w:pPr>
      <w:rPr>
        <w:rFonts w:ascii="Symbol" w:hAnsi="Symbol" w:cs="Symbol" w:eastAsia="Symbol" w:hint="default"/>
      </w:rPr>
    </w:lvl>
    <w:lvl w:ilvl="7">
      <w:start w:val="1"/>
      <w:numFmt w:val="bullet"/>
      <w:isLgl w:val="false"/>
      <w:suff w:val="tab"/>
      <w:lvlText w:val="o"/>
      <w:lvlJc w:val="left"/>
      <w:pPr>
        <w:ind w:left="5052" w:hanging="360"/>
      </w:pPr>
      <w:rPr>
        <w:rFonts w:ascii="Courier New" w:hAnsi="Courier New" w:cs="Courier New" w:eastAsia="Courier New" w:hint="default"/>
      </w:rPr>
    </w:lvl>
    <w:lvl w:ilvl="8">
      <w:start w:val="1"/>
      <w:numFmt w:val="bullet"/>
      <w:isLgl w:val="false"/>
      <w:suff w:val="tab"/>
      <w:lvlText w:val="§"/>
      <w:lvlJc w:val="left"/>
      <w:pPr>
        <w:ind w:left="5772" w:hanging="360"/>
      </w:pPr>
      <w:rPr>
        <w:rFonts w:ascii="Wingdings" w:hAnsi="Wingdings" w:cs="Wingdings" w:eastAsia="Wingdings" w:hint="default"/>
      </w:rPr>
    </w:lvl>
  </w:abstractNum>
  <w:abstractNum w:abstractNumId="25">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6">
    <w:multiLevelType w:val="hybridMultilevel"/>
    <w:lvl w:ilvl="0">
      <w:start w:val="1"/>
      <w:numFmt w:val="bullet"/>
      <w:isLgl w:val="false"/>
      <w:suff w:val="tab"/>
      <w:lvlText w:val="·"/>
      <w:lvlJc w:val="left"/>
      <w:pPr>
        <w:ind w:left="1406" w:hanging="360"/>
      </w:pPr>
      <w:rPr>
        <w:rFonts w:ascii="Symbol" w:hAnsi="Symbol" w:cs="Symbol" w:eastAsia="Symbol" w:hint="default"/>
      </w:rPr>
    </w:lvl>
    <w:lvl w:ilvl="1">
      <w:start w:val="1"/>
      <w:numFmt w:val="bullet"/>
      <w:isLgl w:val="false"/>
      <w:suff w:val="tab"/>
      <w:lvlText w:val="o"/>
      <w:lvlJc w:val="left"/>
      <w:pPr>
        <w:ind w:left="2126" w:hanging="360"/>
      </w:pPr>
      <w:rPr>
        <w:rFonts w:ascii="Courier New" w:hAnsi="Courier New" w:cs="Courier New" w:eastAsia="Courier New" w:hint="default"/>
      </w:rPr>
    </w:lvl>
    <w:lvl w:ilvl="2">
      <w:start w:val="1"/>
      <w:numFmt w:val="bullet"/>
      <w:isLgl w:val="false"/>
      <w:suff w:val="tab"/>
      <w:lvlText w:val="§"/>
      <w:lvlJc w:val="left"/>
      <w:pPr>
        <w:ind w:left="2846" w:hanging="360"/>
      </w:pPr>
      <w:rPr>
        <w:rFonts w:ascii="Wingdings" w:hAnsi="Wingdings" w:cs="Wingdings" w:eastAsia="Wingdings" w:hint="default"/>
      </w:rPr>
    </w:lvl>
    <w:lvl w:ilvl="3">
      <w:start w:val="1"/>
      <w:numFmt w:val="bullet"/>
      <w:isLgl w:val="false"/>
      <w:suff w:val="tab"/>
      <w:lvlText w:val="·"/>
      <w:lvlJc w:val="left"/>
      <w:pPr>
        <w:ind w:left="3566" w:hanging="360"/>
      </w:pPr>
      <w:rPr>
        <w:rFonts w:ascii="Symbol" w:hAnsi="Symbol" w:cs="Symbol" w:eastAsia="Symbol" w:hint="default"/>
      </w:rPr>
    </w:lvl>
    <w:lvl w:ilvl="4">
      <w:start w:val="1"/>
      <w:numFmt w:val="bullet"/>
      <w:isLgl w:val="false"/>
      <w:suff w:val="tab"/>
      <w:lvlText w:val="o"/>
      <w:lvlJc w:val="left"/>
      <w:pPr>
        <w:ind w:left="4286" w:hanging="360"/>
      </w:pPr>
      <w:rPr>
        <w:rFonts w:ascii="Courier New" w:hAnsi="Courier New" w:cs="Courier New" w:eastAsia="Courier New" w:hint="default"/>
      </w:rPr>
    </w:lvl>
    <w:lvl w:ilvl="5">
      <w:start w:val="1"/>
      <w:numFmt w:val="bullet"/>
      <w:isLgl w:val="false"/>
      <w:suff w:val="tab"/>
      <w:lvlText w:val="§"/>
      <w:lvlJc w:val="left"/>
      <w:pPr>
        <w:ind w:left="5006" w:hanging="360"/>
      </w:pPr>
      <w:rPr>
        <w:rFonts w:ascii="Wingdings" w:hAnsi="Wingdings" w:cs="Wingdings" w:eastAsia="Wingdings" w:hint="default"/>
      </w:rPr>
    </w:lvl>
    <w:lvl w:ilvl="6">
      <w:start w:val="1"/>
      <w:numFmt w:val="bullet"/>
      <w:isLgl w:val="false"/>
      <w:suff w:val="tab"/>
      <w:lvlText w:val="·"/>
      <w:lvlJc w:val="left"/>
      <w:pPr>
        <w:ind w:left="5726" w:hanging="360"/>
      </w:pPr>
      <w:rPr>
        <w:rFonts w:ascii="Symbol" w:hAnsi="Symbol" w:cs="Symbol" w:eastAsia="Symbol" w:hint="default"/>
      </w:rPr>
    </w:lvl>
    <w:lvl w:ilvl="7">
      <w:start w:val="1"/>
      <w:numFmt w:val="bullet"/>
      <w:isLgl w:val="false"/>
      <w:suff w:val="tab"/>
      <w:lvlText w:val="o"/>
      <w:lvlJc w:val="left"/>
      <w:pPr>
        <w:ind w:left="6446" w:hanging="360"/>
      </w:pPr>
      <w:rPr>
        <w:rFonts w:ascii="Courier New" w:hAnsi="Courier New" w:cs="Courier New" w:eastAsia="Courier New" w:hint="default"/>
      </w:rPr>
    </w:lvl>
    <w:lvl w:ilvl="8">
      <w:start w:val="1"/>
      <w:numFmt w:val="bullet"/>
      <w:isLgl w:val="false"/>
      <w:suff w:val="tab"/>
      <w:lvlText w:val="§"/>
      <w:lvlJc w:val="left"/>
      <w:pPr>
        <w:ind w:left="7166" w:hanging="360"/>
      </w:pPr>
      <w:rPr>
        <w:rFonts w:ascii="Wingdings" w:hAnsi="Wingdings" w:cs="Wingdings" w:eastAsia="Wingdings" w:hint="default"/>
      </w:rPr>
    </w:lvl>
  </w:abstractNum>
  <w:abstractNum w:abstractNumId="27">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9">
    <w:multiLevelType w:val="hybridMultilevel"/>
    <w:lvl w:ilvl="0">
      <w:start w:val="1"/>
      <w:numFmt w:val="bullet"/>
      <w:isLgl w:val="false"/>
      <w:suff w:val="tab"/>
      <w:lvlText w:val="ü"/>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0">
    <w:multiLevelType w:val="hybridMultilevel"/>
    <w:lvl w:ilvl="0">
      <w:start w:val="1"/>
      <w:numFmt w:val="bullet"/>
      <w:isLgl w:val="false"/>
      <w:suff w:val="tab"/>
      <w:lvlText w:val="Ø"/>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v"/>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2">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3">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4">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36">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7">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3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9">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40">
    <w:multiLevelType w:val="hybridMultilevel"/>
    <w:lvl w:ilvl="0">
      <w:start w:val="1"/>
      <w:numFmt w:val="bullet"/>
      <w:isLgl w:val="false"/>
      <w:suff w:val="tab"/>
      <w:lvlText w:val="·"/>
      <w:lvlJc w:val="left"/>
      <w:pPr>
        <w:ind w:left="1276" w:hanging="360"/>
      </w:pPr>
      <w:rPr>
        <w:rFonts w:ascii="Symbol" w:hAnsi="Symbol" w:cs="Symbol" w:eastAsia="Symbol" w:hint="default"/>
      </w:rPr>
    </w:lvl>
    <w:lvl w:ilvl="1">
      <w:start w:val="1"/>
      <w:numFmt w:val="bullet"/>
      <w:isLgl w:val="false"/>
      <w:suff w:val="tab"/>
      <w:lvlText w:val="o"/>
      <w:lvlJc w:val="left"/>
      <w:pPr>
        <w:ind w:left="2007" w:hanging="360"/>
      </w:pPr>
      <w:rPr>
        <w:rFonts w:ascii="Courier New" w:hAnsi="Courier New" w:cs="Courier New" w:eastAsia="Courier New" w:hint="default"/>
      </w:rPr>
    </w:lvl>
    <w:lvl w:ilvl="2">
      <w:start w:val="1"/>
      <w:numFmt w:val="bullet"/>
      <w:isLgl w:val="false"/>
      <w:suff w:val="tab"/>
      <w:lvlText w:val="§"/>
      <w:lvlJc w:val="left"/>
      <w:pPr>
        <w:ind w:left="2727" w:hanging="360"/>
      </w:pPr>
      <w:rPr>
        <w:rFonts w:ascii="Wingdings" w:hAnsi="Wingdings" w:cs="Wingdings" w:eastAsia="Wingdings" w:hint="default"/>
      </w:rPr>
    </w:lvl>
    <w:lvl w:ilvl="3">
      <w:start w:val="1"/>
      <w:numFmt w:val="bullet"/>
      <w:isLgl w:val="false"/>
      <w:suff w:val="tab"/>
      <w:lvlText w:val="·"/>
      <w:lvlJc w:val="left"/>
      <w:pPr>
        <w:ind w:left="3447" w:hanging="360"/>
      </w:pPr>
      <w:rPr>
        <w:rFonts w:ascii="Symbol" w:hAnsi="Symbol" w:cs="Symbol" w:eastAsia="Symbol" w:hint="default"/>
      </w:rPr>
    </w:lvl>
    <w:lvl w:ilvl="4">
      <w:start w:val="1"/>
      <w:numFmt w:val="bullet"/>
      <w:isLgl w:val="false"/>
      <w:suff w:val="tab"/>
      <w:lvlText w:val="o"/>
      <w:lvlJc w:val="left"/>
      <w:pPr>
        <w:ind w:left="4167" w:hanging="360"/>
      </w:pPr>
      <w:rPr>
        <w:rFonts w:ascii="Courier New" w:hAnsi="Courier New" w:cs="Courier New" w:eastAsia="Courier New" w:hint="default"/>
      </w:rPr>
    </w:lvl>
    <w:lvl w:ilvl="5">
      <w:start w:val="1"/>
      <w:numFmt w:val="bullet"/>
      <w:isLgl w:val="false"/>
      <w:suff w:val="tab"/>
      <w:lvlText w:val="§"/>
      <w:lvlJc w:val="left"/>
      <w:pPr>
        <w:ind w:left="4887" w:hanging="360"/>
      </w:pPr>
      <w:rPr>
        <w:rFonts w:ascii="Wingdings" w:hAnsi="Wingdings" w:cs="Wingdings" w:eastAsia="Wingdings" w:hint="default"/>
      </w:rPr>
    </w:lvl>
    <w:lvl w:ilvl="6">
      <w:start w:val="1"/>
      <w:numFmt w:val="bullet"/>
      <w:isLgl w:val="false"/>
      <w:suff w:val="tab"/>
      <w:lvlText w:val="·"/>
      <w:lvlJc w:val="left"/>
      <w:pPr>
        <w:ind w:left="5607" w:hanging="360"/>
      </w:pPr>
      <w:rPr>
        <w:rFonts w:ascii="Symbol" w:hAnsi="Symbol" w:cs="Symbol" w:eastAsia="Symbol" w:hint="default"/>
      </w:rPr>
    </w:lvl>
    <w:lvl w:ilvl="7">
      <w:start w:val="1"/>
      <w:numFmt w:val="bullet"/>
      <w:isLgl w:val="false"/>
      <w:suff w:val="tab"/>
      <w:lvlText w:val="o"/>
      <w:lvlJc w:val="left"/>
      <w:pPr>
        <w:ind w:left="6327" w:hanging="360"/>
      </w:pPr>
      <w:rPr>
        <w:rFonts w:ascii="Courier New" w:hAnsi="Courier New" w:cs="Courier New" w:eastAsia="Courier New" w:hint="default"/>
      </w:rPr>
    </w:lvl>
    <w:lvl w:ilvl="8">
      <w:start w:val="1"/>
      <w:numFmt w:val="bullet"/>
      <w:isLgl w:val="false"/>
      <w:suff w:val="tab"/>
      <w:lvlText w:val="§"/>
      <w:lvlJc w:val="left"/>
      <w:pPr>
        <w:ind w:left="7047" w:hanging="360"/>
      </w:pPr>
      <w:rPr>
        <w:rFonts w:ascii="Wingdings" w:hAnsi="Wingdings" w:cs="Wingdings" w:eastAsia="Wingdings" w:hint="default"/>
      </w:rPr>
    </w:lvl>
  </w:abstractNum>
  <w:abstractNum w:abstractNumId="41">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4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Times New Roman" w:hint="default"/>
        <w:sz w:val="22"/>
        <w:lang w:val="ru-RU" w:bidi="ar-SA" w:eastAsia="zh-CN"/>
      </w:rPr>
    </w:rPrDefault>
    <w:pPrDefault>
      <w:pPr>
        <w:jc w:val="cente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2">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63">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4">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5">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6">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7">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8">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9">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0">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1">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2">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3">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4">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5">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6">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7">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8">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9">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0">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1">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2">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3">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7">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8">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9">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0">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1">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2">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3">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4">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5">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6">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7">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8">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99">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00">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01">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02">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03">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04">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5">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06">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07">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8">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9">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0">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1">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2">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3">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4">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5">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6">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7">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8">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9">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0">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1">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2">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3">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4">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5">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6">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7">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8">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9">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0">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1">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2">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3">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4">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35">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36">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37">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38">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39">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0">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1">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42">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43">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44">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45">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46">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0">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1">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2">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3">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4">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55">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56">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57">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58">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59">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60">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1">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62">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63">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64">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65">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66">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67">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8">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9">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0">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1">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2">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3">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4">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5">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6">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7">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8">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9">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0">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1">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2">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3">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4">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5">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6">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7">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88">
    <w:name w:val="DStyle_paragraph"/>
    <w:pPr>
      <w:jc w:val="center"/>
      <w:spacing w:before="0" w:after="200" w:line="276" w:lineRule="auto"/>
    </w:pPr>
    <w:rPr>
      <w:rFonts w:ascii="Arial" w:hAnsi="Arial" w:cs="Arial"/>
      <w:sz w:val="22"/>
      <w:lang w:val="ru-RU"/>
    </w:rPr>
  </w:style>
  <w:style w:type="character" w:styleId="889">
    <w:name w:val="DStyle_text"/>
    <w:rPr>
      <w:rFonts w:ascii="Arial" w:hAnsi="Arial" w:cs="Arial"/>
      <w:sz w:val="22"/>
      <w:lang w:val="ru-RU"/>
    </w:rPr>
  </w:style>
  <w:style w:type="paragraph" w:styleId="890" w:customStyle="1">
    <w:name w:val="Heading 1"/>
    <w:basedOn w:val="941"/>
    <w:qFormat/>
    <w:pPr>
      <w:spacing w:before="480" w:after="200"/>
    </w:pPr>
    <w:rPr>
      <w:rFonts w:ascii="Arial" w:hAnsi="Arial" w:cs="Arial"/>
      <w:sz w:val="40"/>
    </w:rPr>
  </w:style>
  <w:style w:type="character" w:styleId="891" w:customStyle="1">
    <w:name w:val="Heading 1 Char"/>
    <w:basedOn w:val="888"/>
    <w:qFormat/>
    <w:rPr>
      <w:rFonts w:ascii="Arial" w:hAnsi="Arial" w:cs="Arial"/>
      <w:sz w:val="40"/>
    </w:rPr>
  </w:style>
  <w:style w:type="paragraph" w:styleId="892" w:customStyle="1">
    <w:name w:val="Heading 2"/>
    <w:basedOn w:val="941"/>
    <w:qFormat/>
    <w:pPr>
      <w:spacing w:before="360" w:after="200"/>
    </w:pPr>
    <w:rPr>
      <w:rFonts w:ascii="Arial" w:hAnsi="Arial" w:cs="Arial"/>
      <w:sz w:val="34"/>
    </w:rPr>
  </w:style>
  <w:style w:type="character" w:styleId="893" w:customStyle="1">
    <w:name w:val="Heading 2 Char"/>
    <w:basedOn w:val="888"/>
    <w:qFormat/>
    <w:rPr>
      <w:rFonts w:ascii="Arial" w:hAnsi="Arial" w:cs="Arial"/>
      <w:sz w:val="34"/>
    </w:rPr>
  </w:style>
  <w:style w:type="paragraph" w:styleId="894" w:customStyle="1">
    <w:name w:val="Heading 3"/>
    <w:basedOn w:val="941"/>
    <w:qFormat/>
    <w:pPr>
      <w:spacing w:before="320" w:after="200"/>
    </w:pPr>
    <w:rPr>
      <w:rFonts w:ascii="Arial" w:hAnsi="Arial" w:cs="Arial"/>
      <w:sz w:val="30"/>
    </w:rPr>
  </w:style>
  <w:style w:type="character" w:styleId="895" w:customStyle="1">
    <w:name w:val="Heading 3 Char"/>
    <w:basedOn w:val="888"/>
    <w:qFormat/>
    <w:rPr>
      <w:rFonts w:ascii="Arial" w:hAnsi="Arial" w:cs="Arial"/>
      <w:sz w:val="30"/>
    </w:rPr>
  </w:style>
  <w:style w:type="paragraph" w:styleId="896" w:customStyle="1">
    <w:name w:val="Heading 4"/>
    <w:basedOn w:val="941"/>
    <w:qFormat/>
    <w:pPr>
      <w:spacing w:before="320" w:after="200"/>
    </w:pPr>
    <w:rPr>
      <w:rFonts w:ascii="Arial" w:hAnsi="Arial" w:cs="Arial"/>
      <w:b/>
      <w:sz w:val="26"/>
    </w:rPr>
  </w:style>
  <w:style w:type="character" w:styleId="897" w:customStyle="1">
    <w:name w:val="Heading 4 Char"/>
    <w:basedOn w:val="888"/>
    <w:qFormat/>
    <w:rPr>
      <w:rFonts w:ascii="Arial" w:hAnsi="Arial" w:cs="Arial"/>
      <w:b/>
      <w:sz w:val="26"/>
    </w:rPr>
  </w:style>
  <w:style w:type="paragraph" w:styleId="898" w:customStyle="1">
    <w:name w:val="Heading 5"/>
    <w:basedOn w:val="941"/>
    <w:qFormat/>
    <w:pPr>
      <w:spacing w:before="320" w:after="200"/>
    </w:pPr>
    <w:rPr>
      <w:rFonts w:ascii="Arial" w:hAnsi="Arial" w:cs="Arial"/>
      <w:b/>
      <w:sz w:val="24"/>
    </w:rPr>
  </w:style>
  <w:style w:type="character" w:styleId="899" w:customStyle="1">
    <w:name w:val="Heading 5 Char"/>
    <w:basedOn w:val="888"/>
    <w:qFormat/>
    <w:rPr>
      <w:rFonts w:ascii="Arial" w:hAnsi="Arial" w:cs="Arial"/>
      <w:b/>
      <w:sz w:val="24"/>
    </w:rPr>
  </w:style>
  <w:style w:type="paragraph" w:styleId="900" w:customStyle="1">
    <w:name w:val="Heading 6"/>
    <w:basedOn w:val="941"/>
    <w:qFormat/>
    <w:pPr>
      <w:spacing w:before="320" w:after="200"/>
    </w:pPr>
    <w:rPr>
      <w:rFonts w:ascii="Arial" w:hAnsi="Arial" w:cs="Arial"/>
      <w:b/>
      <w:sz w:val="22"/>
    </w:rPr>
  </w:style>
  <w:style w:type="character" w:styleId="901" w:customStyle="1">
    <w:name w:val="Heading 6 Char"/>
    <w:basedOn w:val="888"/>
    <w:qFormat/>
    <w:rPr>
      <w:rFonts w:ascii="Arial" w:hAnsi="Arial" w:cs="Arial"/>
      <w:b/>
      <w:sz w:val="22"/>
    </w:rPr>
  </w:style>
  <w:style w:type="paragraph" w:styleId="902" w:customStyle="1">
    <w:name w:val="Heading 7"/>
    <w:basedOn w:val="941"/>
    <w:qFormat/>
    <w:pPr>
      <w:spacing w:before="320" w:after="200"/>
    </w:pPr>
    <w:rPr>
      <w:rFonts w:ascii="Arial" w:hAnsi="Arial" w:cs="Arial"/>
      <w:b/>
      <w:i/>
      <w:sz w:val="22"/>
    </w:rPr>
  </w:style>
  <w:style w:type="character" w:styleId="903" w:customStyle="1">
    <w:name w:val="Heading 7 Char"/>
    <w:basedOn w:val="888"/>
    <w:qFormat/>
    <w:rPr>
      <w:rFonts w:ascii="Arial" w:hAnsi="Arial" w:cs="Arial"/>
      <w:b/>
      <w:i/>
      <w:sz w:val="22"/>
    </w:rPr>
  </w:style>
  <w:style w:type="paragraph" w:styleId="904" w:customStyle="1">
    <w:name w:val="Heading 8"/>
    <w:basedOn w:val="941"/>
    <w:qFormat/>
    <w:pPr>
      <w:spacing w:before="320" w:after="200"/>
    </w:pPr>
    <w:rPr>
      <w:rFonts w:ascii="Arial" w:hAnsi="Arial" w:cs="Arial"/>
      <w:i/>
      <w:sz w:val="22"/>
    </w:rPr>
  </w:style>
  <w:style w:type="character" w:styleId="905" w:customStyle="1">
    <w:name w:val="Heading 8 Char"/>
    <w:basedOn w:val="888"/>
    <w:qFormat/>
    <w:rPr>
      <w:rFonts w:ascii="Arial" w:hAnsi="Arial" w:cs="Arial"/>
      <w:i/>
      <w:sz w:val="22"/>
    </w:rPr>
  </w:style>
  <w:style w:type="paragraph" w:styleId="906" w:customStyle="1">
    <w:name w:val="Heading 9"/>
    <w:basedOn w:val="941"/>
    <w:qFormat/>
    <w:pPr>
      <w:spacing w:before="320" w:after="200"/>
    </w:pPr>
    <w:rPr>
      <w:rFonts w:ascii="Arial" w:hAnsi="Arial" w:cs="Arial"/>
      <w:i/>
      <w:sz w:val="21"/>
    </w:rPr>
  </w:style>
  <w:style w:type="character" w:styleId="907" w:customStyle="1">
    <w:name w:val="Heading 9 Char"/>
    <w:basedOn w:val="888"/>
    <w:qFormat/>
    <w:rPr>
      <w:rFonts w:ascii="Arial" w:hAnsi="Arial" w:cs="Arial"/>
      <w:i/>
      <w:sz w:val="21"/>
    </w:rPr>
  </w:style>
  <w:style w:type="paragraph" w:styleId="908" w:customStyle="1">
    <w:name w:val="Title"/>
    <w:basedOn w:val="941"/>
    <w:qFormat/>
    <w:pPr>
      <w:spacing w:before="300" w:after="200"/>
    </w:pPr>
    <w:rPr>
      <w:sz w:val="48"/>
    </w:rPr>
  </w:style>
  <w:style w:type="character" w:styleId="909" w:customStyle="1">
    <w:name w:val="Title Char"/>
    <w:basedOn w:val="888"/>
    <w:qFormat/>
    <w:rPr>
      <w:sz w:val="48"/>
    </w:rPr>
  </w:style>
  <w:style w:type="paragraph" w:styleId="910" w:customStyle="1">
    <w:name w:val="Subtitle"/>
    <w:basedOn w:val="941"/>
    <w:qFormat/>
    <w:pPr>
      <w:spacing w:before="200" w:after="200"/>
    </w:pPr>
    <w:rPr>
      <w:sz w:val="24"/>
    </w:rPr>
  </w:style>
  <w:style w:type="character" w:styleId="911" w:customStyle="1">
    <w:name w:val="Subtitle Char"/>
    <w:basedOn w:val="888"/>
    <w:qFormat/>
    <w:rPr>
      <w:sz w:val="24"/>
    </w:rPr>
  </w:style>
  <w:style w:type="paragraph" w:styleId="912" w:customStyle="1">
    <w:name w:val="Quote"/>
    <w:basedOn w:val="941"/>
    <w:qFormat/>
    <w:pPr>
      <w:ind w:left="720" w:right="720" w:firstLine="0"/>
    </w:pPr>
    <w:rPr>
      <w:i/>
    </w:rPr>
  </w:style>
  <w:style w:type="character" w:styleId="913" w:customStyle="1">
    <w:name w:val="Quote Char"/>
    <w:basedOn w:val="888"/>
    <w:qFormat/>
    <w:rPr>
      <w:i/>
    </w:rPr>
  </w:style>
  <w:style w:type="paragraph" w:styleId="914" w:customStyle="1">
    <w:name w:val="Intense Quote"/>
    <w:basedOn w:val="941"/>
    <w:qFormat/>
    <w:pPr>
      <w:ind w:left="720" w:right="720" w:firstLine="0"/>
      <w:shd w:val="clear" w:color="auto" w:fill="f2f2f2"/>
      <w:pBdr>
        <w:top w:val="single" w:color="FFFFFF" w:sz="4" w:space="0"/>
        <w:left w:val="single" w:color="FFFFFF" w:sz="4" w:space="0"/>
        <w:bottom w:val="single" w:color="FFFFFF" w:sz="4" w:space="0"/>
        <w:right w:val="single" w:color="FFFFFF" w:sz="4" w:space="0"/>
      </w:pBdr>
    </w:pPr>
    <w:rPr>
      <w:i/>
    </w:rPr>
  </w:style>
  <w:style w:type="character" w:styleId="915" w:customStyle="1">
    <w:name w:val="Intense Quote Char"/>
    <w:basedOn w:val="888"/>
    <w:qFormat/>
    <w:rPr>
      <w:i/>
    </w:rPr>
  </w:style>
  <w:style w:type="paragraph" w:styleId="916" w:customStyle="1">
    <w:name w:val="Header"/>
    <w:basedOn w:val="941"/>
    <w:qFormat/>
    <w:pPr>
      <w:spacing w:after="0" w:line="240" w:lineRule="auto"/>
      <w:tabs>
        <w:tab w:val="center" w:pos="7142" w:leader="none"/>
        <w:tab w:val="right" w:pos="14285" w:leader="none"/>
      </w:tabs>
    </w:pPr>
  </w:style>
  <w:style w:type="character" w:styleId="917" w:customStyle="1">
    <w:name w:val="Header Char"/>
    <w:basedOn w:val="888"/>
    <w:qFormat/>
  </w:style>
  <w:style w:type="paragraph" w:styleId="918" w:customStyle="1">
    <w:name w:val="Footer"/>
    <w:basedOn w:val="941"/>
    <w:qFormat/>
    <w:pPr>
      <w:spacing w:after="0" w:line="240" w:lineRule="auto"/>
      <w:tabs>
        <w:tab w:val="center" w:pos="7142" w:leader="none"/>
        <w:tab w:val="right" w:pos="14285" w:leader="none"/>
      </w:tabs>
    </w:pPr>
  </w:style>
  <w:style w:type="character" w:styleId="919" w:customStyle="1">
    <w:name w:val="Footer Char"/>
    <w:basedOn w:val="888"/>
    <w:qFormat/>
  </w:style>
  <w:style w:type="paragraph" w:styleId="920" w:customStyle="1">
    <w:name w:val="Caption"/>
    <w:basedOn w:val="941"/>
    <w:qFormat/>
    <w:pPr>
      <w:spacing w:line="276" w:lineRule="auto"/>
    </w:pPr>
    <w:rPr>
      <w:b/>
      <w:color w:val="4F81BD"/>
      <w:sz w:val="18"/>
    </w:rPr>
  </w:style>
  <w:style w:type="character" w:styleId="921" w:customStyle="1">
    <w:name w:val="Caption Char"/>
    <w:basedOn w:val="888"/>
    <w:qFormat/>
  </w:style>
  <w:style w:type="character" w:styleId="922" w:customStyle="1">
    <w:name w:val="Hyperlink"/>
    <w:basedOn w:val="888"/>
    <w:qFormat/>
    <w:rPr>
      <w:color w:val="0000FF"/>
      <w:u w:val="single"/>
    </w:rPr>
  </w:style>
  <w:style w:type="character" w:styleId="923" w:customStyle="1">
    <w:name w:val="Internet link"/>
    <w:basedOn w:val="888"/>
    <w:qFormat/>
    <w:rPr>
      <w:color w:val="0000FF"/>
      <w:u w:val="single"/>
    </w:rPr>
  </w:style>
  <w:style w:type="paragraph" w:styleId="924" w:customStyle="1">
    <w:name w:val="footnote text"/>
    <w:basedOn w:val="941"/>
    <w:qFormat/>
    <w:pPr>
      <w:spacing w:after="40" w:line="240" w:lineRule="auto"/>
    </w:pPr>
    <w:rPr>
      <w:sz w:val="18"/>
    </w:rPr>
  </w:style>
  <w:style w:type="character" w:styleId="925" w:customStyle="1">
    <w:name w:val="Footnote Text Char"/>
    <w:basedOn w:val="888"/>
    <w:qFormat/>
    <w:rPr>
      <w:sz w:val="18"/>
    </w:rPr>
  </w:style>
  <w:style w:type="character" w:styleId="926" w:customStyle="1">
    <w:name w:val="footnote reference"/>
    <w:basedOn w:val="888"/>
    <w:qFormat/>
    <w:rPr>
      <w:vertAlign w:val="superscript"/>
    </w:rPr>
  </w:style>
  <w:style w:type="paragraph" w:styleId="927" w:customStyle="1">
    <w:name w:val="endnote text"/>
    <w:basedOn w:val="941"/>
    <w:qFormat/>
    <w:pPr>
      <w:spacing w:after="0" w:line="240" w:lineRule="auto"/>
    </w:pPr>
    <w:rPr>
      <w:sz w:val="20"/>
    </w:rPr>
  </w:style>
  <w:style w:type="character" w:styleId="928" w:customStyle="1">
    <w:name w:val="Endnote Text Char"/>
    <w:basedOn w:val="888"/>
    <w:qFormat/>
    <w:rPr>
      <w:sz w:val="20"/>
    </w:rPr>
  </w:style>
  <w:style w:type="character" w:styleId="929" w:customStyle="1">
    <w:name w:val="endnote reference"/>
    <w:basedOn w:val="888"/>
    <w:qFormat/>
    <w:rPr>
      <w:vertAlign w:val="superscript"/>
    </w:rPr>
  </w:style>
  <w:style w:type="paragraph" w:styleId="930" w:customStyle="1">
    <w:name w:val="toc 1"/>
    <w:basedOn w:val="941"/>
    <w:qFormat/>
    <w:pPr>
      <w:ind w:left="0" w:right="0" w:firstLine="0"/>
      <w:spacing w:after="57"/>
    </w:pPr>
  </w:style>
  <w:style w:type="paragraph" w:styleId="931" w:customStyle="1">
    <w:name w:val="toc 2"/>
    <w:basedOn w:val="941"/>
    <w:qFormat/>
    <w:pPr>
      <w:ind w:left="283" w:right="0" w:firstLine="0"/>
      <w:spacing w:after="57"/>
    </w:pPr>
  </w:style>
  <w:style w:type="paragraph" w:styleId="932" w:customStyle="1">
    <w:name w:val="toc 3"/>
    <w:basedOn w:val="941"/>
    <w:qFormat/>
    <w:pPr>
      <w:ind w:left="567" w:right="0" w:firstLine="0"/>
      <w:spacing w:after="57"/>
    </w:pPr>
  </w:style>
  <w:style w:type="paragraph" w:styleId="933" w:customStyle="1">
    <w:name w:val="toc 4"/>
    <w:basedOn w:val="941"/>
    <w:qFormat/>
    <w:pPr>
      <w:ind w:left="850" w:right="0" w:firstLine="0"/>
      <w:spacing w:after="57"/>
    </w:pPr>
  </w:style>
  <w:style w:type="paragraph" w:styleId="934" w:customStyle="1">
    <w:name w:val="toc 5"/>
    <w:basedOn w:val="941"/>
    <w:qFormat/>
    <w:pPr>
      <w:ind w:left="1134" w:right="0" w:firstLine="0"/>
      <w:spacing w:after="57"/>
    </w:pPr>
  </w:style>
  <w:style w:type="paragraph" w:styleId="935" w:customStyle="1">
    <w:name w:val="toc 6"/>
    <w:basedOn w:val="941"/>
    <w:qFormat/>
    <w:pPr>
      <w:ind w:left="1417" w:right="0" w:firstLine="0"/>
      <w:spacing w:after="57"/>
    </w:pPr>
  </w:style>
  <w:style w:type="paragraph" w:styleId="936" w:customStyle="1">
    <w:name w:val="toc 7"/>
    <w:basedOn w:val="941"/>
    <w:qFormat/>
    <w:pPr>
      <w:ind w:left="1701" w:right="0" w:firstLine="0"/>
      <w:spacing w:after="57"/>
    </w:pPr>
  </w:style>
  <w:style w:type="paragraph" w:styleId="937" w:customStyle="1">
    <w:name w:val="toc 8"/>
    <w:basedOn w:val="941"/>
    <w:qFormat/>
    <w:pPr>
      <w:ind w:left="1984" w:right="0" w:firstLine="0"/>
      <w:spacing w:after="57"/>
    </w:pPr>
  </w:style>
  <w:style w:type="paragraph" w:styleId="938" w:customStyle="1">
    <w:name w:val="toc 9"/>
    <w:basedOn w:val="941"/>
    <w:qFormat/>
    <w:pPr>
      <w:ind w:left="2268" w:right="0" w:firstLine="0"/>
      <w:spacing w:after="57"/>
    </w:pPr>
  </w:style>
  <w:style w:type="paragraph" w:styleId="939" w:customStyle="1">
    <w:name w:val="TOC Heading"/>
    <w:basedOn w:val="888"/>
    <w:qFormat/>
  </w:style>
  <w:style w:type="paragraph" w:styleId="940" w:customStyle="1">
    <w:name w:val="table of figures"/>
    <w:basedOn w:val="941"/>
    <w:qFormat/>
    <w:pPr>
      <w:spacing w:after="0"/>
    </w:pPr>
  </w:style>
  <w:style w:type="paragraph" w:styleId="941" w:default="1">
    <w:name w:val="Normal"/>
    <w:qFormat/>
    <w:pPr>
      <w:jc w:val="center"/>
      <w:spacing w:before="0" w:after="200" w:line="276" w:lineRule="auto"/>
    </w:pPr>
    <w:rPr>
      <w:rFonts w:ascii="PT Astra Sans" w:hAnsi="PT Astra Sans" w:cs="PT Astra Sans"/>
      <w:b/>
      <w:sz w:val="28"/>
      <w:lang w:val="ru-RU"/>
    </w:rPr>
  </w:style>
  <w:style w:type="paragraph" w:styleId="942" w:customStyle="1">
    <w:name w:val="No Spacing"/>
    <w:basedOn w:val="941"/>
    <w:qFormat/>
    <w:pPr>
      <w:spacing w:after="0" w:line="240" w:lineRule="auto"/>
    </w:pPr>
  </w:style>
  <w:style w:type="paragraph" w:styleId="943" w:customStyle="1">
    <w:name w:val="List Paragraph"/>
    <w:basedOn w:val="941"/>
    <w:qFormat/>
    <w:pPr>
      <w:ind w:left="720" w:right="0" w:firstLine="0"/>
    </w:pPr>
  </w:style>
  <w:style w:type="character" w:styleId="944" w:default="1">
    <w:name w:val="Default Paragraph Font"/>
    <w:qFormat/>
  </w:style>
  <w:style w:type="paragraph" w:styleId="945" w:customStyle="1">
    <w:name w:val="Table Paragraph"/>
    <w:basedOn w:val="941"/>
    <w:qFormat/>
    <w:pPr>
      <w:ind w:left="0" w:right="0" w:firstLine="0"/>
      <w:jc w:val="left"/>
      <w:spacing w:before="0" w:after="0" w:line="240" w:lineRule="auto"/>
      <w:pBdr>
        <w:top w:val="none" w:color="000000" w:sz="4" w:space="0"/>
        <w:left w:val="none" w:color="000000" w:sz="4" w:space="0"/>
        <w:bottom w:val="none" w:color="000000" w:sz="4" w:space="0"/>
        <w:right w:val="none" w:color="000000" w:sz="4" w:space="0"/>
      </w:pBdr>
    </w:pPr>
    <w:rPr>
      <w:rFonts w:ascii="Times New Roman" w:hAnsi="Times New Roman" w:cs="Times New Roman"/>
      <w:b w:val="0"/>
      <w:i w:val="0"/>
      <w:caps w:val="0"/>
      <w:smallCaps w:val="0"/>
      <w:strike w:val="false"/>
      <w:vanish/>
      <w:color w:val="000000"/>
      <w:spacing w:val="0"/>
      <w:position w:val="0"/>
      <w:sz w:val="22"/>
      <w:u w:val="none"/>
      <w:lang w:val="ru-RU"/>
    </w:rPr>
  </w:style>
  <w:style w:type="character" w:styleId="946" w:customStyle="1">
    <w:name w:val="T1"/>
    <w:basedOn w:val="941"/>
    <w:rPr>
      <w:rFonts w:ascii="Symbol" w:hAnsi="Symbol" w:cs="Symbol"/>
    </w:rPr>
  </w:style>
  <w:style w:type="character" w:styleId="947" w:customStyle="1">
    <w:name w:val="T2"/>
    <w:basedOn w:val="941"/>
    <w:rPr>
      <w:rFonts w:ascii="Courier New" w:hAnsi="Courier New" w:cs="Courier New"/>
    </w:rPr>
  </w:style>
  <w:style w:type="character" w:styleId="948" w:customStyle="1">
    <w:name w:val="T3"/>
    <w:basedOn w:val="941"/>
    <w:rPr>
      <w:rFonts w:ascii="Wingdings" w:hAnsi="Wingdings" w:cs="Wingdings"/>
    </w:rPr>
  </w:style>
  <w:style w:type="character" w:styleId="949" w:customStyle="1">
    <w:name w:val="T4"/>
    <w:basedOn w:val="941"/>
    <w:rPr>
      <w:rFonts w:ascii="Symbol" w:hAnsi="Symbol" w:cs="Symbol"/>
    </w:rPr>
  </w:style>
  <w:style w:type="character" w:styleId="950" w:customStyle="1">
    <w:name w:val="T5"/>
    <w:basedOn w:val="941"/>
    <w:rPr>
      <w:rFonts w:ascii="Courier New" w:hAnsi="Courier New" w:cs="Courier New"/>
    </w:rPr>
  </w:style>
  <w:style w:type="character" w:styleId="951" w:customStyle="1">
    <w:name w:val="T6"/>
    <w:basedOn w:val="941"/>
    <w:rPr>
      <w:rFonts w:ascii="Wingdings" w:hAnsi="Wingdings" w:cs="Wingdings"/>
    </w:rPr>
  </w:style>
  <w:style w:type="character" w:styleId="952" w:customStyle="1">
    <w:name w:val="T7"/>
    <w:basedOn w:val="941"/>
    <w:rPr>
      <w:rFonts w:ascii="Symbol" w:hAnsi="Symbol" w:cs="Symbol"/>
    </w:rPr>
  </w:style>
  <w:style w:type="character" w:styleId="953" w:customStyle="1">
    <w:name w:val="T8"/>
    <w:basedOn w:val="941"/>
    <w:rPr>
      <w:rFonts w:ascii="Courier New" w:hAnsi="Courier New" w:cs="Courier New"/>
    </w:rPr>
  </w:style>
  <w:style w:type="character" w:styleId="954" w:customStyle="1">
    <w:name w:val="T9"/>
    <w:basedOn w:val="941"/>
    <w:rPr>
      <w:rFonts w:ascii="Wingdings" w:hAnsi="Wingdings" w:cs="Wingdings"/>
    </w:rPr>
  </w:style>
  <w:style w:type="character" w:styleId="955" w:customStyle="1">
    <w:name w:val="T10"/>
    <w:basedOn w:val="941"/>
    <w:rPr>
      <w:rFonts w:ascii="Symbol" w:hAnsi="Symbol" w:cs="Symbol"/>
    </w:rPr>
  </w:style>
  <w:style w:type="character" w:styleId="956" w:customStyle="1">
    <w:name w:val="T11"/>
    <w:basedOn w:val="941"/>
    <w:rPr>
      <w:rFonts w:ascii="Symbol" w:hAnsi="Symbol" w:cs="Symbol"/>
    </w:rPr>
  </w:style>
  <w:style w:type="character" w:styleId="957" w:customStyle="1">
    <w:name w:val="T12"/>
    <w:basedOn w:val="941"/>
    <w:rPr>
      <w:rFonts w:ascii="Wingdings" w:hAnsi="Wingdings" w:cs="Wingdings"/>
    </w:rPr>
  </w:style>
  <w:style w:type="character" w:styleId="958" w:customStyle="1">
    <w:name w:val="T13"/>
    <w:basedOn w:val="941"/>
    <w:rPr>
      <w:rFonts w:ascii="Symbol" w:hAnsi="Symbol" w:cs="Symbol"/>
    </w:rPr>
  </w:style>
  <w:style w:type="character" w:styleId="959" w:customStyle="1">
    <w:name w:val="T14"/>
    <w:basedOn w:val="941"/>
    <w:rPr>
      <w:rFonts w:ascii="Courier New" w:hAnsi="Courier New" w:cs="Courier New"/>
    </w:rPr>
  </w:style>
  <w:style w:type="character" w:styleId="960" w:customStyle="1">
    <w:name w:val="T15"/>
    <w:basedOn w:val="941"/>
    <w:rPr>
      <w:rFonts w:ascii="Wingdings" w:hAnsi="Wingdings" w:cs="Wingdings"/>
    </w:rPr>
  </w:style>
  <w:style w:type="character" w:styleId="961" w:customStyle="1">
    <w:name w:val="T16"/>
    <w:basedOn w:val="941"/>
    <w:rPr>
      <w:rFonts w:ascii="Symbol" w:hAnsi="Symbol" w:cs="Symbol"/>
    </w:rPr>
  </w:style>
  <w:style w:type="character" w:styleId="962" w:customStyle="1">
    <w:name w:val="T17"/>
    <w:basedOn w:val="941"/>
    <w:rPr>
      <w:rFonts w:ascii="Courier New" w:hAnsi="Courier New" w:cs="Courier New"/>
    </w:rPr>
  </w:style>
  <w:style w:type="character" w:styleId="963" w:customStyle="1">
    <w:name w:val="T18"/>
    <w:basedOn w:val="941"/>
    <w:rPr>
      <w:rFonts w:ascii="Wingdings" w:hAnsi="Wingdings" w:cs="Wingdings"/>
    </w:rPr>
  </w:style>
  <w:style w:type="character" w:styleId="964" w:customStyle="1">
    <w:name w:val="T19"/>
    <w:basedOn w:val="941"/>
    <w:rPr>
      <w:rFonts w:ascii="Symbol" w:hAnsi="Symbol" w:cs="Symbol"/>
    </w:rPr>
  </w:style>
  <w:style w:type="character" w:styleId="965" w:customStyle="1">
    <w:name w:val="T20"/>
    <w:basedOn w:val="941"/>
    <w:rPr>
      <w:rFonts w:ascii="Symbol" w:hAnsi="Symbol" w:cs="Symbol"/>
    </w:rPr>
  </w:style>
  <w:style w:type="character" w:styleId="966" w:customStyle="1">
    <w:name w:val="T21"/>
    <w:basedOn w:val="941"/>
    <w:rPr>
      <w:rFonts w:ascii="Wingdings" w:hAnsi="Wingdings" w:cs="Wingdings"/>
    </w:rPr>
  </w:style>
  <w:style w:type="character" w:styleId="967" w:customStyle="1">
    <w:name w:val="T22"/>
    <w:basedOn w:val="941"/>
    <w:rPr>
      <w:rFonts w:ascii="Symbol" w:hAnsi="Symbol" w:cs="Symbol"/>
    </w:rPr>
  </w:style>
  <w:style w:type="character" w:styleId="968" w:customStyle="1">
    <w:name w:val="T23"/>
    <w:basedOn w:val="941"/>
    <w:rPr>
      <w:rFonts w:ascii="Courier New" w:hAnsi="Courier New" w:cs="Courier New"/>
    </w:rPr>
  </w:style>
  <w:style w:type="character" w:styleId="969" w:customStyle="1">
    <w:name w:val="T24"/>
    <w:basedOn w:val="941"/>
    <w:rPr>
      <w:rFonts w:ascii="Wingdings" w:hAnsi="Wingdings" w:cs="Wingdings"/>
    </w:rPr>
  </w:style>
  <w:style w:type="character" w:styleId="970" w:customStyle="1">
    <w:name w:val="T25"/>
    <w:basedOn w:val="941"/>
    <w:rPr>
      <w:rFonts w:ascii="Symbol" w:hAnsi="Symbol" w:cs="Symbol"/>
    </w:rPr>
  </w:style>
  <w:style w:type="character" w:styleId="971" w:customStyle="1">
    <w:name w:val="T26"/>
    <w:basedOn w:val="941"/>
    <w:rPr>
      <w:rFonts w:ascii="Courier New" w:hAnsi="Courier New" w:cs="Courier New"/>
    </w:rPr>
  </w:style>
  <w:style w:type="character" w:styleId="972" w:customStyle="1">
    <w:name w:val="T27"/>
    <w:basedOn w:val="941"/>
    <w:rPr>
      <w:rFonts w:ascii="Wingdings" w:hAnsi="Wingdings" w:cs="Wingdings"/>
    </w:rPr>
  </w:style>
  <w:style w:type="numbering" w:styleId="973" w:default="1">
    <w:name w:val="No List"/>
    <w:uiPriority w:val="99"/>
    <w:semiHidden/>
    <w:unhideWhenUsed/>
  </w:style>
  <w:style w:type="table" w:styleId="97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image" Target="media/image7.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modified xsi:type="dcterms:W3CDTF">2022-12-20T19:15:24Z</dcterms:modified>
</cp:coreProperties>
</file>