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036E36" w14:textId="3F242696" w:rsidR="005A4FB5" w:rsidRDefault="005A4FB5" w:rsidP="00183371">
      <w:pPr>
        <w:spacing w:after="0" w:line="360" w:lineRule="auto"/>
        <w:jc w:val="center"/>
        <w:rPr>
          <w:rFonts w:ascii="Times New Roman" w:hAnsi="Times New Roman" w:cs="Times New Roman"/>
          <w:sz w:val="28"/>
          <w:szCs w:val="28"/>
        </w:rPr>
      </w:pPr>
      <w:r w:rsidRPr="00183371">
        <w:rPr>
          <w:rFonts w:ascii="Times New Roman" w:hAnsi="Times New Roman" w:cs="Times New Roman"/>
          <w:sz w:val="28"/>
          <w:szCs w:val="28"/>
        </w:rPr>
        <w:t xml:space="preserve">3-й семестр, Тема </w:t>
      </w:r>
      <w:r w:rsidR="00183371">
        <w:rPr>
          <w:rFonts w:ascii="Times New Roman" w:hAnsi="Times New Roman" w:cs="Times New Roman"/>
          <w:sz w:val="28"/>
          <w:szCs w:val="28"/>
        </w:rPr>
        <w:t>8</w:t>
      </w:r>
      <w:r w:rsidRPr="00183371">
        <w:rPr>
          <w:rFonts w:ascii="Times New Roman" w:hAnsi="Times New Roman" w:cs="Times New Roman"/>
          <w:sz w:val="28"/>
          <w:szCs w:val="28"/>
        </w:rPr>
        <w:t>.</w:t>
      </w:r>
    </w:p>
    <w:p w14:paraId="68E916A4" w14:textId="77777777" w:rsidR="00183371" w:rsidRPr="00183371" w:rsidRDefault="00183371" w:rsidP="00183371">
      <w:pPr>
        <w:spacing w:after="0" w:line="360" w:lineRule="auto"/>
        <w:jc w:val="center"/>
        <w:rPr>
          <w:rFonts w:ascii="Times New Roman" w:hAnsi="Times New Roman" w:cs="Times New Roman"/>
          <w:sz w:val="28"/>
          <w:szCs w:val="28"/>
        </w:rPr>
      </w:pPr>
    </w:p>
    <w:p w14:paraId="69A7ECB3" w14:textId="51167CBA" w:rsidR="006900AF" w:rsidRDefault="004C5118" w:rsidP="00183371">
      <w:pPr>
        <w:widowControl w:val="0"/>
        <w:spacing w:after="0" w:line="360" w:lineRule="auto"/>
        <w:jc w:val="center"/>
        <w:rPr>
          <w:rFonts w:ascii="Times New Roman" w:hAnsi="Times New Roman" w:cs="Times New Roman"/>
          <w:b/>
          <w:sz w:val="28"/>
          <w:szCs w:val="28"/>
        </w:rPr>
      </w:pPr>
      <w:r w:rsidRPr="00183371">
        <w:rPr>
          <w:rFonts w:ascii="Times New Roman" w:hAnsi="Times New Roman" w:cs="Times New Roman"/>
          <w:b/>
          <w:sz w:val="28"/>
          <w:szCs w:val="28"/>
        </w:rPr>
        <w:t>ЗАКАЛИВАНИЕ</w:t>
      </w:r>
    </w:p>
    <w:p w14:paraId="66BBBBAB" w14:textId="77777777" w:rsidR="00183371" w:rsidRPr="00183371" w:rsidRDefault="00183371" w:rsidP="00183371">
      <w:pPr>
        <w:widowControl w:val="0"/>
        <w:spacing w:after="0" w:line="360" w:lineRule="auto"/>
        <w:ind w:firstLine="709"/>
        <w:jc w:val="center"/>
        <w:rPr>
          <w:rFonts w:ascii="Times New Roman" w:hAnsi="Times New Roman" w:cs="Times New Roman"/>
          <w:b/>
          <w:sz w:val="28"/>
          <w:szCs w:val="28"/>
        </w:rPr>
      </w:pPr>
    </w:p>
    <w:p w14:paraId="6A307C1F" w14:textId="413C60DC" w:rsidR="00EA188D" w:rsidRDefault="00FA4FF0" w:rsidP="00183371">
      <w:pPr>
        <w:widowControl w:val="0"/>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Закаливание — метод физиотерапии по воздействию на организм человека различными природными факторами: воздухом, водой, солнцем, низкими и высокими температурами (относительно температур</w:t>
      </w:r>
      <w:r w:rsidR="00F65129" w:rsidRPr="00183371">
        <w:rPr>
          <w:rFonts w:ascii="Times New Roman" w:eastAsia="Times New Roman" w:hAnsi="Times New Roman" w:cs="Times New Roman"/>
          <w:sz w:val="28"/>
          <w:szCs w:val="28"/>
        </w:rPr>
        <w:t>ы тела) и пониженным барометрическим</w:t>
      </w:r>
      <w:r w:rsidRPr="00183371">
        <w:rPr>
          <w:rFonts w:ascii="Times New Roman" w:eastAsia="Times New Roman" w:hAnsi="Times New Roman" w:cs="Times New Roman"/>
          <w:sz w:val="28"/>
          <w:szCs w:val="28"/>
        </w:rPr>
        <w:t xml:space="preserve"> давлением, с целью повышения функциональных резервов организма и его устойчивости к неблагоприятному воздействию этих факторов</w:t>
      </w:r>
      <w:r w:rsidR="00183371">
        <w:rPr>
          <w:rFonts w:ascii="Times New Roman" w:eastAsia="Times New Roman" w:hAnsi="Times New Roman" w:cs="Times New Roman"/>
          <w:sz w:val="28"/>
          <w:szCs w:val="28"/>
        </w:rPr>
        <w:t>.</w:t>
      </w:r>
    </w:p>
    <w:p w14:paraId="445CAEB0" w14:textId="2779ADF0" w:rsidR="00183371" w:rsidRPr="00183371" w:rsidRDefault="00183371" w:rsidP="00183371">
      <w:pPr>
        <w:widowControl w:val="0"/>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14B0DF5" wp14:editId="4DC64FF5">
            <wp:extent cx="5924550" cy="33394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5317" cy="3368040"/>
                    </a:xfrm>
                    <a:prstGeom prst="rect">
                      <a:avLst/>
                    </a:prstGeom>
                    <a:noFill/>
                  </pic:spPr>
                </pic:pic>
              </a:graphicData>
            </a:graphic>
          </wp:inline>
        </w:drawing>
      </w:r>
    </w:p>
    <w:p w14:paraId="432AD4E8" w14:textId="552B3B43" w:rsidR="00183371" w:rsidRDefault="00183371" w:rsidP="00183371">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Пример закаливания обливанием</w:t>
      </w:r>
    </w:p>
    <w:p w14:paraId="768D6E00" w14:textId="77777777" w:rsidR="00183371" w:rsidRDefault="00183371" w:rsidP="00183371">
      <w:pPr>
        <w:widowControl w:val="0"/>
        <w:spacing w:after="0" w:line="360" w:lineRule="auto"/>
        <w:jc w:val="both"/>
        <w:rPr>
          <w:rFonts w:ascii="Times New Roman" w:hAnsi="Times New Roman" w:cs="Times New Roman"/>
          <w:sz w:val="28"/>
          <w:szCs w:val="28"/>
        </w:rPr>
      </w:pPr>
    </w:p>
    <w:p w14:paraId="61169D15" w14:textId="4BF64E68" w:rsidR="00EA188D" w:rsidRPr="00183371" w:rsidRDefault="00C43112"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Для этой цели их используют осознанно</w:t>
      </w:r>
      <w:r w:rsidR="006900AF" w:rsidRPr="00183371">
        <w:rPr>
          <w:rFonts w:ascii="Times New Roman" w:hAnsi="Times New Roman" w:cs="Times New Roman"/>
          <w:sz w:val="28"/>
          <w:szCs w:val="28"/>
        </w:rPr>
        <w:t xml:space="preserve"> с контролем дозировки, интенсивности и периодичности. Таким образом</w:t>
      </w:r>
      <w:r w:rsidR="00F40528" w:rsidRPr="00183371">
        <w:rPr>
          <w:rFonts w:ascii="Times New Roman" w:hAnsi="Times New Roman" w:cs="Times New Roman"/>
          <w:sz w:val="28"/>
          <w:szCs w:val="28"/>
        </w:rPr>
        <w:t>,</w:t>
      </w:r>
      <w:r w:rsidR="006900AF" w:rsidRPr="00183371">
        <w:rPr>
          <w:rFonts w:ascii="Times New Roman" w:hAnsi="Times New Roman" w:cs="Times New Roman"/>
          <w:sz w:val="28"/>
          <w:szCs w:val="28"/>
        </w:rPr>
        <w:t xml:space="preserve"> организм с помощью адаптационных механизмов «обучается» противостоять этим факторам, начинает адекватно на них реагировать, тем самым </w:t>
      </w:r>
      <w:r w:rsidR="00EA188D" w:rsidRPr="00183371">
        <w:rPr>
          <w:rFonts w:ascii="Times New Roman" w:hAnsi="Times New Roman" w:cs="Times New Roman"/>
          <w:sz w:val="28"/>
          <w:szCs w:val="28"/>
        </w:rPr>
        <w:t>нивелируя их негативное влияние.</w:t>
      </w:r>
    </w:p>
    <w:p w14:paraId="3B951714" w14:textId="77777777" w:rsidR="006900AF" w:rsidRPr="00183371" w:rsidRDefault="00EA188D"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Факторы окружающей среды, к которым вырабатывается адаптация путем тренировок, называются закаливающими. К ним относятся</w:t>
      </w:r>
      <w:r w:rsidR="00816884" w:rsidRPr="00183371">
        <w:rPr>
          <w:rFonts w:ascii="Times New Roman" w:hAnsi="Times New Roman" w:cs="Times New Roman"/>
          <w:sz w:val="28"/>
          <w:szCs w:val="28"/>
        </w:rPr>
        <w:t xml:space="preserve"> солнечный </w:t>
      </w:r>
      <w:r w:rsidR="00816884" w:rsidRPr="00183371">
        <w:rPr>
          <w:rFonts w:ascii="Times New Roman" w:hAnsi="Times New Roman" w:cs="Times New Roman"/>
          <w:sz w:val="28"/>
          <w:szCs w:val="28"/>
        </w:rPr>
        <w:lastRenderedPageBreak/>
        <w:t>свет, высокие или (чаще) низкие температуры, пониженное атмосферное давление.</w:t>
      </w:r>
    </w:p>
    <w:p w14:paraId="61A33C0C" w14:textId="77777777" w:rsidR="00816884"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Когда-то эффект закаливания рассматривался врачами как местная сосудистая реакция в ответ на раздражение холодом. Сегодня закаливание рассматривают как реакцию всего организма на дейст</w:t>
      </w:r>
      <w:r w:rsidR="00380FE6" w:rsidRPr="00183371">
        <w:rPr>
          <w:rFonts w:ascii="Times New Roman" w:hAnsi="Times New Roman" w:cs="Times New Roman"/>
          <w:sz w:val="28"/>
          <w:szCs w:val="28"/>
        </w:rPr>
        <w:t>вие закаливающих факторов, например, низких</w:t>
      </w:r>
      <w:r w:rsidR="00F40528" w:rsidRPr="00183371">
        <w:rPr>
          <w:rFonts w:ascii="Times New Roman" w:hAnsi="Times New Roman" w:cs="Times New Roman"/>
          <w:sz w:val="28"/>
          <w:szCs w:val="28"/>
        </w:rPr>
        <w:t xml:space="preserve"> температур, при этом</w:t>
      </w:r>
      <w:r w:rsidRPr="00183371">
        <w:rPr>
          <w:rFonts w:ascii="Times New Roman" w:hAnsi="Times New Roman" w:cs="Times New Roman"/>
          <w:sz w:val="28"/>
          <w:szCs w:val="28"/>
        </w:rPr>
        <w:t xml:space="preserve"> задействованы все системы организма (значительное участие в этом процессе принимает центральная нервная система).</w:t>
      </w:r>
    </w:p>
    <w:p w14:paraId="4E4373C5" w14:textId="77777777" w:rsidR="00816884" w:rsidRPr="00183371" w:rsidRDefault="00816884"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В результате закаливания организм становится более устойчивым к низким температурам, а также различным заболеваниям, возникающим из-за простуды. Закаливание является средством повышения неспецифического иммунитета.</w:t>
      </w:r>
    </w:p>
    <w:p w14:paraId="52EC8D9F"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В формировании адаптационных возможностей организма к действию низких температур задействованы рефлекторный, гуморальный и клеточный механизмы. Отдельное внимание следует уделить гуморальной регуляции, которая подразумевает координацию биологических и физиологических процессов в организме человека, осуществляемую через жидкие среды организма (кровь, лимфа, межтканевая жидкость) при помощи продуктов обмена веществ</w:t>
      </w:r>
      <w:r w:rsidR="00C86963" w:rsidRPr="00183371">
        <w:rPr>
          <w:rFonts w:ascii="Times New Roman" w:hAnsi="Times New Roman" w:cs="Times New Roman"/>
          <w:sz w:val="28"/>
          <w:szCs w:val="28"/>
        </w:rPr>
        <w:t xml:space="preserve"> и гормонов</w:t>
      </w:r>
      <w:r w:rsidRPr="00183371">
        <w:rPr>
          <w:rFonts w:ascii="Times New Roman" w:hAnsi="Times New Roman" w:cs="Times New Roman"/>
          <w:sz w:val="28"/>
          <w:szCs w:val="28"/>
        </w:rPr>
        <w:t xml:space="preserve">. Гуморальная регуляция осуществляется посредством действия нервной регуляции </w:t>
      </w:r>
      <w:r w:rsidR="00380FE6" w:rsidRPr="00183371">
        <w:rPr>
          <w:rFonts w:ascii="Times New Roman" w:hAnsi="Times New Roman" w:cs="Times New Roman"/>
          <w:sz w:val="28"/>
          <w:szCs w:val="28"/>
        </w:rPr>
        <w:t>на эндокринную систему</w:t>
      </w:r>
      <w:r w:rsidRPr="00183371">
        <w:rPr>
          <w:rFonts w:ascii="Times New Roman" w:hAnsi="Times New Roman" w:cs="Times New Roman"/>
          <w:sz w:val="28"/>
          <w:szCs w:val="28"/>
        </w:rPr>
        <w:t>– обе эти системы тесно объединены в систему нейрогуморальной регуляции.</w:t>
      </w:r>
    </w:p>
    <w:p w14:paraId="5801E2DA"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p>
    <w:p w14:paraId="5B68BA15" w14:textId="77777777" w:rsidR="006900AF" w:rsidRPr="00183371" w:rsidRDefault="006900AF"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Взаимодействие функциональных систем организма при закаливании</w:t>
      </w:r>
    </w:p>
    <w:p w14:paraId="5BB79F41"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Кожа представляет собой рецепторное поле: </w:t>
      </w:r>
      <w:r w:rsidR="00C43112" w:rsidRPr="00183371">
        <w:rPr>
          <w:rFonts w:ascii="Times New Roman" w:hAnsi="Times New Roman" w:cs="Times New Roman"/>
          <w:sz w:val="28"/>
          <w:szCs w:val="28"/>
        </w:rPr>
        <w:t>сигнал о раздражении (механическом, термическом или химическом</w:t>
      </w:r>
      <w:r w:rsidRPr="00183371">
        <w:rPr>
          <w:rFonts w:ascii="Times New Roman" w:hAnsi="Times New Roman" w:cs="Times New Roman"/>
          <w:sz w:val="28"/>
          <w:szCs w:val="28"/>
        </w:rPr>
        <w:t>) по нервам поступает в центральную нервную систему (ЦНС), а точнее – кору головного мозга. В ответ на раздражители</w:t>
      </w:r>
      <w:r w:rsidR="00380FE6" w:rsidRPr="00183371">
        <w:rPr>
          <w:rFonts w:ascii="Times New Roman" w:hAnsi="Times New Roman" w:cs="Times New Roman"/>
          <w:sz w:val="28"/>
          <w:szCs w:val="28"/>
        </w:rPr>
        <w:t xml:space="preserve"> (восходящие сигналы от рецепторов)</w:t>
      </w:r>
      <w:r w:rsidRPr="00183371">
        <w:rPr>
          <w:rFonts w:ascii="Times New Roman" w:hAnsi="Times New Roman" w:cs="Times New Roman"/>
          <w:sz w:val="28"/>
          <w:szCs w:val="28"/>
        </w:rPr>
        <w:t xml:space="preserve"> ЦНС формирует ответные реакции, посылающие «приказ к действию» другим системам, тем самым стимулируя определенные реакции организма (например, сужение </w:t>
      </w:r>
      <w:r w:rsidR="00F40528" w:rsidRPr="00183371">
        <w:rPr>
          <w:rFonts w:ascii="Times New Roman" w:hAnsi="Times New Roman" w:cs="Times New Roman"/>
          <w:sz w:val="28"/>
          <w:szCs w:val="28"/>
        </w:rPr>
        <w:lastRenderedPageBreak/>
        <w:t>кровеносных сосудов, активизацию</w:t>
      </w:r>
      <w:r w:rsidRPr="00183371">
        <w:rPr>
          <w:rFonts w:ascii="Times New Roman" w:hAnsi="Times New Roman" w:cs="Times New Roman"/>
          <w:sz w:val="28"/>
          <w:szCs w:val="28"/>
        </w:rPr>
        <w:t xml:space="preserve"> метаболизма, увеличение частоты сердечных сокращений и др</w:t>
      </w:r>
      <w:r w:rsidR="00615D83" w:rsidRPr="00183371">
        <w:rPr>
          <w:rFonts w:ascii="Times New Roman" w:hAnsi="Times New Roman" w:cs="Times New Roman"/>
          <w:sz w:val="28"/>
          <w:szCs w:val="28"/>
        </w:rPr>
        <w:t>.</w:t>
      </w:r>
      <w:r w:rsidRPr="00183371">
        <w:rPr>
          <w:rFonts w:ascii="Times New Roman" w:hAnsi="Times New Roman" w:cs="Times New Roman"/>
          <w:sz w:val="28"/>
          <w:szCs w:val="28"/>
        </w:rPr>
        <w:t>). В результате ме</w:t>
      </w:r>
      <w:r w:rsidR="00BB733D" w:rsidRPr="00183371">
        <w:rPr>
          <w:rFonts w:ascii="Times New Roman" w:hAnsi="Times New Roman" w:cs="Times New Roman"/>
          <w:sz w:val="28"/>
          <w:szCs w:val="28"/>
        </w:rPr>
        <w:t>няются процессы кровоснабжения</w:t>
      </w:r>
      <w:r w:rsidRPr="00183371">
        <w:rPr>
          <w:rFonts w:ascii="Times New Roman" w:hAnsi="Times New Roman" w:cs="Times New Roman"/>
          <w:sz w:val="28"/>
          <w:szCs w:val="28"/>
        </w:rPr>
        <w:t xml:space="preserve"> кожи (объем крови, интенсивность), обмена веществ, функции других органов и систем.</w:t>
      </w:r>
    </w:p>
    <w:p w14:paraId="2E656279"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Такой нейро-рефлекторный механизм напрямую связан с нейрогуморальной системой через </w:t>
      </w:r>
      <w:r w:rsidRPr="00183371">
        <w:rPr>
          <w:rFonts w:ascii="Times New Roman" w:hAnsi="Times New Roman" w:cs="Times New Roman"/>
          <w:i/>
          <w:sz w:val="28"/>
          <w:szCs w:val="28"/>
        </w:rPr>
        <w:t>гипоталамус</w:t>
      </w:r>
      <w:r w:rsidRPr="00183371">
        <w:rPr>
          <w:rFonts w:ascii="Times New Roman" w:hAnsi="Times New Roman" w:cs="Times New Roman"/>
          <w:sz w:val="28"/>
          <w:szCs w:val="28"/>
        </w:rPr>
        <w:t xml:space="preserve"> (отдел промежуточного мозга, где находятся центры вегетативной нервной системы; </w:t>
      </w:r>
      <w:r w:rsidR="004C5118" w:rsidRPr="00183371">
        <w:rPr>
          <w:rFonts w:ascii="Times New Roman" w:hAnsi="Times New Roman" w:cs="Times New Roman"/>
          <w:sz w:val="28"/>
          <w:szCs w:val="28"/>
        </w:rPr>
        <w:t xml:space="preserve">он </w:t>
      </w:r>
      <w:r w:rsidRPr="00183371">
        <w:rPr>
          <w:rFonts w:ascii="Times New Roman" w:hAnsi="Times New Roman" w:cs="Times New Roman"/>
          <w:sz w:val="28"/>
          <w:szCs w:val="28"/>
        </w:rPr>
        <w:t xml:space="preserve">отвечает за регуляцию метаболизма (обмена веществ), функции сердечно-сосудистой, пищеварительной, выделительной и эндокринной систем, а также за механизмы сна и бодрствования, эмоций; </w:t>
      </w:r>
      <w:r w:rsidRPr="00183371">
        <w:rPr>
          <w:rFonts w:ascii="Times New Roman" w:hAnsi="Times New Roman" w:cs="Times New Roman"/>
          <w:i/>
          <w:sz w:val="28"/>
          <w:szCs w:val="28"/>
        </w:rPr>
        <w:t>обеспечивает связ</w:t>
      </w:r>
      <w:r w:rsidR="004C5118" w:rsidRPr="00183371">
        <w:rPr>
          <w:rFonts w:ascii="Times New Roman" w:hAnsi="Times New Roman" w:cs="Times New Roman"/>
          <w:i/>
          <w:sz w:val="28"/>
          <w:szCs w:val="28"/>
        </w:rPr>
        <w:t>ь эндокринной и нервной систем</w:t>
      </w:r>
      <w:r w:rsidR="004C5118" w:rsidRPr="00183371">
        <w:rPr>
          <w:rFonts w:ascii="Times New Roman" w:hAnsi="Times New Roman" w:cs="Times New Roman"/>
          <w:sz w:val="28"/>
          <w:szCs w:val="28"/>
        </w:rPr>
        <w:t>)</w:t>
      </w:r>
      <w:r w:rsidRPr="00183371">
        <w:rPr>
          <w:rFonts w:ascii="Times New Roman" w:hAnsi="Times New Roman" w:cs="Times New Roman"/>
          <w:sz w:val="28"/>
          <w:szCs w:val="28"/>
        </w:rPr>
        <w:t>, что приводит к изменениям нейрогуморального механизма, влияет на трофику в тканях и органах, метаболизм и иммуногенез.</w:t>
      </w:r>
    </w:p>
    <w:p w14:paraId="027F77FB" w14:textId="77777777" w:rsidR="00C86963" w:rsidRPr="00183371" w:rsidRDefault="00112406"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xml:space="preserve">В нормальных условиях температура человеческого тела поддерживается на постоянном уровне, что обеспечивается многими регуляторными механизмами. Основными «источниками» тепла являются печень (протекающие в ней процессы сопровождаются выделением энергии в виде тепла), а также мышцы, при сокращении которых выделяется тепло. Из охлаждающих систем организма наибольшее значение имеют поверхностно расположенные кровеносные сосуды кожи. Если температура тела поднимается выше нормы, кожные сосуды расширяются и наполняются теплой кровью, в результате чего теплоотдача увеличивается, а организм охлаждается. При попадании организма в холодную среду происходит раздражение специфических рецепторов – особых нервных клеток, реагирующих на холод. Это приводит к сокращению кровеносных сосудов кожи, в результате чего теплая кровь из них оттекает в центральные сосуды, расположенные во внутренних органах. Теплоотдача при этом уменьшается, то есть организм таким образом «экономит» тепло. Особенность описанного механизма заключается в том, что процесс сокращения кровеносных сосудов кожи и сосудов слизистых оболочек (в том числе слизистой горла, носовых путей и так далее) у обычного, незакаленного человека протекает </w:t>
      </w:r>
      <w:r w:rsidRPr="00183371">
        <w:rPr>
          <w:rFonts w:ascii="Times New Roman" w:eastAsia="Times New Roman" w:hAnsi="Times New Roman" w:cs="Times New Roman"/>
          <w:sz w:val="28"/>
          <w:szCs w:val="28"/>
        </w:rPr>
        <w:lastRenderedPageBreak/>
        <w:t>относительно медленно. В результате этого при попадании в холодную среду может произойти выраженное переохлаждение тканей, что приведет к развитию различных заболеваний.</w:t>
      </w:r>
    </w:p>
    <w:p w14:paraId="6F2A7840" w14:textId="77777777" w:rsidR="00C86963" w:rsidRPr="00183371" w:rsidRDefault="00112406"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Суть закаливания заключается в медленной, постепенной «тренировке» тех систем организма, которые обеспечивают регуляцию температуры тела. При длительном и постоянном закаливании организм «приспосабливается» к быстро изменяющимся условиям окружающей среды. Проявляется это тем, что при попадании в холодную среду кожные сосуды начинают сокращаться быстрее, чем у нетренированного человека, вследствие чего риск переохлаждения и развития осложнений значительно снижается.</w:t>
      </w:r>
      <w:r w:rsidR="00C86963" w:rsidRPr="00183371">
        <w:rPr>
          <w:rFonts w:ascii="Times New Roman" w:eastAsia="Times New Roman" w:hAnsi="Times New Roman" w:cs="Times New Roman"/>
          <w:sz w:val="28"/>
          <w:szCs w:val="28"/>
        </w:rPr>
        <w:t xml:space="preserve"> После прекращения действия холода сосуды кожи и слизистых у закаленного человека расширяются значительно быстрее, чем у не закаленного.</w:t>
      </w:r>
    </w:p>
    <w:p w14:paraId="4B542590" w14:textId="77777777" w:rsidR="00112406" w:rsidRPr="00183371" w:rsidRDefault="00C86963"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В то же время</w:t>
      </w:r>
      <w:r w:rsidR="00112406" w:rsidRPr="00183371">
        <w:rPr>
          <w:rFonts w:ascii="Times New Roman" w:eastAsia="Times New Roman" w:hAnsi="Times New Roman" w:cs="Times New Roman"/>
          <w:sz w:val="28"/>
          <w:szCs w:val="28"/>
        </w:rPr>
        <w:t xml:space="preserve"> стоит отметить, что при закаливании «тренируются» не только кровеносные сосуды кожи, но и другие органы и системы, участвующие в обеспечении приспособительных реакций. </w:t>
      </w:r>
    </w:p>
    <w:p w14:paraId="7631EEE2" w14:textId="77777777" w:rsidR="00112406" w:rsidRPr="00183371" w:rsidRDefault="00112406"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xml:space="preserve">В процессе закаливания также происходит: </w:t>
      </w:r>
    </w:p>
    <w:p w14:paraId="74A651AE" w14:textId="77777777" w:rsidR="00112406" w:rsidRPr="00183371" w:rsidRDefault="00112406"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xml:space="preserve">- Активация эндокринной (гормональной) системы. При воздействии холода надпочечники (особые железы человеческого организма) выделяют гормон кортизол. Данный гормон улучшает обмен веществ во всем организме, тем самым, повышая его устойчивость в стрессовой ситуации. </w:t>
      </w:r>
    </w:p>
    <w:p w14:paraId="2B986A89" w14:textId="77777777" w:rsidR="00112406" w:rsidRPr="00183371" w:rsidRDefault="00112406"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xml:space="preserve">- Изменение обмена веществ на клеточном уровне. При регулярном воздействии холода отмечается изменение (ускорение) обмена веществ в клетках кожи, что также способствует закаливанию организма. </w:t>
      </w:r>
    </w:p>
    <w:p w14:paraId="113BDA05" w14:textId="77777777" w:rsidR="00112406" w:rsidRPr="00183371" w:rsidRDefault="00112406"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Активация нервной системы. Нервная система регулирует практически все процессы, возникающие при закаливании организма (начиная от сужения и расширения сосудов и заканчивая продукцией гормонов в надпочечниках). Ее активация во время охлаждающих процедур также играет важную роль в подготовке организма к действию стрессовых факторов.</w:t>
      </w:r>
    </w:p>
    <w:p w14:paraId="4027B9E6" w14:textId="77777777" w:rsidR="00A92750" w:rsidRPr="00183371" w:rsidRDefault="00A9275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Таким образом, основой процесса закаливания является сложная </w:t>
      </w:r>
      <w:r w:rsidRPr="00183371">
        <w:rPr>
          <w:rFonts w:ascii="Times New Roman" w:hAnsi="Times New Roman" w:cs="Times New Roman"/>
          <w:sz w:val="28"/>
          <w:szCs w:val="28"/>
        </w:rPr>
        <w:lastRenderedPageBreak/>
        <w:t>функциональная система терморегуляции, которая осуществляется при помощи нейрогуморальных и нейро-рефлекторных механизмов. При закаливании возникают сосудистые реакции, обеспечивающие организму сохранение тепла во время охлаждения, а также совершенствуются адаптационные механизмы терморегуляции.</w:t>
      </w:r>
    </w:p>
    <w:p w14:paraId="399673B2" w14:textId="77777777" w:rsidR="00380FE6" w:rsidRPr="00183371" w:rsidRDefault="00380FE6"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b/>
          <w:sz w:val="28"/>
          <w:szCs w:val="28"/>
        </w:rPr>
        <w:t>Процесс закаливания</w:t>
      </w:r>
      <w:r w:rsidRPr="00183371">
        <w:rPr>
          <w:rFonts w:ascii="Times New Roman" w:hAnsi="Times New Roman" w:cs="Times New Roman"/>
          <w:sz w:val="28"/>
          <w:szCs w:val="28"/>
        </w:rPr>
        <w:t xml:space="preserve"> – это комплекс процедур, способствующих повышению сопротивляемости организма неблагоприятным воздействиям окружающей среды за счет выработки условно-рефлекторных реакций терморегуляции.</w:t>
      </w:r>
    </w:p>
    <w:p w14:paraId="5BE135D3" w14:textId="4E20A605" w:rsidR="00646D00"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Чтобы усилия по укреплению организма привели к желаемому результату, необходимо иметь правильное представление о процессе закаливания.</w:t>
      </w:r>
    </w:p>
    <w:p w14:paraId="558DFAF3" w14:textId="77777777" w:rsidR="00183371" w:rsidRPr="00183371" w:rsidRDefault="00183371" w:rsidP="00183371">
      <w:pPr>
        <w:widowControl w:val="0"/>
        <w:spacing w:after="0" w:line="360" w:lineRule="auto"/>
        <w:ind w:firstLine="709"/>
        <w:jc w:val="both"/>
        <w:rPr>
          <w:rFonts w:ascii="Times New Roman" w:hAnsi="Times New Roman" w:cs="Times New Roman"/>
          <w:sz w:val="28"/>
          <w:szCs w:val="28"/>
        </w:rPr>
      </w:pPr>
    </w:p>
    <w:p w14:paraId="0946EEB7" w14:textId="77777777" w:rsidR="00646D00" w:rsidRPr="00183371" w:rsidRDefault="00646D00"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Правила закаливания</w:t>
      </w:r>
    </w:p>
    <w:p w14:paraId="0140870D" w14:textId="77777777" w:rsidR="00646D00" w:rsidRPr="00183371"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Приступая к закаливанию, следует принять во внимание несколько несложных правил.</w:t>
      </w:r>
    </w:p>
    <w:p w14:paraId="2389A36A" w14:textId="77777777" w:rsidR="00646D00" w:rsidRPr="00183371"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b/>
          <w:sz w:val="28"/>
          <w:szCs w:val="28"/>
        </w:rPr>
        <w:t>Первое правило</w:t>
      </w:r>
      <w:r w:rsidRPr="00183371">
        <w:rPr>
          <w:rFonts w:ascii="Times New Roman" w:hAnsi="Times New Roman" w:cs="Times New Roman"/>
          <w:sz w:val="28"/>
          <w:szCs w:val="28"/>
        </w:rPr>
        <w:t xml:space="preserve"> закаливания: </w:t>
      </w:r>
      <w:r w:rsidR="00C436ED" w:rsidRPr="00183371">
        <w:rPr>
          <w:rFonts w:ascii="Times New Roman" w:hAnsi="Times New Roman" w:cs="Times New Roman"/>
          <w:sz w:val="28"/>
          <w:szCs w:val="28"/>
        </w:rPr>
        <w:t xml:space="preserve">следует </w:t>
      </w:r>
      <w:r w:rsidRPr="00183371">
        <w:rPr>
          <w:rFonts w:ascii="Times New Roman" w:hAnsi="Times New Roman" w:cs="Times New Roman"/>
          <w:sz w:val="28"/>
          <w:szCs w:val="28"/>
        </w:rPr>
        <w:t>относит</w:t>
      </w:r>
      <w:r w:rsidR="00C436ED" w:rsidRPr="00183371">
        <w:rPr>
          <w:rFonts w:ascii="Times New Roman" w:hAnsi="Times New Roman" w:cs="Times New Roman"/>
          <w:sz w:val="28"/>
          <w:szCs w:val="28"/>
        </w:rPr>
        <w:t xml:space="preserve">ься </w:t>
      </w:r>
      <w:r w:rsidRPr="00183371">
        <w:rPr>
          <w:rFonts w:ascii="Times New Roman" w:hAnsi="Times New Roman" w:cs="Times New Roman"/>
          <w:sz w:val="28"/>
          <w:szCs w:val="28"/>
        </w:rPr>
        <w:t>к этому процессу сознательно. Важен психологический настрой: уверенность в успехе закаливания будет способствовать достижению желаемого результата. Замечено, что стойкие положительные эмоции, связанные с процедурами закаливания, намного уменьшают возможность отрицательных эффектов (даже при очень сильном охлаждении).</w:t>
      </w:r>
    </w:p>
    <w:p w14:paraId="724EDAFE" w14:textId="77777777" w:rsidR="00646D00" w:rsidRPr="00183371"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b/>
          <w:sz w:val="28"/>
          <w:szCs w:val="28"/>
        </w:rPr>
        <w:t>Второе правило</w:t>
      </w:r>
      <w:r w:rsidRPr="00183371">
        <w:rPr>
          <w:rFonts w:ascii="Times New Roman" w:hAnsi="Times New Roman" w:cs="Times New Roman"/>
          <w:sz w:val="28"/>
          <w:szCs w:val="28"/>
        </w:rPr>
        <w:t>: организм нужно закаливать постепенно, с каждым разом увеличивая интенсивность п</w:t>
      </w:r>
      <w:r w:rsidR="00C436ED" w:rsidRPr="00183371">
        <w:rPr>
          <w:rFonts w:ascii="Times New Roman" w:hAnsi="Times New Roman" w:cs="Times New Roman"/>
          <w:sz w:val="28"/>
          <w:szCs w:val="28"/>
        </w:rPr>
        <w:t xml:space="preserve">роцедур (в зависимости от </w:t>
      </w:r>
      <w:r w:rsidRPr="00183371">
        <w:rPr>
          <w:rFonts w:ascii="Times New Roman" w:hAnsi="Times New Roman" w:cs="Times New Roman"/>
          <w:sz w:val="28"/>
          <w:szCs w:val="28"/>
        </w:rPr>
        <w:t>индивидуального состояния и реакций организма на температурные воздействия). Со временем (довольно быстро) сформируется привыкание к раздражающим факторам, в результате сердечно-сосудистая и дыхательная системы уже не будут реагировать на провоцирующие условия (например, на обливание холодной водой) столь резко и выраженно, как вначале. Только тогда температуру воздействия можно снизить.</w:t>
      </w:r>
    </w:p>
    <w:p w14:paraId="56344489" w14:textId="77777777" w:rsidR="00646D00" w:rsidRPr="00183371"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b/>
          <w:sz w:val="28"/>
          <w:szCs w:val="28"/>
        </w:rPr>
        <w:lastRenderedPageBreak/>
        <w:t>Третье правило</w:t>
      </w:r>
      <w:r w:rsidR="00BB733D" w:rsidRPr="00183371">
        <w:rPr>
          <w:rFonts w:ascii="Times New Roman" w:hAnsi="Times New Roman" w:cs="Times New Roman"/>
          <w:sz w:val="28"/>
          <w:szCs w:val="28"/>
        </w:rPr>
        <w:t>: закаляться</w:t>
      </w:r>
      <w:r w:rsidRPr="00183371">
        <w:rPr>
          <w:rFonts w:ascii="Times New Roman" w:hAnsi="Times New Roman" w:cs="Times New Roman"/>
          <w:sz w:val="28"/>
          <w:szCs w:val="28"/>
        </w:rPr>
        <w:t xml:space="preserve"> систематически. Продолжительные перерывы приводят к постепенному угасанию выработанных условных рефлексов. Постоянное повторение процедур способствует поддержанию сопротивляемости организма на постоянно высоком уровне.</w:t>
      </w:r>
    </w:p>
    <w:p w14:paraId="2E36208D" w14:textId="77777777" w:rsidR="00646D00" w:rsidRPr="00183371"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b/>
          <w:sz w:val="28"/>
          <w:szCs w:val="28"/>
        </w:rPr>
        <w:t>Четвертое правило</w:t>
      </w:r>
      <w:r w:rsidR="00BB733D" w:rsidRPr="00183371">
        <w:rPr>
          <w:rFonts w:ascii="Times New Roman" w:hAnsi="Times New Roman" w:cs="Times New Roman"/>
          <w:sz w:val="28"/>
          <w:szCs w:val="28"/>
        </w:rPr>
        <w:t>: использовать</w:t>
      </w:r>
      <w:r w:rsidRPr="00183371">
        <w:rPr>
          <w:rFonts w:ascii="Times New Roman" w:hAnsi="Times New Roman" w:cs="Times New Roman"/>
          <w:sz w:val="28"/>
          <w:szCs w:val="28"/>
        </w:rPr>
        <w:t xml:space="preserve"> разнообразные средства закаливания, не ограничиваясь каким-либо одним. Это не дает организму привыкнуть только к одному раздражителю, в результате он приобретает способность противостоять любым неблагоприятным метеорологическим условиям, будь то пронизывающий ветер, дождь со снегом или палящая жара. Однако в большинстве случаев причиной острых заболеваний становится переохлаждение, поэтому в технике закаливания наибольшее внимание уделяется именно формированию устойчивости к холоду.</w:t>
      </w:r>
    </w:p>
    <w:p w14:paraId="6D8B8076" w14:textId="77777777" w:rsidR="00646D00" w:rsidRPr="00183371"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b/>
          <w:sz w:val="28"/>
          <w:szCs w:val="28"/>
        </w:rPr>
        <w:t>Пятое правило</w:t>
      </w:r>
      <w:r w:rsidRPr="00183371">
        <w:rPr>
          <w:rFonts w:ascii="Times New Roman" w:hAnsi="Times New Roman" w:cs="Times New Roman"/>
          <w:sz w:val="28"/>
          <w:szCs w:val="28"/>
        </w:rPr>
        <w:t>: о</w:t>
      </w:r>
      <w:r w:rsidR="00BB733D" w:rsidRPr="00183371">
        <w:rPr>
          <w:rFonts w:ascii="Times New Roman" w:hAnsi="Times New Roman" w:cs="Times New Roman"/>
          <w:sz w:val="28"/>
          <w:szCs w:val="28"/>
        </w:rPr>
        <w:t>существляя закаливание, учитывать</w:t>
      </w:r>
      <w:r w:rsidRPr="00183371">
        <w:rPr>
          <w:rFonts w:ascii="Times New Roman" w:hAnsi="Times New Roman" w:cs="Times New Roman"/>
          <w:sz w:val="28"/>
          <w:szCs w:val="28"/>
        </w:rPr>
        <w:t xml:space="preserve"> индивидуальные особенности организма и постоянные (не меняющиеся из года в год) факторы окружающей среды: местные климатические условия и привычные температурные режимы.</w:t>
      </w:r>
    </w:p>
    <w:p w14:paraId="1BCC1466" w14:textId="77777777" w:rsidR="00BB0847" w:rsidRPr="00183371" w:rsidRDefault="00BB0847" w:rsidP="00183371">
      <w:pPr>
        <w:widowControl w:val="0"/>
        <w:spacing w:after="0" w:line="360" w:lineRule="auto"/>
        <w:ind w:firstLine="709"/>
        <w:jc w:val="both"/>
        <w:rPr>
          <w:rFonts w:ascii="Times New Roman" w:hAnsi="Times New Roman" w:cs="Times New Roman"/>
          <w:sz w:val="28"/>
          <w:szCs w:val="28"/>
        </w:rPr>
      </w:pPr>
    </w:p>
    <w:p w14:paraId="7F374553" w14:textId="2AC1EF16" w:rsidR="009D52CC" w:rsidRPr="00183371" w:rsidRDefault="009D52CC" w:rsidP="00183371">
      <w:pPr>
        <w:widowControl w:val="0"/>
        <w:spacing w:after="0" w:line="360" w:lineRule="auto"/>
        <w:ind w:firstLine="709"/>
        <w:jc w:val="both"/>
        <w:rPr>
          <w:rFonts w:ascii="Times New Roman" w:eastAsia="Times New Roman" w:hAnsi="Times New Roman" w:cs="Times New Roman"/>
          <w:b/>
          <w:sz w:val="28"/>
          <w:szCs w:val="28"/>
        </w:rPr>
      </w:pPr>
      <w:r w:rsidRPr="00183371">
        <w:rPr>
          <w:rFonts w:ascii="Times New Roman" w:eastAsia="Times New Roman" w:hAnsi="Times New Roman" w:cs="Times New Roman"/>
          <w:b/>
          <w:sz w:val="28"/>
          <w:szCs w:val="28"/>
        </w:rPr>
        <w:t>Гигиена закаливания</w:t>
      </w:r>
    </w:p>
    <w:p w14:paraId="066B6ACE" w14:textId="77777777" w:rsidR="009D52CC" w:rsidRPr="00183371" w:rsidRDefault="009D52CC" w:rsidP="00183371">
      <w:pPr>
        <w:widowControl w:val="0"/>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Гигиена закаливания – это свод указаний и рекомендаций, которые необходимо учитывать при планировании и выполнении закаливающих упражнений. Дело в том, что неправильное закаливание организма в лучшем случае может не дать никакого положительного эффекта, а в худшем может стать причиной развития отдельных заболеваний и патологических состояний. Вот почему перед началом закаливания врачи рекомендуют ознакомиться с информацией о том, кому можно выполнять закаливающие процедуры, а кому нельзя, как правильно это делать, какие сложности при этом могут возникнуть и как с ними справиться.</w:t>
      </w:r>
    </w:p>
    <w:p w14:paraId="61ED18CE" w14:textId="082EA5ED" w:rsidR="009D52CC" w:rsidRPr="00183371" w:rsidRDefault="009D52CC" w:rsidP="00183371">
      <w:pPr>
        <w:widowControl w:val="0"/>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xml:space="preserve">Прежде чем приступать к закаливанию, нужно убедиться, что организм готов к этому. Дело в том, что при некоторых патологических состояниях выраженность приспособительных механизмов организма снижается. Если </w:t>
      </w:r>
      <w:r w:rsidRPr="00183371">
        <w:rPr>
          <w:rFonts w:ascii="Times New Roman" w:eastAsia="Times New Roman" w:hAnsi="Times New Roman" w:cs="Times New Roman"/>
          <w:sz w:val="28"/>
          <w:szCs w:val="28"/>
        </w:rPr>
        <w:lastRenderedPageBreak/>
        <w:t>при этом человек начнет выполнять закаливающие упражнения, он может нанести себе вред (</w:t>
      </w:r>
      <w:r w:rsidR="00183371" w:rsidRPr="00183371">
        <w:rPr>
          <w:rFonts w:ascii="Times New Roman" w:eastAsia="Times New Roman" w:hAnsi="Times New Roman" w:cs="Times New Roman"/>
          <w:sz w:val="28"/>
          <w:szCs w:val="28"/>
        </w:rPr>
        <w:t>в частности,</w:t>
      </w:r>
      <w:r w:rsidRPr="00183371">
        <w:rPr>
          <w:rFonts w:ascii="Times New Roman" w:eastAsia="Times New Roman" w:hAnsi="Times New Roman" w:cs="Times New Roman"/>
          <w:sz w:val="28"/>
          <w:szCs w:val="28"/>
        </w:rPr>
        <w:t xml:space="preserve"> могут развиться простудные и другие заболевания). Никакой пользы от закаливания при этом не будет. </w:t>
      </w:r>
    </w:p>
    <w:p w14:paraId="5FDD8AF9" w14:textId="77777777" w:rsidR="009D52CC" w:rsidRPr="00183371" w:rsidRDefault="009D52CC" w:rsidP="00183371">
      <w:pPr>
        <w:widowControl w:val="0"/>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xml:space="preserve">Перед началом закаливания следует: </w:t>
      </w:r>
    </w:p>
    <w:p w14:paraId="51296120" w14:textId="77777777" w:rsidR="009D52CC" w:rsidRPr="00183371" w:rsidRDefault="009D52CC" w:rsidP="00183371">
      <w:pPr>
        <w:widowControl w:val="0"/>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xml:space="preserve">- Исключить наличие острых заболеваний. Простудные инфекции, заболевания желудочно-кишечного тракта (например, гастрит – воспаление слизистой оболочки желудка), заболевания дыхательной системы (воспаление легких, острый бронхит) и другие подобные патологии сопровождаются выраженными нагрузками на иммунную и другие системы организма. Если при этом человек начнет выполнять закаливающие упражнения, организм может не справиться с возрастающими нагрузками, что приведет к ухудшению общего состояния или к обострению имеющегося заболевания. Вот почему начинать закаляться следует не ранее, чем через 2 недели после полного излечения острой патологии. </w:t>
      </w:r>
    </w:p>
    <w:p w14:paraId="3B7FED54" w14:textId="77777777" w:rsidR="009D52CC" w:rsidRPr="00183371" w:rsidRDefault="009D52CC" w:rsidP="00183371">
      <w:pPr>
        <w:widowControl w:val="0"/>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xml:space="preserve">- Выспаться. Научно доказано, что недостаток сна (особенно хроническое, длительное недосыпание) значительно нарушает функции многих систем организма, в том числе нервной системы, иммунной системы и так далее. Приспособительные механизмы при этом также ослабляются, вследствие чего при выполнении закаливающих процедур человек может легко простудиться. </w:t>
      </w:r>
    </w:p>
    <w:p w14:paraId="35C08E27" w14:textId="77777777" w:rsidR="009D52CC" w:rsidRPr="00183371" w:rsidRDefault="009D52CC" w:rsidP="00183371">
      <w:pPr>
        <w:widowControl w:val="0"/>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Настроиться на постоянную работу. Как было сказано ранее, закаливание организма достигается в течение нескольких месяцев и должно поддерживаться на протяжении многих лет. Если человек ожидает быстрого эффекта, он может прекратить выполнять закаливающие процедуры через 5 – 10 дней, не получив желаемого результата.</w:t>
      </w:r>
    </w:p>
    <w:p w14:paraId="371A3174" w14:textId="00A01D1D" w:rsidR="00326C6F" w:rsidRPr="00183371" w:rsidRDefault="00326C6F"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К основным средствам закаливания относятся следующие:</w:t>
      </w:r>
    </w:p>
    <w:p w14:paraId="02E80D54" w14:textId="77777777" w:rsidR="00326C6F" w:rsidRPr="00183371" w:rsidRDefault="00326C6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 закаливание воздухом; </w:t>
      </w:r>
    </w:p>
    <w:p w14:paraId="1B540F5B" w14:textId="77777777" w:rsidR="009D52CC" w:rsidRPr="00183371" w:rsidRDefault="00326C6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 - </w:t>
      </w:r>
      <w:r w:rsidR="00615D83" w:rsidRPr="00183371">
        <w:rPr>
          <w:rFonts w:ascii="Times New Roman" w:hAnsi="Times New Roman" w:cs="Times New Roman"/>
          <w:sz w:val="28"/>
          <w:szCs w:val="28"/>
        </w:rPr>
        <w:t>солнечные ванны</w:t>
      </w:r>
    </w:p>
    <w:p w14:paraId="02DDE69D" w14:textId="77777777" w:rsidR="00615D83" w:rsidRPr="00183371" w:rsidRDefault="00F208C2"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 - </w:t>
      </w:r>
      <w:r w:rsidR="00615D83" w:rsidRPr="00183371">
        <w:rPr>
          <w:rFonts w:ascii="Times New Roman" w:hAnsi="Times New Roman" w:cs="Times New Roman"/>
          <w:sz w:val="28"/>
          <w:szCs w:val="28"/>
        </w:rPr>
        <w:t>водные процедуры</w:t>
      </w:r>
    </w:p>
    <w:p w14:paraId="15E4C345" w14:textId="77777777" w:rsidR="00646D00" w:rsidRPr="00183371"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 </w:t>
      </w:r>
      <w:r w:rsidR="00815674" w:rsidRPr="00183371">
        <w:rPr>
          <w:rFonts w:ascii="Times New Roman" w:hAnsi="Times New Roman" w:cs="Times New Roman"/>
          <w:sz w:val="28"/>
          <w:szCs w:val="28"/>
        </w:rPr>
        <w:t>хождение босиком</w:t>
      </w:r>
    </w:p>
    <w:p w14:paraId="0423E452" w14:textId="77777777" w:rsidR="00646D00" w:rsidRPr="00183371"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lastRenderedPageBreak/>
        <w:t xml:space="preserve"> - обтирание снегом; </w:t>
      </w:r>
    </w:p>
    <w:p w14:paraId="6FFAD562" w14:textId="77777777" w:rsidR="00646D00" w:rsidRPr="00183371"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баня или сауна с купанием в холодной воде.</w:t>
      </w:r>
    </w:p>
    <w:p w14:paraId="04D90844" w14:textId="77777777" w:rsidR="00815674" w:rsidRPr="00183371" w:rsidRDefault="00815674"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 - моржевание</w:t>
      </w:r>
    </w:p>
    <w:p w14:paraId="151ECF54" w14:textId="77777777" w:rsidR="00646D00" w:rsidRPr="00183371" w:rsidRDefault="00646D00"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Все средства перечислены в порядке возрастания </w:t>
      </w:r>
      <w:r w:rsidR="00C436ED" w:rsidRPr="00183371">
        <w:rPr>
          <w:rFonts w:ascii="Times New Roman" w:hAnsi="Times New Roman" w:cs="Times New Roman"/>
          <w:sz w:val="28"/>
          <w:szCs w:val="28"/>
        </w:rPr>
        <w:t xml:space="preserve">нагрузки </w:t>
      </w:r>
      <w:r w:rsidRPr="00183371">
        <w:rPr>
          <w:rFonts w:ascii="Times New Roman" w:hAnsi="Times New Roman" w:cs="Times New Roman"/>
          <w:sz w:val="28"/>
          <w:szCs w:val="28"/>
        </w:rPr>
        <w:t>(от простого к более сложному) и в соответствии с увеличивающимся оздоровительным эффектом. Каждое из них имеет свои особенности и отличается специальной техникой выполнения.</w:t>
      </w:r>
    </w:p>
    <w:p w14:paraId="5A048CF3" w14:textId="77777777" w:rsidR="00BB0847" w:rsidRPr="00183371" w:rsidRDefault="00BB0847" w:rsidP="00183371">
      <w:pPr>
        <w:widowControl w:val="0"/>
        <w:spacing w:after="0" w:line="360" w:lineRule="auto"/>
        <w:ind w:firstLine="709"/>
        <w:jc w:val="both"/>
        <w:rPr>
          <w:rFonts w:ascii="Times New Roman" w:hAnsi="Times New Roman" w:cs="Times New Roman"/>
          <w:sz w:val="28"/>
          <w:szCs w:val="28"/>
        </w:rPr>
      </w:pPr>
    </w:p>
    <w:p w14:paraId="7BA03265" w14:textId="77777777" w:rsidR="006900AF" w:rsidRPr="00183371" w:rsidRDefault="006900AF"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Закаливание воздухом</w:t>
      </w:r>
    </w:p>
    <w:p w14:paraId="4BBA5104"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Закаливание воздухом направлено на повышение защитных сил организма с целью лечения и профилактики заболеваний органов дыхания и сердечно-сосудистой системы. Начинать закаливание рекомендуется с легких процедур, оказывающих на организм умеренное (не очень сильное) и мягкое воздействие. Снижать температуру и продолжительность воздушных ванн необходимо постепенно.</w:t>
      </w:r>
    </w:p>
    <w:p w14:paraId="45C2D7E6"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Охлажденный воздух воздействует на нервные окончания кожных покровов и слизистые оболочки дыхательных путей. Характер воздействия зависит от влажности и температуры воздуха, величины атмосферного давления, ионизации. Низкая температура воздуха вызывает защитную реакцию организма на отдачу тепла, так как происходит сокращение периферических кровеносных сосудов. Затем из-за мышечных движений (рефлекторной дрожи) теплоотдача вновь увеличивается, но в этот момент возрастает и общая выработка тепла в организме, в результате достигается необходимое равновесие. Изменение периферического кровообращения влияет не только на секреторную и обменную функции кожного покрова, но и на работу внутренних органов и деятельность сердечно-сосудистой системы. Чем больше разница температур окружающей среды и воздуха, воздействующего на организм во время процедуры закаливания, тем сильнее влияние на рецепторы кожи. В зависимости от температуры воздушные ванны делятся на три вида:</w:t>
      </w:r>
    </w:p>
    <w:p w14:paraId="5EE17D67"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lastRenderedPageBreak/>
        <w:t xml:space="preserve">- теплые воздушные ванны (от +20 до 30°С); </w:t>
      </w:r>
    </w:p>
    <w:p w14:paraId="0B94B303"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 - прохладные воздушные ванны (+14—20°С); </w:t>
      </w:r>
    </w:p>
    <w:p w14:paraId="62A41E5A"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 - холодные воздушные ванны (ниже +14°С).</w:t>
      </w:r>
    </w:p>
    <w:p w14:paraId="4D2D5F9A"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В сущности, в данном случае процедура закаливания есть не что иное, как нахождение человека на свежем и чистом воздухе в течение некоторого времени. Сначала достаточно пребывать на воздухе 15 мин, продолжительность каждой последующей процедуры можно увеличивать на 2—3 минуты, доводя ее до 30—40 минут.</w:t>
      </w:r>
    </w:p>
    <w:p w14:paraId="60B968EA" w14:textId="77777777"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Сеанс закаливания воздухом рекомендуется совмещать с</w:t>
      </w:r>
      <w:r w:rsidR="00815674" w:rsidRPr="00183371">
        <w:rPr>
          <w:rFonts w:ascii="Times New Roman" w:hAnsi="Times New Roman" w:cs="Times New Roman"/>
          <w:sz w:val="28"/>
          <w:szCs w:val="28"/>
        </w:rPr>
        <w:t xml:space="preserve"> выполнением упражнений, например с</w:t>
      </w:r>
      <w:r w:rsidRPr="00183371">
        <w:rPr>
          <w:rFonts w:ascii="Times New Roman" w:hAnsi="Times New Roman" w:cs="Times New Roman"/>
          <w:sz w:val="28"/>
          <w:szCs w:val="28"/>
        </w:rPr>
        <w:t xml:space="preserve"> утренней зарядкой. Благодаря такому сочетанию оздоровительное воздействие на организм усилится.</w:t>
      </w:r>
    </w:p>
    <w:p w14:paraId="43FACE45" w14:textId="77777777" w:rsidR="00815674"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Рекомендуется принимать воздушные ванны в ранние утренние часы</w:t>
      </w:r>
      <w:r w:rsidR="00815674" w:rsidRPr="00183371">
        <w:rPr>
          <w:rFonts w:ascii="Times New Roman" w:hAnsi="Times New Roman" w:cs="Times New Roman"/>
          <w:sz w:val="28"/>
          <w:szCs w:val="28"/>
        </w:rPr>
        <w:t>.</w:t>
      </w:r>
    </w:p>
    <w:p w14:paraId="07C8112D" w14:textId="5ACDB1C2" w:rsidR="006900AF" w:rsidRPr="00183371" w:rsidRDefault="006900AF"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Однако не следует доводить организм до состояния переохлаждения. Запрещается принимать воздушные ванны сразу после еды, при общей слабости (истощении), а также во время острых </w:t>
      </w:r>
      <w:proofErr w:type="spellStart"/>
      <w:r w:rsidRPr="00183371">
        <w:rPr>
          <w:rFonts w:ascii="Times New Roman" w:hAnsi="Times New Roman" w:cs="Times New Roman"/>
          <w:sz w:val="28"/>
          <w:szCs w:val="28"/>
        </w:rPr>
        <w:t>нфекционных</w:t>
      </w:r>
      <w:proofErr w:type="spellEnd"/>
      <w:r w:rsidRPr="00183371">
        <w:rPr>
          <w:rFonts w:ascii="Times New Roman" w:hAnsi="Times New Roman" w:cs="Times New Roman"/>
          <w:sz w:val="28"/>
          <w:szCs w:val="28"/>
        </w:rPr>
        <w:t xml:space="preserve"> заболеваний.</w:t>
      </w:r>
    </w:p>
    <w:p w14:paraId="2147923D" w14:textId="77777777" w:rsidR="00712478" w:rsidRPr="00183371" w:rsidRDefault="00712478"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Другой вариант закаливания воздухом – прогулки</w:t>
      </w:r>
      <w:r w:rsidR="00354FCE" w:rsidRPr="00183371">
        <w:rPr>
          <w:rFonts w:ascii="Times New Roman" w:hAnsi="Times New Roman" w:cs="Times New Roman"/>
          <w:sz w:val="28"/>
          <w:szCs w:val="28"/>
        </w:rPr>
        <w:t>, упражнения и сон</w:t>
      </w:r>
      <w:r w:rsidRPr="00183371">
        <w:rPr>
          <w:rFonts w:ascii="Times New Roman" w:hAnsi="Times New Roman" w:cs="Times New Roman"/>
          <w:sz w:val="28"/>
          <w:szCs w:val="28"/>
        </w:rPr>
        <w:t xml:space="preserve"> на свежем воздухе. При этом необходимо учитывать сезонные особенности. В теплое время года можно совершать д</w:t>
      </w:r>
      <w:r w:rsidR="00354FCE" w:rsidRPr="00183371">
        <w:rPr>
          <w:rFonts w:ascii="Times New Roman" w:hAnsi="Times New Roman" w:cs="Times New Roman"/>
          <w:sz w:val="28"/>
          <w:szCs w:val="28"/>
        </w:rPr>
        <w:t>лительные прогулки, спать в помещении с открытым окном. В холодное время года используют дозированные прогулки, медленный, т.н. закаливающий бег, катание на лыжах, на коньках и т.п. в облегченной одежде.</w:t>
      </w:r>
    </w:p>
    <w:p w14:paraId="51C1EC0D" w14:textId="77777777" w:rsidR="00BB0847" w:rsidRPr="00183371" w:rsidRDefault="00BB0847" w:rsidP="00183371">
      <w:pPr>
        <w:widowControl w:val="0"/>
        <w:spacing w:after="0" w:line="360" w:lineRule="auto"/>
        <w:ind w:firstLine="709"/>
        <w:jc w:val="both"/>
        <w:rPr>
          <w:rFonts w:ascii="Times New Roman" w:hAnsi="Times New Roman" w:cs="Times New Roman"/>
          <w:sz w:val="28"/>
          <w:szCs w:val="28"/>
        </w:rPr>
      </w:pPr>
    </w:p>
    <w:p w14:paraId="178989EA" w14:textId="77777777" w:rsidR="00615D83" w:rsidRPr="00183371" w:rsidRDefault="00615D83"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Закаливание солнцем</w:t>
      </w:r>
    </w:p>
    <w:p w14:paraId="127C8BA9"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Давно известно о благотворном воздействии солнца на организм человека. Солнечные ванны оказывают положительное влияние на обмен веществ, на состояние нервной системы, органов дыхания и опорно-двигательного аппарата. (Во время принятия солнечных ванн в организме вырабатывается витамин D, который жизненно необходим для полноценного развития костной ткани и других обменных процессов.) Кроме того, благодаря умеренному воздействию солнечной радиации улучшается состав </w:t>
      </w:r>
      <w:r w:rsidRPr="00183371">
        <w:rPr>
          <w:rFonts w:ascii="Times New Roman" w:hAnsi="Times New Roman" w:cs="Times New Roman"/>
          <w:sz w:val="28"/>
          <w:szCs w:val="28"/>
        </w:rPr>
        <w:lastRenderedPageBreak/>
        <w:t>крови (увеличивается содержание гемоглобина и красных</w:t>
      </w:r>
      <w:r w:rsidR="000E7CCD" w:rsidRPr="00183371">
        <w:rPr>
          <w:rFonts w:ascii="Times New Roman" w:hAnsi="Times New Roman" w:cs="Times New Roman"/>
          <w:sz w:val="28"/>
          <w:szCs w:val="28"/>
        </w:rPr>
        <w:t xml:space="preserve"> кровяных телец), а также лимфы, повышается устойчивость организма к различным инфекциям</w:t>
      </w:r>
    </w:p>
    <w:p w14:paraId="4F0687F8"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Однако, чрезмерно загорая в летнее время и не соблюдая при этом необходимой осторожности, можно нанести непоправимый вред своему здоровью. Оздоровительный эффект оказывают лишь умеренные дозы ультрафиолета, о чем нередко забывают женщины, стремясь приобрести красивый загар за короткое время.</w:t>
      </w:r>
    </w:p>
    <w:p w14:paraId="489B0A10"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На юге нашей страны самое благоприятное время для принятия солнечных ванн — до 11 часов дня,</w:t>
      </w:r>
      <w:r w:rsidR="000E7CCD" w:rsidRPr="00183371">
        <w:rPr>
          <w:rFonts w:ascii="Times New Roman" w:hAnsi="Times New Roman" w:cs="Times New Roman"/>
          <w:sz w:val="28"/>
          <w:szCs w:val="28"/>
        </w:rPr>
        <w:t xml:space="preserve"> и после 16 30,</w:t>
      </w:r>
      <w:r w:rsidRPr="00183371">
        <w:rPr>
          <w:rFonts w:ascii="Times New Roman" w:hAnsi="Times New Roman" w:cs="Times New Roman"/>
          <w:sz w:val="28"/>
          <w:szCs w:val="28"/>
        </w:rPr>
        <w:t xml:space="preserve"> в средней полосе — до полудня</w:t>
      </w:r>
      <w:r w:rsidR="000E7CCD" w:rsidRPr="00183371">
        <w:rPr>
          <w:rFonts w:ascii="Times New Roman" w:hAnsi="Times New Roman" w:cs="Times New Roman"/>
          <w:sz w:val="28"/>
          <w:szCs w:val="28"/>
        </w:rPr>
        <w:t xml:space="preserve"> и после 16</w:t>
      </w:r>
      <w:r w:rsidRPr="00183371">
        <w:rPr>
          <w:rFonts w:ascii="Times New Roman" w:hAnsi="Times New Roman" w:cs="Times New Roman"/>
          <w:sz w:val="28"/>
          <w:szCs w:val="28"/>
        </w:rPr>
        <w:t>.</w:t>
      </w:r>
    </w:p>
    <w:p w14:paraId="7EDDE0E6"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При переизбытке солнечной радиации на коже возникает выраженная пигментация. Слишком длительное пребывание на открытом солнце может привести к ожогам и тепловому удару.</w:t>
      </w:r>
    </w:p>
    <w:p w14:paraId="2109D6A3"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Не следует забывать, что, помимо прямого солнечного света, на организм влияют и рассеянные лучи. Это означает, что солнечные ванны можно принимать и в тени деревьев. Людям со светлой (наиболее чувствительной) кожей особенно вредно находиться долгое время на открытом солнце. Чтобы избежать неприятных последствий от воздействия ультрафиолета, нужно пользоваться специальными кремами с высокой степенью защиты от УФ-лучей (не меньше 30 БРБ) и обязательно надевать светлый головной убор. Принимать пищу следует не </w:t>
      </w:r>
      <w:proofErr w:type="gramStart"/>
      <w:r w:rsidRPr="00183371">
        <w:rPr>
          <w:rFonts w:ascii="Times New Roman" w:hAnsi="Times New Roman" w:cs="Times New Roman"/>
          <w:sz w:val="28"/>
          <w:szCs w:val="28"/>
        </w:rPr>
        <w:t>позже</w:t>
      </w:r>
      <w:proofErr w:type="gramEnd"/>
      <w:r w:rsidRPr="00183371">
        <w:rPr>
          <w:rFonts w:ascii="Times New Roman" w:hAnsi="Times New Roman" w:cs="Times New Roman"/>
          <w:sz w:val="28"/>
          <w:szCs w:val="28"/>
        </w:rPr>
        <w:t xml:space="preserve"> чем за 1—1,5 ч до закаливающих процедур. После принятия солнечных ванн следует облиться прохладной в</w:t>
      </w:r>
      <w:r w:rsidR="008C40D5" w:rsidRPr="00183371">
        <w:rPr>
          <w:rFonts w:ascii="Times New Roman" w:hAnsi="Times New Roman" w:cs="Times New Roman"/>
          <w:sz w:val="28"/>
          <w:szCs w:val="28"/>
        </w:rPr>
        <w:t>одой и тщательно вытереть</w:t>
      </w:r>
      <w:r w:rsidRPr="00183371">
        <w:rPr>
          <w:rFonts w:ascii="Times New Roman" w:hAnsi="Times New Roman" w:cs="Times New Roman"/>
          <w:sz w:val="28"/>
          <w:szCs w:val="28"/>
        </w:rPr>
        <w:t xml:space="preserve"> тело полотенцем.</w:t>
      </w:r>
    </w:p>
    <w:p w14:paraId="117BE117" w14:textId="77777777" w:rsidR="00BB0847" w:rsidRPr="00183371" w:rsidRDefault="00BB0847" w:rsidP="00183371">
      <w:pPr>
        <w:widowControl w:val="0"/>
        <w:spacing w:after="0" w:line="360" w:lineRule="auto"/>
        <w:ind w:firstLine="709"/>
        <w:jc w:val="both"/>
        <w:rPr>
          <w:rFonts w:ascii="Times New Roman" w:hAnsi="Times New Roman" w:cs="Times New Roman"/>
          <w:sz w:val="28"/>
          <w:szCs w:val="28"/>
        </w:rPr>
      </w:pPr>
    </w:p>
    <w:p w14:paraId="5876F9D5" w14:textId="77777777" w:rsidR="00FD6A35" w:rsidRPr="00183371" w:rsidRDefault="00FD6A35"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Закаливание водными процедурами</w:t>
      </w:r>
    </w:p>
    <w:p w14:paraId="675B4F58"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Этот способ закаливания, как и закаливание воздухом, воздействует на органы дыхания и сердечно-сосудистую систему. Строго говоря, вода влияет на кожные рецепторы подобно воздуху. Разница заключается лишь в силе воздействия. (Известно, что вода обладает большей теплопроводностью </w:t>
      </w:r>
      <w:proofErr w:type="gramStart"/>
      <w:r w:rsidRPr="00183371">
        <w:rPr>
          <w:rFonts w:ascii="Times New Roman" w:hAnsi="Times New Roman" w:cs="Times New Roman"/>
          <w:sz w:val="28"/>
          <w:szCs w:val="28"/>
        </w:rPr>
        <w:t>и</w:t>
      </w:r>
      <w:proofErr w:type="gramEnd"/>
      <w:r w:rsidRPr="00183371">
        <w:rPr>
          <w:rFonts w:ascii="Times New Roman" w:hAnsi="Times New Roman" w:cs="Times New Roman"/>
          <w:sz w:val="28"/>
          <w:szCs w:val="28"/>
        </w:rPr>
        <w:t xml:space="preserve"> в связи с этим способна отнимать больше тепла.)</w:t>
      </w:r>
    </w:p>
    <w:p w14:paraId="34FFE38C"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lastRenderedPageBreak/>
        <w:t>Начинать закаливание водными процедурами рекомендуется весной, самым благоприятным временем суток и в этом случае считается утро. На первом этапе рекомендуется использовать не очень холодную воду, чтобы она не вызывала раздражения кожного покрова, а организм не получил стресс. Температура воздуха должна быть +18—20°С.</w:t>
      </w:r>
    </w:p>
    <w:p w14:paraId="57C94002" w14:textId="77777777" w:rsidR="00BB0847" w:rsidRPr="00183371" w:rsidRDefault="00BB0847" w:rsidP="00183371">
      <w:pPr>
        <w:widowControl w:val="0"/>
        <w:spacing w:after="0" w:line="360" w:lineRule="auto"/>
        <w:ind w:firstLine="709"/>
        <w:jc w:val="both"/>
        <w:rPr>
          <w:rFonts w:ascii="Times New Roman" w:hAnsi="Times New Roman" w:cs="Times New Roman"/>
          <w:sz w:val="28"/>
          <w:szCs w:val="28"/>
        </w:rPr>
      </w:pPr>
    </w:p>
    <w:p w14:paraId="5EA977DF" w14:textId="77777777" w:rsidR="00FD6A35" w:rsidRPr="00183371" w:rsidRDefault="00FD6A35"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Обтирание</w:t>
      </w:r>
    </w:p>
    <w:p w14:paraId="26689C7A"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В число водных процедур входит обтирание. Оно способствует улучшению кровообращения и значительно повышает сопротивляемость кожи инфекциям. Кроме того, обтирание повышает тонус кожи, делает ее более упругой и потому является отличным средством закаливания. Врачи рекомендуют практиковать обтирание при хронических заболеваниях сердечно-сосудистой системы, нарушениях терморегуляции организма, ослаблении мускулатуры.</w:t>
      </w:r>
    </w:p>
    <w:p w14:paraId="1647AE78"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Из всех способов водного закаливания обтирание считается наиболее щадящей процедурой, поскольку не имеет особых медицинских или возрастных противопоказаний.</w:t>
      </w:r>
    </w:p>
    <w:p w14:paraId="56FCE345"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Чтобы выполнить влажное обтирание, нужно стать в емкость с теплой водой (так, чтобы вода доходила до щиколоток), намочить полотенце (рукавицу, щетку и т. п.) и обтереть руки, шею, живот, грудь, ноги и спину. При этом нельзя забывать о периодическом смачивании полотенца горячей водой. Кроме того, можно сделать холодное обтирание или обтирание под струящейся водой — это увеличит оздоровительный эффект. После любого вида обтирания необходимо насухо вытираться полотенцем.</w:t>
      </w:r>
    </w:p>
    <w:p w14:paraId="3EA7B851" w14:textId="77777777" w:rsidR="00BB0847" w:rsidRPr="00183371" w:rsidRDefault="00BB0847" w:rsidP="00183371">
      <w:pPr>
        <w:widowControl w:val="0"/>
        <w:spacing w:after="0" w:line="360" w:lineRule="auto"/>
        <w:ind w:firstLine="709"/>
        <w:jc w:val="both"/>
        <w:rPr>
          <w:rFonts w:ascii="Times New Roman" w:hAnsi="Times New Roman" w:cs="Times New Roman"/>
          <w:sz w:val="28"/>
          <w:szCs w:val="28"/>
        </w:rPr>
      </w:pPr>
    </w:p>
    <w:p w14:paraId="4356C4A1" w14:textId="77777777" w:rsidR="00FD6A35" w:rsidRPr="00183371" w:rsidRDefault="00FD6A35"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Обливание</w:t>
      </w:r>
    </w:p>
    <w:p w14:paraId="72C24015"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Еще один вид закаливания водой — обливание. </w:t>
      </w:r>
      <w:r w:rsidR="00C33222" w:rsidRPr="00183371">
        <w:rPr>
          <w:rFonts w:ascii="Times New Roman" w:hAnsi="Times New Roman" w:cs="Times New Roman"/>
          <w:sz w:val="28"/>
          <w:szCs w:val="28"/>
        </w:rPr>
        <w:t xml:space="preserve">Оно может быть местным – обливание ног, шеи –либо общим. При этом </w:t>
      </w:r>
      <w:r w:rsidR="00A04A9D" w:rsidRPr="00183371">
        <w:rPr>
          <w:rFonts w:ascii="Times New Roman" w:hAnsi="Times New Roman" w:cs="Times New Roman"/>
          <w:sz w:val="28"/>
          <w:szCs w:val="28"/>
        </w:rPr>
        <w:t xml:space="preserve">максимальный эффект оказывает обливание с головой. </w:t>
      </w:r>
      <w:r w:rsidRPr="00183371">
        <w:rPr>
          <w:rFonts w:ascii="Times New Roman" w:hAnsi="Times New Roman" w:cs="Times New Roman"/>
          <w:sz w:val="28"/>
          <w:szCs w:val="28"/>
        </w:rPr>
        <w:t xml:space="preserve">Первоначально рекомендуется использовать воду комнатной температуры, постепенно снижая порог до </w:t>
      </w:r>
      <w:r w:rsidRPr="00183371">
        <w:rPr>
          <w:rFonts w:ascii="Times New Roman" w:hAnsi="Times New Roman" w:cs="Times New Roman"/>
          <w:sz w:val="28"/>
          <w:szCs w:val="28"/>
        </w:rPr>
        <w:lastRenderedPageBreak/>
        <w:t>+10°С и увеличивая длительность процедуры до 2 мин. После обливания (как, впрочем, и после остальных закаливающих процедур) полезно выполнить общий массаж тела.</w:t>
      </w:r>
    </w:p>
    <w:p w14:paraId="21215F8A" w14:textId="77777777" w:rsidR="00BB0847" w:rsidRPr="00183371" w:rsidRDefault="00BB0847" w:rsidP="00183371">
      <w:pPr>
        <w:widowControl w:val="0"/>
        <w:spacing w:after="0" w:line="360" w:lineRule="auto"/>
        <w:ind w:firstLine="709"/>
        <w:jc w:val="both"/>
        <w:rPr>
          <w:rFonts w:ascii="Times New Roman" w:hAnsi="Times New Roman" w:cs="Times New Roman"/>
          <w:sz w:val="28"/>
          <w:szCs w:val="28"/>
        </w:rPr>
      </w:pPr>
    </w:p>
    <w:p w14:paraId="185AF8FE" w14:textId="77777777" w:rsidR="00FD6A35" w:rsidRPr="00183371" w:rsidRDefault="00FD6A35"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Душ</w:t>
      </w:r>
    </w:p>
    <w:p w14:paraId="572DB99E"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Эффективной мерой закаливания считается душ. При этой процедуре температурное воздействие на рецепторы кожи сочетается с механическим раздражением. Душ благоприятно влияет на нервную систему, способствует хорошему сну и здоровому аппетиту. Первоначально длительность закаливающей процедуры не должна превышать 1 минуты (при температуре воды +30—32°С). Постепенно рекомендуется довести продолжительность пребывания под душем до 5 минут, а температуру воды снизить до +21—22°С, уменьшая ее каждые 2—3 дня примерно на 0,5—1°С.</w:t>
      </w:r>
    </w:p>
    <w:p w14:paraId="1036C9E1" w14:textId="77777777" w:rsidR="00BB0847" w:rsidRPr="00183371" w:rsidRDefault="00BB0847" w:rsidP="00183371">
      <w:pPr>
        <w:widowControl w:val="0"/>
        <w:spacing w:after="0" w:line="360" w:lineRule="auto"/>
        <w:ind w:firstLine="709"/>
        <w:jc w:val="both"/>
        <w:rPr>
          <w:rFonts w:ascii="Times New Roman" w:hAnsi="Times New Roman" w:cs="Times New Roman"/>
          <w:sz w:val="28"/>
          <w:szCs w:val="28"/>
        </w:rPr>
      </w:pPr>
    </w:p>
    <w:p w14:paraId="20EB6A4C" w14:textId="77777777" w:rsidR="00BB0847"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b/>
          <w:sz w:val="28"/>
          <w:szCs w:val="28"/>
        </w:rPr>
        <w:t>Контрастный душ</w:t>
      </w:r>
      <w:r w:rsidR="00BB0847" w:rsidRPr="00183371">
        <w:rPr>
          <w:rFonts w:ascii="Times New Roman" w:hAnsi="Times New Roman" w:cs="Times New Roman"/>
          <w:sz w:val="28"/>
          <w:szCs w:val="28"/>
        </w:rPr>
        <w:t xml:space="preserve"> </w:t>
      </w:r>
    </w:p>
    <w:p w14:paraId="0259A9E0" w14:textId="3A3783B4" w:rsidR="00BB0847" w:rsidRPr="00183371" w:rsidRDefault="00BB0847"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Полезен контрастный душ — поочередное воздействие горячей и холодной воды. Такой душ оказывает благотворное влияние на общее состояние организма </w:t>
      </w:r>
      <w:r w:rsidR="00183371" w:rsidRPr="00183371">
        <w:rPr>
          <w:rFonts w:ascii="Times New Roman" w:hAnsi="Times New Roman" w:cs="Times New Roman"/>
          <w:sz w:val="28"/>
          <w:szCs w:val="28"/>
        </w:rPr>
        <w:t>и, в частности,</w:t>
      </w:r>
      <w:r w:rsidRPr="00183371">
        <w:rPr>
          <w:rFonts w:ascii="Times New Roman" w:hAnsi="Times New Roman" w:cs="Times New Roman"/>
          <w:sz w:val="28"/>
          <w:szCs w:val="28"/>
        </w:rPr>
        <w:t xml:space="preserve"> на тонус кровеносных сосудов.</w:t>
      </w:r>
    </w:p>
    <w:p w14:paraId="796EAD73" w14:textId="7A387D0C" w:rsidR="00020FE3" w:rsidRPr="00183371" w:rsidRDefault="00020FE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Сначала поток воды в душе следует отрегулировать таким образом, чтобы температура воды совпадала с температурой тела, затем (в течение 3 минут) следует постепенно повышать температуру воды. В продолжение последующих 2 минут направить на тело сверху струю горячей (+39—40°С) воды, после чего облиться холодной водой. Для достижения оздоровительного эффекта за один сеанс всю процедуру нужно повторить 5 раз. Причем время пребывания под горячей водой должно быть в 10 раз больше, чем длительность нахождения под холодным душем.</w:t>
      </w:r>
    </w:p>
    <w:p w14:paraId="26010EB0"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Контрастный душ оздоравливает кожу, приспосабливает организм к колебаниям температуры воздуха, помогает лечить различные функциональные нарушения.</w:t>
      </w:r>
    </w:p>
    <w:p w14:paraId="119D3DCC" w14:textId="77777777" w:rsidR="00BB0847" w:rsidRPr="00183371" w:rsidRDefault="00BB0847" w:rsidP="00183371">
      <w:pPr>
        <w:widowControl w:val="0"/>
        <w:spacing w:after="0" w:line="360" w:lineRule="auto"/>
        <w:ind w:firstLine="709"/>
        <w:jc w:val="both"/>
        <w:rPr>
          <w:rFonts w:ascii="Times New Roman" w:hAnsi="Times New Roman" w:cs="Times New Roman"/>
          <w:sz w:val="28"/>
          <w:szCs w:val="28"/>
        </w:rPr>
      </w:pPr>
    </w:p>
    <w:p w14:paraId="58587600" w14:textId="77777777" w:rsidR="00FD6A35" w:rsidRPr="00183371" w:rsidRDefault="00FD6A35"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lastRenderedPageBreak/>
        <w:t>Купание в закрытых и открытых водоемах</w:t>
      </w:r>
    </w:p>
    <w:p w14:paraId="54B3D55C"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Еще один вид закаливания водными процедурами — купание в закрытых и открытых водоемах, благоприятно воздействующее на весь организм. Благодаря определенной физической нагрузке, испытываемой мышцами во время купания, укрепляется мускулатура, улучшается состояние сердечно-сосудистой системы и органов дыхания, ускоряется обмен веществ.</w:t>
      </w:r>
    </w:p>
    <w:p w14:paraId="120D11D3"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Закаливание рекомендуется начинать весной, когда температура воды достигает +15—17°С. Чтобы избежать опасных ситуаций, купаться следует только в водоемах, которые хорошо знакомы. Кроме того, необходимо предварительно посоветоваться с врачом. Приступать к купанию в открытых водоемах можно только в том случае, если весь комплекс предыдущих закаливающих процедур (включая воздушные ванны, обтирание, обливание и контрастный душ) был полностью завершен, и ты чувствуешь, что в состоянии приступить к более сложному способу закаливания.</w:t>
      </w:r>
    </w:p>
    <w:p w14:paraId="1A71989B"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Весьма эффективны морские купания, при которых удачно сочетаются термическое и механическое (от удара волн и давления большой массы воды) воздействия на тело. Не последнюю роль играет и химический состав соленой морской воды.</w:t>
      </w:r>
    </w:p>
    <w:p w14:paraId="12F83AB1"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Однако важно не допустить переохлаждения организма. При появлении озноба необходимо насухо вытереться и выполнить комплекс активных разогревающих упражнений.</w:t>
      </w:r>
    </w:p>
    <w:p w14:paraId="57F05D9C" w14:textId="77777777" w:rsidR="00BB0847" w:rsidRPr="00183371" w:rsidRDefault="00BB0847" w:rsidP="00183371">
      <w:pPr>
        <w:widowControl w:val="0"/>
        <w:spacing w:after="0" w:line="360" w:lineRule="auto"/>
        <w:ind w:firstLine="709"/>
        <w:jc w:val="both"/>
        <w:rPr>
          <w:rFonts w:ascii="Times New Roman" w:hAnsi="Times New Roman" w:cs="Times New Roman"/>
          <w:sz w:val="28"/>
          <w:szCs w:val="28"/>
        </w:rPr>
      </w:pPr>
    </w:p>
    <w:p w14:paraId="3B440430" w14:textId="77777777" w:rsidR="00FD6A35" w:rsidRPr="00183371" w:rsidRDefault="00FD6A35"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Ванна</w:t>
      </w:r>
    </w:p>
    <w:p w14:paraId="3B616919"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Ванна как способ закаливания зарекомендовала себя с давних пор. Холодные ванны помогают быстро повысить устойчивость к простудным заболеваниям. В ответ на резкое снижение температуры организм мобилизует силы для ее повышения, в связи с чем обменные процессы значительно ускоряются.</w:t>
      </w:r>
    </w:p>
    <w:p w14:paraId="2309BEBF"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Перед началом приема холодных ванн обязательно нужно посоветоваться с врачом. Такие ванны противопоказаны при болезнях сердца </w:t>
      </w:r>
      <w:r w:rsidRPr="00183371">
        <w:rPr>
          <w:rFonts w:ascii="Times New Roman" w:hAnsi="Times New Roman" w:cs="Times New Roman"/>
          <w:sz w:val="28"/>
          <w:szCs w:val="28"/>
        </w:rPr>
        <w:lastRenderedPageBreak/>
        <w:t>или повреждении кровеносных сосудов.</w:t>
      </w:r>
    </w:p>
    <w:p w14:paraId="47E776FC"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Принимая закаливающую ванну, следует придерживаться некоторых правил. Во-первых, уровень воды в ванне должен быть 15—20 см. Во-вторых, принятие холодной ванны необходимо сопровождать энергичными массажными движениями (сначала растираются ноги, затем грудь). В-третьих, начинать прием ванны нужно в сидячем положении, а в конце процедуры следует немного намочить спину.</w:t>
      </w:r>
    </w:p>
    <w:p w14:paraId="15CC73F9"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Первоначально рекомендуется использовать воду температурой +28—30°С. Каждые 3—4 дня температуру воды нужно снижать на 1°С, и так до тех пор, пока она не достигнет +16°С. Затем снижать этот порог не более чем на 1°С каждые 5—7 дней.</w:t>
      </w:r>
    </w:p>
    <w:p w14:paraId="5F89C370"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Минимально допустимая температура воды в ванне для закаливания — +</w:t>
      </w:r>
      <w:r w:rsidR="0071581C" w:rsidRPr="00183371">
        <w:rPr>
          <w:rFonts w:ascii="Times New Roman" w:hAnsi="Times New Roman" w:cs="Times New Roman"/>
          <w:sz w:val="28"/>
          <w:szCs w:val="28"/>
        </w:rPr>
        <w:t>10</w:t>
      </w:r>
      <w:r w:rsidRPr="00183371">
        <w:rPr>
          <w:rFonts w:ascii="Times New Roman" w:hAnsi="Times New Roman" w:cs="Times New Roman"/>
          <w:sz w:val="28"/>
          <w:szCs w:val="28"/>
        </w:rPr>
        <w:t>°С. Именно такая вода течет из «холодного» водопроводного крана зимой.</w:t>
      </w:r>
    </w:p>
    <w:p w14:paraId="431B916E"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В первое время продолжительность пребывания в ванне не должна быть очень большой — можно просто окунуться. Каждый раз длительность процедуры следует увеличивать на несколько секунд, пока она не достигнет 3—4 минут. После ванны нужно растереть тело полотенцем и выполнить комплекс разогревающих упражнений: приседания, наклоны в стороны, махи руками и</w:t>
      </w:r>
      <w:r w:rsidR="007B1B76" w:rsidRPr="00183371">
        <w:rPr>
          <w:rFonts w:ascii="Times New Roman" w:hAnsi="Times New Roman" w:cs="Times New Roman"/>
          <w:sz w:val="28"/>
          <w:szCs w:val="28"/>
        </w:rPr>
        <w:t xml:space="preserve"> ногами, повороты туловища.</w:t>
      </w:r>
    </w:p>
    <w:p w14:paraId="13A6F876" w14:textId="77777777" w:rsidR="00751308" w:rsidRPr="00183371" w:rsidRDefault="00751308" w:rsidP="00183371">
      <w:pPr>
        <w:widowControl w:val="0"/>
        <w:spacing w:after="0" w:line="360" w:lineRule="auto"/>
        <w:ind w:firstLine="709"/>
        <w:jc w:val="both"/>
        <w:rPr>
          <w:rFonts w:ascii="Times New Roman" w:hAnsi="Times New Roman" w:cs="Times New Roman"/>
          <w:sz w:val="28"/>
          <w:szCs w:val="28"/>
        </w:rPr>
      </w:pPr>
    </w:p>
    <w:p w14:paraId="079695FF" w14:textId="7EC470BF" w:rsidR="0017046F" w:rsidRPr="00183371" w:rsidRDefault="007B1B76"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b/>
          <w:sz w:val="28"/>
          <w:szCs w:val="28"/>
        </w:rPr>
        <w:t>Хождение босиком</w:t>
      </w:r>
    </w:p>
    <w:p w14:paraId="370503EC" w14:textId="77777777" w:rsidR="0017046F" w:rsidRPr="00183371" w:rsidRDefault="0017046F"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Из всех закаливающих процедур следует особо выделить хождение босиком. Для того чтобы понять, почему так полезно именно закаливание ног, следует вспомнить, как часто кратковременное переохлаждение ног приводит к простудным заболеваниям.</w:t>
      </w:r>
    </w:p>
    <w:p w14:paraId="223E07B4" w14:textId="54082894" w:rsidR="007B1B76" w:rsidRPr="00183371" w:rsidRDefault="00754C64"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Н</w:t>
      </w:r>
      <w:r w:rsidR="007B1B76" w:rsidRPr="00183371">
        <w:rPr>
          <w:rFonts w:ascii="Times New Roman" w:hAnsi="Times New Roman" w:cs="Times New Roman"/>
          <w:color w:val="000000"/>
          <w:sz w:val="28"/>
          <w:szCs w:val="28"/>
        </w:rPr>
        <w:t xml:space="preserve">а стопах располагается огромное количество нервных окончаний, а потому хождение босиком полезно не только для иммунной системы, но и для нервной и сердечно-сосудистой систем. </w:t>
      </w:r>
    </w:p>
    <w:p w14:paraId="40BA48F3" w14:textId="5743EEB7" w:rsidR="007B1B76" w:rsidRDefault="007B1B76"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 xml:space="preserve">Согласно результатам медицинских экспериментов, при внезапном </w:t>
      </w:r>
      <w:r w:rsidRPr="00183371">
        <w:rPr>
          <w:rFonts w:ascii="Times New Roman" w:hAnsi="Times New Roman" w:cs="Times New Roman"/>
          <w:color w:val="000000"/>
          <w:sz w:val="28"/>
          <w:szCs w:val="28"/>
        </w:rPr>
        <w:lastRenderedPageBreak/>
        <w:t xml:space="preserve">погружении ног неподготовленного закаливанием человека в холодную воду, имеющую температуру не выше 12 </w:t>
      </w:r>
      <w:proofErr w:type="spellStart"/>
      <w:r w:rsidRPr="00183371">
        <w:rPr>
          <w:rFonts w:ascii="Times New Roman" w:hAnsi="Times New Roman" w:cs="Times New Roman"/>
          <w:color w:val="000000"/>
          <w:sz w:val="28"/>
          <w:szCs w:val="28"/>
          <w:vertAlign w:val="superscript"/>
        </w:rPr>
        <w:t>о</w:t>
      </w:r>
      <w:r w:rsidRPr="00183371">
        <w:rPr>
          <w:rFonts w:ascii="Times New Roman" w:hAnsi="Times New Roman" w:cs="Times New Roman"/>
          <w:color w:val="000000"/>
          <w:sz w:val="28"/>
          <w:szCs w:val="28"/>
        </w:rPr>
        <w:t>С</w:t>
      </w:r>
      <w:proofErr w:type="spellEnd"/>
      <w:r w:rsidRPr="00183371">
        <w:rPr>
          <w:rFonts w:ascii="Times New Roman" w:hAnsi="Times New Roman" w:cs="Times New Roman"/>
          <w:color w:val="000000"/>
          <w:sz w:val="28"/>
          <w:szCs w:val="28"/>
        </w:rPr>
        <w:t>, быстро снижается температура слизистой оболочки носа. В скором времени появляются признаки простуды, такие как насморк, кашель и т.д.</w:t>
      </w:r>
    </w:p>
    <w:p w14:paraId="6429BA25" w14:textId="0086EC2F" w:rsidR="00926DAC" w:rsidRPr="00183371" w:rsidRDefault="00926DAC" w:rsidP="00926DAC">
      <w:pPr>
        <w:widowControl w:val="0"/>
        <w:spacing w:after="0"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67D5F46D" wp14:editId="3066B253">
            <wp:extent cx="5895975" cy="3914927"/>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5397" cy="3947743"/>
                    </a:xfrm>
                    <a:prstGeom prst="rect">
                      <a:avLst/>
                    </a:prstGeom>
                    <a:noFill/>
                  </pic:spPr>
                </pic:pic>
              </a:graphicData>
            </a:graphic>
          </wp:inline>
        </w:drawing>
      </w:r>
    </w:p>
    <w:p w14:paraId="530DB6E9" w14:textId="005E6B53" w:rsidR="00926DAC" w:rsidRDefault="00926DAC" w:rsidP="00926DAC">
      <w:pPr>
        <w:widowControl w:val="0"/>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 Пример закаливания хождением босиком по камням</w:t>
      </w:r>
    </w:p>
    <w:p w14:paraId="351D5968" w14:textId="77777777" w:rsidR="00926DAC" w:rsidRDefault="00926DAC" w:rsidP="00183371">
      <w:pPr>
        <w:widowControl w:val="0"/>
        <w:spacing w:after="0" w:line="360" w:lineRule="auto"/>
        <w:ind w:firstLine="709"/>
        <w:jc w:val="both"/>
        <w:rPr>
          <w:rFonts w:ascii="Times New Roman" w:hAnsi="Times New Roman" w:cs="Times New Roman"/>
          <w:color w:val="000000"/>
          <w:sz w:val="28"/>
          <w:szCs w:val="28"/>
        </w:rPr>
      </w:pPr>
    </w:p>
    <w:p w14:paraId="458D73D5" w14:textId="502EF943" w:rsidR="007B1B76" w:rsidRPr="00183371" w:rsidRDefault="007B1B76"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Если же охлаждение ног проводить ежедневно и дозированно, то уже через 2-3 недели температура слизистой носа перестает понижаться при охлаждении ног. Многократно повторяющееся воздействие раздражителя, в качестве которого выступает холод, вызывает развитие в организме условных рефлексов, защищающих его от болезни.</w:t>
      </w:r>
    </w:p>
    <w:p w14:paraId="5EA19F40" w14:textId="77777777" w:rsidR="00C54D25" w:rsidRPr="00183371" w:rsidRDefault="00C54D25"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Полезно ходить босиком по росе или по мокрой траве, а также по мокрым камням. Если такой возможности нет, можно ходить босиком по квартире. Начинать нужно с нескольких минут, желательно в сочетании с физ</w:t>
      </w:r>
      <w:r w:rsidR="00494589" w:rsidRPr="00183371">
        <w:rPr>
          <w:rFonts w:ascii="Times New Roman" w:hAnsi="Times New Roman" w:cs="Times New Roman"/>
          <w:color w:val="000000"/>
          <w:sz w:val="28"/>
          <w:szCs w:val="28"/>
        </w:rPr>
        <w:t>ическими упражнениями (например, пробежкой) и доводить до 30 – 45 минут. После завершения желательно растереть стопы и надеть носки.</w:t>
      </w:r>
    </w:p>
    <w:p w14:paraId="7967312A" w14:textId="77777777" w:rsidR="00BB0847" w:rsidRPr="00183371" w:rsidRDefault="00BB0847" w:rsidP="00183371">
      <w:pPr>
        <w:widowControl w:val="0"/>
        <w:spacing w:after="0" w:line="360" w:lineRule="auto"/>
        <w:ind w:firstLine="709"/>
        <w:jc w:val="both"/>
        <w:rPr>
          <w:rFonts w:ascii="Times New Roman" w:hAnsi="Times New Roman" w:cs="Times New Roman"/>
          <w:color w:val="000000"/>
          <w:sz w:val="28"/>
          <w:szCs w:val="28"/>
        </w:rPr>
      </w:pPr>
    </w:p>
    <w:p w14:paraId="06D60D13" w14:textId="77777777" w:rsidR="007B1B76" w:rsidRPr="00183371" w:rsidRDefault="00BB0847"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lastRenderedPageBreak/>
        <w:t>Наиболее сильный эффект. при условии соблюдения соответствующих правил оказывает х</w:t>
      </w:r>
      <w:r w:rsidR="00C54D25" w:rsidRPr="00183371">
        <w:rPr>
          <w:rFonts w:ascii="Times New Roman" w:hAnsi="Times New Roman" w:cs="Times New Roman"/>
          <w:color w:val="000000"/>
          <w:sz w:val="28"/>
          <w:szCs w:val="28"/>
        </w:rPr>
        <w:t xml:space="preserve">ождение босиком </w:t>
      </w:r>
      <w:r w:rsidR="00C54D25" w:rsidRPr="00183371">
        <w:rPr>
          <w:rFonts w:ascii="Times New Roman" w:hAnsi="Times New Roman" w:cs="Times New Roman"/>
          <w:b/>
          <w:color w:val="000000"/>
          <w:sz w:val="28"/>
          <w:szCs w:val="28"/>
        </w:rPr>
        <w:t>по снегу</w:t>
      </w:r>
      <w:r w:rsidRPr="00183371">
        <w:rPr>
          <w:rFonts w:ascii="Times New Roman" w:hAnsi="Times New Roman" w:cs="Times New Roman"/>
          <w:b/>
          <w:color w:val="000000"/>
          <w:sz w:val="28"/>
          <w:szCs w:val="28"/>
        </w:rPr>
        <w:t>.</w:t>
      </w:r>
    </w:p>
    <w:p w14:paraId="5CC04C45" w14:textId="414806C0" w:rsidR="007B1B76" w:rsidRPr="00183371" w:rsidRDefault="007B1B76" w:rsidP="00183371">
      <w:pPr>
        <w:widowControl w:val="0"/>
        <w:spacing w:after="0" w:line="360" w:lineRule="auto"/>
        <w:ind w:firstLine="709"/>
        <w:jc w:val="both"/>
        <w:rPr>
          <w:rFonts w:ascii="Times New Roman" w:hAnsi="Times New Roman" w:cs="Times New Roman"/>
          <w:color w:val="000000"/>
          <w:sz w:val="28"/>
          <w:szCs w:val="28"/>
        </w:rPr>
      </w:pPr>
    </w:p>
    <w:p w14:paraId="583AE003" w14:textId="77777777" w:rsidR="007B1B76" w:rsidRPr="00183371" w:rsidRDefault="007B1B76" w:rsidP="00183371">
      <w:pPr>
        <w:widowControl w:val="0"/>
        <w:spacing w:after="0" w:line="360" w:lineRule="auto"/>
        <w:ind w:firstLine="709"/>
        <w:jc w:val="both"/>
        <w:rPr>
          <w:rFonts w:ascii="Times New Roman" w:hAnsi="Times New Roman" w:cs="Times New Roman"/>
          <w:b/>
          <w:bCs/>
          <w:color w:val="000000"/>
          <w:sz w:val="28"/>
          <w:szCs w:val="28"/>
        </w:rPr>
      </w:pPr>
      <w:r w:rsidRPr="00183371">
        <w:rPr>
          <w:rFonts w:ascii="Times New Roman" w:hAnsi="Times New Roman" w:cs="Times New Roman"/>
          <w:b/>
          <w:bCs/>
          <w:color w:val="000000"/>
          <w:sz w:val="28"/>
          <w:szCs w:val="28"/>
        </w:rPr>
        <w:t>Правила хождения по снегу босиком</w:t>
      </w:r>
    </w:p>
    <w:p w14:paraId="65B0B0F9" w14:textId="77777777" w:rsidR="007B1B76" w:rsidRPr="00183371" w:rsidRDefault="00A04A9D"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 п</w:t>
      </w:r>
      <w:r w:rsidR="007B1B76" w:rsidRPr="00183371">
        <w:rPr>
          <w:rFonts w:ascii="Times New Roman" w:hAnsi="Times New Roman" w:cs="Times New Roman"/>
          <w:color w:val="000000"/>
          <w:sz w:val="28"/>
          <w:szCs w:val="28"/>
        </w:rPr>
        <w:t>еред тем как пройтись по снегу босиком, организм нужно слегка разогреть с помощью простых упражнений.</w:t>
      </w:r>
    </w:p>
    <w:p w14:paraId="46823126" w14:textId="77777777" w:rsidR="007B1B76" w:rsidRPr="00183371" w:rsidRDefault="00A04A9D"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 д</w:t>
      </w:r>
      <w:r w:rsidR="007B1B76" w:rsidRPr="00183371">
        <w:rPr>
          <w:rFonts w:ascii="Times New Roman" w:hAnsi="Times New Roman" w:cs="Times New Roman"/>
          <w:color w:val="000000"/>
          <w:sz w:val="28"/>
          <w:szCs w:val="28"/>
        </w:rPr>
        <w:t>ля пробежки по снегу следует выбирать не слишком теплую спортивную одежду.</w:t>
      </w:r>
    </w:p>
    <w:p w14:paraId="0BA45FD7" w14:textId="77777777" w:rsidR="007B1B76" w:rsidRPr="00183371" w:rsidRDefault="00A04A9D"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 в</w:t>
      </w:r>
      <w:r w:rsidR="007B1B76" w:rsidRPr="00183371">
        <w:rPr>
          <w:rFonts w:ascii="Times New Roman" w:hAnsi="Times New Roman" w:cs="Times New Roman"/>
          <w:color w:val="000000"/>
          <w:sz w:val="28"/>
          <w:szCs w:val="28"/>
        </w:rPr>
        <w:t>о время контакта со снегом нужно сохранять физическую активность: прыгать, бегать, топтаться.</w:t>
      </w:r>
    </w:p>
    <w:p w14:paraId="3BFD7733" w14:textId="77777777" w:rsidR="007B1B76" w:rsidRPr="00183371" w:rsidRDefault="00A04A9D"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 н</w:t>
      </w:r>
      <w:r w:rsidR="007B1B76" w:rsidRPr="00183371">
        <w:rPr>
          <w:rFonts w:ascii="Times New Roman" w:hAnsi="Times New Roman" w:cs="Times New Roman"/>
          <w:color w:val="000000"/>
          <w:sz w:val="28"/>
          <w:szCs w:val="28"/>
        </w:rPr>
        <w:t>е стоит ходить по снегу дольше 5 минут, начинать и вовсе следует с нескольких шагов.</w:t>
      </w:r>
    </w:p>
    <w:p w14:paraId="05D2ACEF" w14:textId="77777777" w:rsidR="007B1B76" w:rsidRPr="00183371" w:rsidRDefault="00A04A9D"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 е</w:t>
      </w:r>
      <w:r w:rsidR="007B1B76" w:rsidRPr="00183371">
        <w:rPr>
          <w:rFonts w:ascii="Times New Roman" w:hAnsi="Times New Roman" w:cs="Times New Roman"/>
          <w:color w:val="000000"/>
          <w:sz w:val="28"/>
          <w:szCs w:val="28"/>
        </w:rPr>
        <w:t>сли контакт со снегом не приносит ощущения жара в ногах и бодрости в теле, то следует сократить время процедуры или вовсе заменить обливанием ног холодной водой, пока организм не будет готов к снегу.</w:t>
      </w:r>
    </w:p>
    <w:p w14:paraId="7E40F249" w14:textId="77777777" w:rsidR="007B1B76" w:rsidRPr="00183371" w:rsidRDefault="00A04A9D"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 х</w:t>
      </w:r>
      <w:r w:rsidR="007B1B76" w:rsidRPr="00183371">
        <w:rPr>
          <w:rFonts w:ascii="Times New Roman" w:hAnsi="Times New Roman" w:cs="Times New Roman"/>
          <w:color w:val="000000"/>
          <w:sz w:val="28"/>
          <w:szCs w:val="28"/>
        </w:rPr>
        <w:t>одить по снегу можно и дома (в тазу), и на балконе, и во дворе.</w:t>
      </w:r>
    </w:p>
    <w:p w14:paraId="1C9BD3D5" w14:textId="77777777" w:rsidR="007B1B76" w:rsidRPr="00183371" w:rsidRDefault="00A04A9D" w:rsidP="00183371">
      <w:pPr>
        <w:widowControl w:val="0"/>
        <w:spacing w:after="0" w:line="360" w:lineRule="auto"/>
        <w:ind w:firstLine="709"/>
        <w:jc w:val="both"/>
        <w:rPr>
          <w:rFonts w:ascii="Times New Roman" w:hAnsi="Times New Roman" w:cs="Times New Roman"/>
          <w:color w:val="000000"/>
          <w:sz w:val="28"/>
          <w:szCs w:val="28"/>
        </w:rPr>
      </w:pPr>
      <w:r w:rsidRPr="00183371">
        <w:rPr>
          <w:rFonts w:ascii="Times New Roman" w:hAnsi="Times New Roman" w:cs="Times New Roman"/>
          <w:color w:val="000000"/>
          <w:sz w:val="28"/>
          <w:szCs w:val="28"/>
        </w:rPr>
        <w:t>- п</w:t>
      </w:r>
      <w:r w:rsidR="007B1B76" w:rsidRPr="00183371">
        <w:rPr>
          <w:rFonts w:ascii="Times New Roman" w:hAnsi="Times New Roman" w:cs="Times New Roman"/>
          <w:color w:val="000000"/>
          <w:sz w:val="28"/>
          <w:szCs w:val="28"/>
        </w:rPr>
        <w:t>осле хождения по снегу следует в течение 10-15 минут помассировать стопы и икры, надеть носки и теплую сухую обувь.</w:t>
      </w:r>
    </w:p>
    <w:p w14:paraId="211A48DB" w14:textId="77777777" w:rsidR="007B1B76" w:rsidRPr="00183371" w:rsidRDefault="007B1B76" w:rsidP="00183371">
      <w:pPr>
        <w:widowControl w:val="0"/>
        <w:spacing w:after="0" w:line="360" w:lineRule="auto"/>
        <w:ind w:firstLine="709"/>
        <w:jc w:val="both"/>
        <w:rPr>
          <w:rFonts w:ascii="Times New Roman" w:hAnsi="Times New Roman" w:cs="Times New Roman"/>
          <w:b/>
          <w:sz w:val="28"/>
          <w:szCs w:val="28"/>
        </w:rPr>
      </w:pPr>
    </w:p>
    <w:p w14:paraId="0869AF10" w14:textId="77777777" w:rsidR="00FD6A35" w:rsidRPr="00183371" w:rsidRDefault="00FD6A35"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Обтирание снегом</w:t>
      </w:r>
    </w:p>
    <w:p w14:paraId="596DA073"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Этот способ оздоровления можно применять, когда уже имеется большой опыт закаливания холодной водой. Обтирание снегом стимулирует защитные силы организма и помогает предотвратить различные простудные заболевания.</w:t>
      </w:r>
    </w:p>
    <w:p w14:paraId="5DB138FD"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Закаливание можно начинать, когда выпадет первый снег. Предварительно нужно разогреть тело активными упражнениями в помещении. Но и во время обтирания движения должны быть быстрыми, энергичными и непрерывными. Сначала обнажается верхняя часть тела.</w:t>
      </w:r>
    </w:p>
    <w:p w14:paraId="72E41A3F" w14:textId="4CE33311" w:rsidR="00FD6A35"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Рекомендуется выполнять обтирание в четыре захвата снега. В первую очередь нужно растереть лицо и шею, со вторым захватом — грудь и живот; </w:t>
      </w:r>
      <w:r w:rsidRPr="00183371">
        <w:rPr>
          <w:rFonts w:ascii="Times New Roman" w:hAnsi="Times New Roman" w:cs="Times New Roman"/>
          <w:sz w:val="28"/>
          <w:szCs w:val="28"/>
        </w:rPr>
        <w:lastRenderedPageBreak/>
        <w:t>третьей порцией снега растираются плечи, четвертой — руки. Общая продолжительность процедуры вначале должна составлять 10—15 секунд. За последующие 12 занятий длительность процедуры рекомендуется увеличить до 30 секунд, сохраняя такую длительность и в дальнейшем (обтирание принято проводить каждые 2—3 дня). По окончании процедуры необходимо насухо вытереться полотенцем и быстро одеться. Лучше отказаться от процедуры, если на улице ветреная погода.</w:t>
      </w:r>
    </w:p>
    <w:p w14:paraId="432B0272" w14:textId="4FDBFC57" w:rsidR="00926DAC" w:rsidRPr="00183371" w:rsidRDefault="00926DAC" w:rsidP="00926DAC">
      <w:pPr>
        <w:widowControl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77D517" wp14:editId="78D949B8">
            <wp:extent cx="5903649" cy="2833751"/>
            <wp:effectExtent l="0" t="0" r="190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54095" cy="2857965"/>
                    </a:xfrm>
                    <a:prstGeom prst="rect">
                      <a:avLst/>
                    </a:prstGeom>
                    <a:noFill/>
                  </pic:spPr>
                </pic:pic>
              </a:graphicData>
            </a:graphic>
          </wp:inline>
        </w:drawing>
      </w:r>
    </w:p>
    <w:p w14:paraId="0D8F48A9" w14:textId="1FACE2C3" w:rsidR="00926DAC" w:rsidRPr="00926DAC" w:rsidRDefault="00926DAC" w:rsidP="00926DAC">
      <w:pPr>
        <w:widowControl w:val="0"/>
        <w:spacing w:after="0" w:line="360" w:lineRule="auto"/>
        <w:jc w:val="center"/>
        <w:rPr>
          <w:rFonts w:ascii="Times New Roman" w:hAnsi="Times New Roman" w:cs="Times New Roman"/>
          <w:sz w:val="28"/>
          <w:szCs w:val="28"/>
        </w:rPr>
      </w:pPr>
      <w:r w:rsidRPr="00926DAC">
        <w:rPr>
          <w:rFonts w:ascii="Times New Roman" w:hAnsi="Times New Roman" w:cs="Times New Roman"/>
          <w:sz w:val="28"/>
          <w:szCs w:val="28"/>
        </w:rPr>
        <w:t xml:space="preserve">Рис. Пример закаливания обтиранием снегом из </w:t>
      </w:r>
      <w:r w:rsidR="00512A5A">
        <w:rPr>
          <w:rFonts w:ascii="Times New Roman" w:hAnsi="Times New Roman" w:cs="Times New Roman"/>
          <w:sz w:val="28"/>
          <w:szCs w:val="28"/>
        </w:rPr>
        <w:t>кинокомедии</w:t>
      </w:r>
      <w:r w:rsidRPr="00926DAC">
        <w:rPr>
          <w:rFonts w:ascii="Times New Roman" w:hAnsi="Times New Roman" w:cs="Times New Roman"/>
          <w:sz w:val="28"/>
          <w:szCs w:val="28"/>
        </w:rPr>
        <w:t xml:space="preserve"> «Джентльмены удачи», </w:t>
      </w:r>
      <w:r w:rsidR="00512A5A">
        <w:rPr>
          <w:rFonts w:ascii="Times New Roman" w:hAnsi="Times New Roman" w:cs="Times New Roman"/>
          <w:sz w:val="28"/>
          <w:szCs w:val="28"/>
        </w:rPr>
        <w:t xml:space="preserve">киностудия </w:t>
      </w:r>
      <w:r w:rsidRPr="00926DAC">
        <w:rPr>
          <w:rFonts w:ascii="Times New Roman" w:hAnsi="Times New Roman" w:cs="Times New Roman"/>
          <w:sz w:val="28"/>
          <w:szCs w:val="28"/>
        </w:rPr>
        <w:t>«Мосфильм», 1971 г.</w:t>
      </w:r>
    </w:p>
    <w:p w14:paraId="4031F7BB" w14:textId="77777777" w:rsidR="00926DAC" w:rsidRDefault="00926DAC" w:rsidP="00183371">
      <w:pPr>
        <w:widowControl w:val="0"/>
        <w:spacing w:after="0" w:line="360" w:lineRule="auto"/>
        <w:ind w:firstLine="709"/>
        <w:jc w:val="both"/>
        <w:rPr>
          <w:rFonts w:ascii="Times New Roman" w:hAnsi="Times New Roman" w:cs="Times New Roman"/>
          <w:b/>
          <w:sz w:val="28"/>
          <w:szCs w:val="28"/>
        </w:rPr>
      </w:pPr>
    </w:p>
    <w:p w14:paraId="33CFE902" w14:textId="0337C50D" w:rsidR="00615D83" w:rsidRPr="00183371" w:rsidRDefault="00615D83"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Закаливание в бане или сауне с купанием в холодной воде</w:t>
      </w:r>
    </w:p>
    <w:p w14:paraId="4A2AD0F6"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Высокая температура, как и низкая, служит активным закаливающим фактором. И если в летнее время на помощь приходит естественное солнечное тепло, то зимой принято закаляться в бане. Закаливание в бане рекомендуется сочетать с контрастными процедурами. Хорошо, если в бане есть бассейн, в который можно нырнуть после пребывания в парной. Однако возможно и обливание прохладной водой из емкости или душа.</w:t>
      </w:r>
    </w:p>
    <w:p w14:paraId="679F4209"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Банная жара способствует раскрытию всех пор кожи и глубокому их очищению, удалению ороговевших клеток с поверхности тела и уничтожению вредных микробов. Банные процедуры стимулируют </w:t>
      </w:r>
      <w:r w:rsidRPr="00183371">
        <w:rPr>
          <w:rFonts w:ascii="Times New Roman" w:hAnsi="Times New Roman" w:cs="Times New Roman"/>
          <w:sz w:val="28"/>
          <w:szCs w:val="28"/>
        </w:rPr>
        <w:lastRenderedPageBreak/>
        <w:t>деятельность сальных желез. Вместе с потом из организма выходят конечные продукты обмена веществ (шлаки), что облегчает работу печени, почек и нормализует водно-солевой обмен.</w:t>
      </w:r>
    </w:p>
    <w:p w14:paraId="63B536D9" w14:textId="436C80C3"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Все время пребывания в бане или сауне можно разделить на три этапа: адаптацию, основное прогревание и окончательное охлаждение. При этом рекомендуется проводить все процедуры в щадящем режиме (с учетом индивидуальных особенностей организма </w:t>
      </w:r>
      <w:r w:rsidR="00183371" w:rsidRPr="00183371">
        <w:rPr>
          <w:rFonts w:ascii="Times New Roman" w:hAnsi="Times New Roman" w:cs="Times New Roman"/>
          <w:sz w:val="28"/>
          <w:szCs w:val="28"/>
        </w:rPr>
        <w:t>и опыта</w:t>
      </w:r>
      <w:r w:rsidRPr="00183371">
        <w:rPr>
          <w:rFonts w:ascii="Times New Roman" w:hAnsi="Times New Roman" w:cs="Times New Roman"/>
          <w:sz w:val="28"/>
          <w:szCs w:val="28"/>
        </w:rPr>
        <w:t xml:space="preserve"> закаливания), с умеренной тепловой нагрузкой. Приступая к закаливающей процедуре, следует хорошо прогреться в парной примерно в течение 10 минут, затем смыть с себя пот и окунуться в бассейн (прорубь) или облиться холодной водой, после чего вновь прогреться в парной до второго потоотделения (можно повторить контрастную процедуру).</w:t>
      </w:r>
    </w:p>
    <w:p w14:paraId="3A060C08"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Во время закаливания в бане нужно пить много жидкости. Это может быть настой лекарственных трав, отвар шиповника или кураги, томатный сок или другие напитки. Чтобы защитить голову от перегрева, во время пребывания в парной рекомендуется надевать специальную шляпу с опущенными полями.</w:t>
      </w:r>
    </w:p>
    <w:p w14:paraId="150869A6"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Закаливание в бане активизирует защитные силы организма, предотвращает и лечит заболевания желудка, кишечника, почек, печени и органов дыхания, повышает жизненный тонус.</w:t>
      </w:r>
    </w:p>
    <w:p w14:paraId="7EC9B781"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Людям, которые тяжело переносят высокие температуры (в парной она может достигать 100°С), рекомендуется сократить время пребывания в бане или сауне до 1—2 минут либо (в зависимости от самочувствия) отказаться от этой процедуры. Противопоказано посещение бани при наличии любых новообразований.</w:t>
      </w:r>
    </w:p>
    <w:p w14:paraId="1B91C487" w14:textId="77777777" w:rsidR="00615D83" w:rsidRPr="00183371" w:rsidRDefault="00615D83" w:rsidP="00183371">
      <w:pPr>
        <w:widowControl w:val="0"/>
        <w:spacing w:after="0" w:line="360" w:lineRule="auto"/>
        <w:ind w:firstLine="709"/>
        <w:jc w:val="both"/>
        <w:rPr>
          <w:rFonts w:ascii="Times New Roman" w:hAnsi="Times New Roman" w:cs="Times New Roman"/>
          <w:sz w:val="28"/>
          <w:szCs w:val="28"/>
        </w:rPr>
      </w:pPr>
    </w:p>
    <w:p w14:paraId="422D41D7" w14:textId="77777777" w:rsidR="00FD6A35" w:rsidRPr="00183371" w:rsidRDefault="00FD6A35" w:rsidP="00183371">
      <w:pPr>
        <w:widowControl w:val="0"/>
        <w:spacing w:after="0" w:line="360" w:lineRule="auto"/>
        <w:ind w:firstLine="709"/>
        <w:jc w:val="both"/>
        <w:rPr>
          <w:rFonts w:ascii="Times New Roman" w:hAnsi="Times New Roman" w:cs="Times New Roman"/>
          <w:b/>
          <w:sz w:val="28"/>
          <w:szCs w:val="28"/>
        </w:rPr>
      </w:pPr>
      <w:r w:rsidRPr="00183371">
        <w:rPr>
          <w:rFonts w:ascii="Times New Roman" w:hAnsi="Times New Roman" w:cs="Times New Roman"/>
          <w:b/>
          <w:sz w:val="28"/>
          <w:szCs w:val="28"/>
        </w:rPr>
        <w:t>Закаливание моржеванием</w:t>
      </w:r>
    </w:p>
    <w:p w14:paraId="06F4BE9A"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Моржеванием называется зимнее плавание. Ледяная вода активизирует деятельность различных систем организма и способствует улучшению механизма терморегуляции. Однако моржевание можно применять только </w:t>
      </w:r>
      <w:r w:rsidRPr="00183371">
        <w:rPr>
          <w:rFonts w:ascii="Times New Roman" w:hAnsi="Times New Roman" w:cs="Times New Roman"/>
          <w:sz w:val="28"/>
          <w:szCs w:val="28"/>
        </w:rPr>
        <w:lastRenderedPageBreak/>
        <w:t>после длительной школы закаливания. В первую зиму продолжительность купания не должна превышать 40 секунд, и только в третью зиму допустимо находиться в ледяной воде чуть больше 1 минуты. Рекомендуется проводить процедуру не чаще 3 раз в неделю, предварительно разогревшись физическими упражнениями и бегом.</w:t>
      </w:r>
    </w:p>
    <w:p w14:paraId="7640C4F3"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После выхода из воды необходимо интенсивно растереть тело полотенцем (до покраснения кожи и появления чувства приятно разливающегося тепла).</w:t>
      </w:r>
    </w:p>
    <w:p w14:paraId="2DD0A885"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Для зимнего плаван</w:t>
      </w:r>
      <w:r w:rsidR="0071581C" w:rsidRPr="00183371">
        <w:rPr>
          <w:rFonts w:ascii="Times New Roman" w:hAnsi="Times New Roman" w:cs="Times New Roman"/>
          <w:sz w:val="28"/>
          <w:szCs w:val="28"/>
        </w:rPr>
        <w:t>ия в ледяной воде нужна хорошая психологическая</w:t>
      </w:r>
      <w:r w:rsidRPr="00183371">
        <w:rPr>
          <w:rFonts w:ascii="Times New Roman" w:hAnsi="Times New Roman" w:cs="Times New Roman"/>
          <w:sz w:val="28"/>
          <w:szCs w:val="28"/>
        </w:rPr>
        <w:t xml:space="preserve"> подготовка. Не рекомендуется купаться в ледяной воде в одиночку — лучше заниматься моржеванием в составе секции или группы.</w:t>
      </w:r>
    </w:p>
    <w:p w14:paraId="38DDD51A" w14:textId="77777777" w:rsidR="00FD6A35" w:rsidRPr="00183371" w:rsidRDefault="00FD6A35"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Среди врачей ведутся активные споры по поводу того, полезно ли моржевание, или все же оно приносит организму больше вреда, чем пользы. Однако практика показывает, что, при условии отсутствия противопоказаний и строгом соблюдении правил, моржевание не только поднимает жизненный тонус, но и является отличным средством профилактики всевозможных простудных заболеваний. Моржевание является одним из лучших средств профилактики и лечения заболеваний органов дыхания, сердечно-сосудистой системы, желудочно-кишечного тракта.</w:t>
      </w:r>
    </w:p>
    <w:p w14:paraId="42A9D110" w14:textId="468427E2" w:rsidR="006A444B" w:rsidRPr="00183371" w:rsidRDefault="006A444B" w:rsidP="00183371">
      <w:pPr>
        <w:widowControl w:val="0"/>
        <w:spacing w:after="0" w:line="360" w:lineRule="auto"/>
        <w:ind w:firstLine="709"/>
        <w:jc w:val="both"/>
        <w:rPr>
          <w:rFonts w:ascii="Times New Roman" w:hAnsi="Times New Roman" w:cs="Times New Roman"/>
          <w:sz w:val="28"/>
          <w:szCs w:val="28"/>
        </w:rPr>
      </w:pPr>
      <w:bookmarkStart w:id="0" w:name="_GoBack"/>
      <w:bookmarkEnd w:id="0"/>
      <w:r w:rsidRPr="00183371">
        <w:rPr>
          <w:rFonts w:ascii="Times New Roman" w:hAnsi="Times New Roman" w:cs="Times New Roman"/>
          <w:sz w:val="28"/>
          <w:szCs w:val="28"/>
        </w:rPr>
        <w:t xml:space="preserve">Какая бы закаливающая методика ни была выбрана, важно помнить о постепенности и регулярности – принципах, определяющих эффективность процедуры. При этом </w:t>
      </w:r>
      <w:r w:rsidR="00F46A85" w:rsidRPr="00183371">
        <w:rPr>
          <w:rFonts w:ascii="Times New Roman" w:hAnsi="Times New Roman" w:cs="Times New Roman"/>
          <w:sz w:val="28"/>
          <w:szCs w:val="28"/>
        </w:rPr>
        <w:t>на начальном этапе</w:t>
      </w:r>
      <w:r w:rsidRPr="00183371">
        <w:rPr>
          <w:rFonts w:ascii="Times New Roman" w:hAnsi="Times New Roman" w:cs="Times New Roman"/>
          <w:sz w:val="28"/>
          <w:szCs w:val="28"/>
        </w:rPr>
        <w:t xml:space="preserve"> не создавать чрезмерных температурных колебаний, чтобы не подвергать риску работу сердца и сосудов. Следует понимать, что организм нужно закаливать, а здоровье – беречь.</w:t>
      </w:r>
    </w:p>
    <w:p w14:paraId="07C639C5" w14:textId="77777777" w:rsidR="006A444B" w:rsidRPr="00183371" w:rsidRDefault="006A444B" w:rsidP="00183371">
      <w:pPr>
        <w:widowControl w:val="0"/>
        <w:spacing w:after="0" w:line="360" w:lineRule="auto"/>
        <w:ind w:firstLine="709"/>
        <w:jc w:val="both"/>
        <w:rPr>
          <w:rFonts w:ascii="Times New Roman" w:hAnsi="Times New Roman" w:cs="Times New Roman"/>
          <w:sz w:val="28"/>
          <w:szCs w:val="28"/>
        </w:rPr>
      </w:pPr>
      <w:r w:rsidRPr="00183371">
        <w:rPr>
          <w:rFonts w:ascii="Times New Roman" w:hAnsi="Times New Roman" w:cs="Times New Roman"/>
          <w:sz w:val="28"/>
          <w:szCs w:val="28"/>
        </w:rPr>
        <w:t xml:space="preserve">Перед введением в свой образ жизни закаливания необходимо осуществить корректную подготовку организма. Следует избавиться от вредных привычек, то есть курения и потребления алкоголя, которые резко ухудшают работу сердечно-сосудистой системы. Кроме того, необходимо следовать корректному режиму труда и отдыха, высыпаться, правильно </w:t>
      </w:r>
      <w:r w:rsidRPr="00183371">
        <w:rPr>
          <w:rFonts w:ascii="Times New Roman" w:hAnsi="Times New Roman" w:cs="Times New Roman"/>
          <w:sz w:val="28"/>
          <w:szCs w:val="28"/>
        </w:rPr>
        <w:lastRenderedPageBreak/>
        <w:t>питаться. Все это в совокупности с закаливающими мероприятиями увеличит сопротивляемость организма заболеваниям, укрепит иммунную систему, улучшит метаболизм.</w:t>
      </w:r>
    </w:p>
    <w:p w14:paraId="5AA2DDB5" w14:textId="77777777" w:rsidR="00751308" w:rsidRPr="00183371" w:rsidRDefault="00751308" w:rsidP="00183371">
      <w:pPr>
        <w:widowControl w:val="0"/>
        <w:spacing w:after="0" w:line="360" w:lineRule="auto"/>
        <w:ind w:firstLine="709"/>
        <w:jc w:val="both"/>
        <w:rPr>
          <w:rFonts w:ascii="Times New Roman" w:hAnsi="Times New Roman" w:cs="Times New Roman"/>
          <w:sz w:val="28"/>
          <w:szCs w:val="28"/>
        </w:rPr>
      </w:pPr>
    </w:p>
    <w:p w14:paraId="352049DD" w14:textId="77777777" w:rsidR="00751308" w:rsidRPr="00183371" w:rsidRDefault="00751308" w:rsidP="00183371">
      <w:pPr>
        <w:spacing w:after="0" w:line="360" w:lineRule="auto"/>
        <w:ind w:firstLine="709"/>
        <w:jc w:val="both"/>
        <w:rPr>
          <w:rFonts w:ascii="Times New Roman" w:eastAsia="Times New Roman" w:hAnsi="Times New Roman" w:cs="Times New Roman"/>
          <w:b/>
          <w:sz w:val="28"/>
          <w:szCs w:val="28"/>
        </w:rPr>
      </w:pPr>
      <w:r w:rsidRPr="00183371">
        <w:rPr>
          <w:rFonts w:ascii="Times New Roman" w:eastAsia="Times New Roman" w:hAnsi="Times New Roman" w:cs="Times New Roman"/>
          <w:b/>
          <w:sz w:val="28"/>
          <w:szCs w:val="28"/>
        </w:rPr>
        <w:t>Длительность эффекта закаливания.</w:t>
      </w:r>
    </w:p>
    <w:p w14:paraId="32BE6659" w14:textId="77777777" w:rsidR="00751308" w:rsidRPr="00183371" w:rsidRDefault="00751308" w:rsidP="00183371">
      <w:pPr>
        <w:widowControl w:val="0"/>
        <w:spacing w:after="0" w:line="360" w:lineRule="auto"/>
        <w:ind w:firstLine="709"/>
        <w:jc w:val="both"/>
        <w:rPr>
          <w:rFonts w:ascii="Times New Roman" w:hAnsi="Times New Roman" w:cs="Times New Roman"/>
          <w:noProof/>
          <w:sz w:val="28"/>
          <w:szCs w:val="28"/>
          <w:lang w:eastAsia="ru-RU"/>
        </w:rPr>
      </w:pPr>
      <w:r w:rsidRPr="00183371">
        <w:rPr>
          <w:rFonts w:ascii="Times New Roman" w:eastAsia="Times New Roman" w:hAnsi="Times New Roman" w:cs="Times New Roman"/>
          <w:sz w:val="28"/>
          <w:szCs w:val="28"/>
        </w:rPr>
        <w:t>Эффект закаливания организма развивается лишь через 2 – 3 месяца после регулярных повторений закаливающих процедур и упражнений. При прекращении выполнения данных процедур эффект закаливания начинает ослабевать, полностью исчезая через 3 – 4 недели (у взрослого человека). Механизм развития данного явления объясняется тем, что при прекращении воздействия стрессовых факторов (то есть самих закаливающих процедур) постепенно «отключаются» те приспособительные реакции организма, которые отвечали за его защиту (то есть быстрое сужение и расширение кровеносных сосудов кожи и слизистых оболочек). Если это произошло, для повторного закаливания организма вновь потребуется около 2 месяцев регулярных занятий.</w:t>
      </w:r>
    </w:p>
    <w:p w14:paraId="4D692D9D" w14:textId="77777777" w:rsidR="006364D4" w:rsidRPr="00183371" w:rsidRDefault="006364D4" w:rsidP="00183371">
      <w:pPr>
        <w:spacing w:after="0" w:line="360" w:lineRule="auto"/>
        <w:ind w:firstLine="709"/>
        <w:jc w:val="both"/>
        <w:rPr>
          <w:rFonts w:ascii="Times New Roman" w:eastAsia="Times New Roman" w:hAnsi="Times New Roman" w:cs="Times New Roman"/>
          <w:sz w:val="28"/>
          <w:szCs w:val="28"/>
        </w:rPr>
      </w:pPr>
    </w:p>
    <w:p w14:paraId="5707AC3C" w14:textId="77777777" w:rsidR="002B2804" w:rsidRPr="00183371" w:rsidRDefault="002B2804" w:rsidP="00183371">
      <w:pPr>
        <w:spacing w:after="0" w:line="360" w:lineRule="auto"/>
        <w:ind w:firstLine="709"/>
        <w:jc w:val="both"/>
        <w:rPr>
          <w:rFonts w:ascii="Times New Roman" w:eastAsia="Times New Roman" w:hAnsi="Times New Roman" w:cs="Times New Roman"/>
          <w:b/>
          <w:sz w:val="28"/>
          <w:szCs w:val="28"/>
        </w:rPr>
      </w:pPr>
      <w:r w:rsidRPr="00183371">
        <w:rPr>
          <w:rFonts w:ascii="Times New Roman" w:eastAsia="Times New Roman" w:hAnsi="Times New Roman" w:cs="Times New Roman"/>
          <w:b/>
          <w:sz w:val="28"/>
          <w:szCs w:val="28"/>
        </w:rPr>
        <w:t>Пониженное барометрическое давление.</w:t>
      </w:r>
    </w:p>
    <w:p w14:paraId="488FDC78" w14:textId="77777777" w:rsidR="00DD2DBB" w:rsidRPr="00183371" w:rsidRDefault="00BB0847"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Отдельно</w:t>
      </w:r>
      <w:r w:rsidR="002B2804" w:rsidRPr="00183371">
        <w:rPr>
          <w:rFonts w:ascii="Times New Roman" w:eastAsia="Times New Roman" w:hAnsi="Times New Roman" w:cs="Times New Roman"/>
          <w:sz w:val="28"/>
          <w:szCs w:val="28"/>
        </w:rPr>
        <w:t xml:space="preserve"> стоит остановиться на использовании такого закаливающего фактора, как пониженное барометрическое давление.</w:t>
      </w:r>
    </w:p>
    <w:p w14:paraId="5C676F95" w14:textId="0AF733EE" w:rsidR="00BB0847" w:rsidRPr="00183371" w:rsidRDefault="002B2804"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 xml:space="preserve"> При нахождении на высоте 1500 м над уровнем моря и выше у нетренированного человека проявляются признаки гипоксии по причине снижения парциального давления кислорода во вдыхаемом воздухе</w:t>
      </w:r>
      <w:r w:rsidR="00420979" w:rsidRPr="00183371">
        <w:rPr>
          <w:rFonts w:ascii="Times New Roman" w:eastAsia="Times New Roman" w:hAnsi="Times New Roman" w:cs="Times New Roman"/>
          <w:sz w:val="28"/>
          <w:szCs w:val="28"/>
        </w:rPr>
        <w:t xml:space="preserve"> ниже 140 мм </w:t>
      </w:r>
      <w:proofErr w:type="spellStart"/>
      <w:r w:rsidR="00420979" w:rsidRPr="00183371">
        <w:rPr>
          <w:rFonts w:ascii="Times New Roman" w:eastAsia="Times New Roman" w:hAnsi="Times New Roman" w:cs="Times New Roman"/>
          <w:sz w:val="28"/>
          <w:szCs w:val="28"/>
        </w:rPr>
        <w:t>рт.ст</w:t>
      </w:r>
      <w:proofErr w:type="spellEnd"/>
      <w:r w:rsidR="00420979" w:rsidRPr="00183371">
        <w:rPr>
          <w:rFonts w:ascii="Times New Roman" w:eastAsia="Times New Roman" w:hAnsi="Times New Roman" w:cs="Times New Roman"/>
          <w:sz w:val="28"/>
          <w:szCs w:val="28"/>
        </w:rPr>
        <w:t>.</w:t>
      </w:r>
    </w:p>
    <w:p w14:paraId="073095A7" w14:textId="77777777" w:rsidR="00420979" w:rsidRPr="00183371" w:rsidRDefault="00420979"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Изменения функций организма при гипоксии носят адаптационный и компенсационный характер и направлены на борьбу с кислородной недостаточностью. Это проявляется прежде всего усилением функционирования органов дыхания и кровообращения, увеличением количества эритроцитов, уровня гемоглобина, объема циркулирующей крови и возрастанием ее кислородной емкости.</w:t>
      </w:r>
    </w:p>
    <w:p w14:paraId="6DE9D812" w14:textId="77777777" w:rsidR="00420979" w:rsidRPr="00183371" w:rsidRDefault="00751308"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lastRenderedPageBreak/>
        <w:t xml:space="preserve">Адаптация происходит через 10-15 дней. </w:t>
      </w:r>
      <w:r w:rsidR="00420979" w:rsidRPr="00183371">
        <w:rPr>
          <w:rFonts w:ascii="Times New Roman" w:eastAsia="Times New Roman" w:hAnsi="Times New Roman" w:cs="Times New Roman"/>
          <w:sz w:val="28"/>
          <w:szCs w:val="28"/>
        </w:rPr>
        <w:t>По мере пребывания на высоте устойчивость организма к недостатку кислорода повышается, улучшается самочувствие</w:t>
      </w:r>
      <w:r w:rsidRPr="00183371">
        <w:rPr>
          <w:rFonts w:ascii="Times New Roman" w:eastAsia="Times New Roman" w:hAnsi="Times New Roman" w:cs="Times New Roman"/>
          <w:sz w:val="28"/>
          <w:szCs w:val="28"/>
        </w:rPr>
        <w:t>, стабилизируются функции организма и физическая работоспособность.</w:t>
      </w:r>
    </w:p>
    <w:p w14:paraId="3F13116A" w14:textId="5F5BCB03" w:rsidR="00751308" w:rsidRPr="00183371" w:rsidRDefault="00751308" w:rsidP="00183371">
      <w:pPr>
        <w:spacing w:after="0" w:line="360" w:lineRule="auto"/>
        <w:ind w:firstLine="709"/>
        <w:jc w:val="both"/>
        <w:rPr>
          <w:rFonts w:ascii="Times New Roman" w:eastAsia="Times New Roman" w:hAnsi="Times New Roman" w:cs="Times New Roman"/>
          <w:sz w:val="28"/>
          <w:szCs w:val="28"/>
        </w:rPr>
      </w:pPr>
      <w:r w:rsidRPr="00183371">
        <w:rPr>
          <w:rFonts w:ascii="Times New Roman" w:eastAsia="Times New Roman" w:hAnsi="Times New Roman" w:cs="Times New Roman"/>
          <w:sz w:val="28"/>
          <w:szCs w:val="28"/>
        </w:rPr>
        <w:t>По возвращении на равнину после пребывания в среднегорье повышенная работоспособность сохраняется в течение 3 – 4 недель.</w:t>
      </w:r>
    </w:p>
    <w:sectPr w:rsidR="00751308" w:rsidRPr="00183371" w:rsidSect="0018337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E2B04"/>
    <w:multiLevelType w:val="multilevel"/>
    <w:tmpl w:val="C1C2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462E5"/>
    <w:multiLevelType w:val="multilevel"/>
    <w:tmpl w:val="8AC8A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405D8"/>
    <w:multiLevelType w:val="multilevel"/>
    <w:tmpl w:val="B3C4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74BDD"/>
    <w:multiLevelType w:val="multilevel"/>
    <w:tmpl w:val="5572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12C91"/>
    <w:multiLevelType w:val="multilevel"/>
    <w:tmpl w:val="E5906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B52D99"/>
    <w:multiLevelType w:val="multilevel"/>
    <w:tmpl w:val="0A7C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776049"/>
    <w:multiLevelType w:val="multilevel"/>
    <w:tmpl w:val="56FA4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D23C83"/>
    <w:multiLevelType w:val="multilevel"/>
    <w:tmpl w:val="56B25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1F0C4A"/>
    <w:multiLevelType w:val="multilevel"/>
    <w:tmpl w:val="6F7A1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C80BFE"/>
    <w:multiLevelType w:val="multilevel"/>
    <w:tmpl w:val="5E543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C924046"/>
    <w:multiLevelType w:val="multilevel"/>
    <w:tmpl w:val="1D3E2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8E17F5"/>
    <w:multiLevelType w:val="multilevel"/>
    <w:tmpl w:val="A166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7F63FD"/>
    <w:multiLevelType w:val="multilevel"/>
    <w:tmpl w:val="7C60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5350B10"/>
    <w:multiLevelType w:val="multilevel"/>
    <w:tmpl w:val="1532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9825D3"/>
    <w:multiLevelType w:val="multilevel"/>
    <w:tmpl w:val="7032C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1C167B"/>
    <w:multiLevelType w:val="multilevel"/>
    <w:tmpl w:val="3C8C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B915B8"/>
    <w:multiLevelType w:val="multilevel"/>
    <w:tmpl w:val="CBF86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4F7B42"/>
    <w:multiLevelType w:val="multilevel"/>
    <w:tmpl w:val="A9FE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926344A"/>
    <w:multiLevelType w:val="multilevel"/>
    <w:tmpl w:val="7A62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5E4D28"/>
    <w:multiLevelType w:val="multilevel"/>
    <w:tmpl w:val="65A8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676CCB"/>
    <w:multiLevelType w:val="multilevel"/>
    <w:tmpl w:val="D9308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1C0C03"/>
    <w:multiLevelType w:val="multilevel"/>
    <w:tmpl w:val="FF52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0"/>
  </w:num>
  <w:num w:numId="3">
    <w:abstractNumId w:val="7"/>
  </w:num>
  <w:num w:numId="4">
    <w:abstractNumId w:val="4"/>
  </w:num>
  <w:num w:numId="5">
    <w:abstractNumId w:val="0"/>
  </w:num>
  <w:num w:numId="6">
    <w:abstractNumId w:val="5"/>
  </w:num>
  <w:num w:numId="7">
    <w:abstractNumId w:val="3"/>
  </w:num>
  <w:num w:numId="8">
    <w:abstractNumId w:val="15"/>
  </w:num>
  <w:num w:numId="9">
    <w:abstractNumId w:val="2"/>
  </w:num>
  <w:num w:numId="10">
    <w:abstractNumId w:val="20"/>
  </w:num>
  <w:num w:numId="11">
    <w:abstractNumId w:val="1"/>
  </w:num>
  <w:num w:numId="12">
    <w:abstractNumId w:val="13"/>
  </w:num>
  <w:num w:numId="13">
    <w:abstractNumId w:val="14"/>
  </w:num>
  <w:num w:numId="14">
    <w:abstractNumId w:val="11"/>
  </w:num>
  <w:num w:numId="15">
    <w:abstractNumId w:val="12"/>
  </w:num>
  <w:num w:numId="16">
    <w:abstractNumId w:val="8"/>
  </w:num>
  <w:num w:numId="17">
    <w:abstractNumId w:val="6"/>
  </w:num>
  <w:num w:numId="18">
    <w:abstractNumId w:val="9"/>
  </w:num>
  <w:num w:numId="19">
    <w:abstractNumId w:val="17"/>
  </w:num>
  <w:num w:numId="20">
    <w:abstractNumId w:val="21"/>
  </w:num>
  <w:num w:numId="21">
    <w:abstractNumId w:val="18"/>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4A40"/>
    <w:rsid w:val="00000A9C"/>
    <w:rsid w:val="00017C5C"/>
    <w:rsid w:val="00020FE3"/>
    <w:rsid w:val="000E7CCD"/>
    <w:rsid w:val="00112406"/>
    <w:rsid w:val="0011786D"/>
    <w:rsid w:val="0017046F"/>
    <w:rsid w:val="00183371"/>
    <w:rsid w:val="001D74F6"/>
    <w:rsid w:val="002230C5"/>
    <w:rsid w:val="002B2804"/>
    <w:rsid w:val="002E3330"/>
    <w:rsid w:val="00326C6F"/>
    <w:rsid w:val="003503C5"/>
    <w:rsid w:val="00354A40"/>
    <w:rsid w:val="00354FCE"/>
    <w:rsid w:val="00380FE6"/>
    <w:rsid w:val="003B3C31"/>
    <w:rsid w:val="00420979"/>
    <w:rsid w:val="00463E97"/>
    <w:rsid w:val="00494589"/>
    <w:rsid w:val="004C5118"/>
    <w:rsid w:val="004F7C2C"/>
    <w:rsid w:val="00512A5A"/>
    <w:rsid w:val="0059455D"/>
    <w:rsid w:val="005A4FB5"/>
    <w:rsid w:val="00615D83"/>
    <w:rsid w:val="006364D4"/>
    <w:rsid w:val="00646D00"/>
    <w:rsid w:val="006900AF"/>
    <w:rsid w:val="006A444B"/>
    <w:rsid w:val="006D152F"/>
    <w:rsid w:val="006D188C"/>
    <w:rsid w:val="00712478"/>
    <w:rsid w:val="0071581C"/>
    <w:rsid w:val="00751308"/>
    <w:rsid w:val="00754C64"/>
    <w:rsid w:val="007B1B76"/>
    <w:rsid w:val="00815674"/>
    <w:rsid w:val="00816884"/>
    <w:rsid w:val="008C40D5"/>
    <w:rsid w:val="008D6BBF"/>
    <w:rsid w:val="00926DAC"/>
    <w:rsid w:val="009B51E5"/>
    <w:rsid w:val="009D52CC"/>
    <w:rsid w:val="00A04A9D"/>
    <w:rsid w:val="00A8555E"/>
    <w:rsid w:val="00A92750"/>
    <w:rsid w:val="00AC4A67"/>
    <w:rsid w:val="00BB0847"/>
    <w:rsid w:val="00BB733D"/>
    <w:rsid w:val="00C02406"/>
    <w:rsid w:val="00C33222"/>
    <w:rsid w:val="00C359CB"/>
    <w:rsid w:val="00C43112"/>
    <w:rsid w:val="00C436ED"/>
    <w:rsid w:val="00C54D25"/>
    <w:rsid w:val="00C86963"/>
    <w:rsid w:val="00D924E3"/>
    <w:rsid w:val="00DD2DBB"/>
    <w:rsid w:val="00E37DD8"/>
    <w:rsid w:val="00EA188D"/>
    <w:rsid w:val="00F208C2"/>
    <w:rsid w:val="00F40528"/>
    <w:rsid w:val="00F46A85"/>
    <w:rsid w:val="00F65129"/>
    <w:rsid w:val="00F91132"/>
    <w:rsid w:val="00F943BA"/>
    <w:rsid w:val="00FA4FF0"/>
    <w:rsid w:val="00FD6A35"/>
    <w:rsid w:val="00FD7F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6A1B2"/>
  <w15:docId w15:val="{028CD790-F99F-4EAF-AAEC-BA1146152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7B1B7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link w:val="30"/>
    <w:uiPriority w:val="9"/>
    <w:qFormat/>
    <w:rsid w:val="007B1B76"/>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A444B"/>
    <w:rPr>
      <w:color w:val="0000FF" w:themeColor="hyperlink"/>
      <w:u w:val="single"/>
    </w:rPr>
  </w:style>
  <w:style w:type="paragraph" w:styleId="a4">
    <w:name w:val="Balloon Text"/>
    <w:basedOn w:val="a"/>
    <w:link w:val="a5"/>
    <w:uiPriority w:val="99"/>
    <w:semiHidden/>
    <w:unhideWhenUsed/>
    <w:rsid w:val="006A444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A444B"/>
    <w:rPr>
      <w:rFonts w:ascii="Tahoma" w:hAnsi="Tahoma" w:cs="Tahoma"/>
      <w:sz w:val="16"/>
      <w:szCs w:val="16"/>
    </w:rPr>
  </w:style>
  <w:style w:type="character" w:customStyle="1" w:styleId="10">
    <w:name w:val="Заголовок 1 Знак"/>
    <w:basedOn w:val="a0"/>
    <w:link w:val="1"/>
    <w:uiPriority w:val="9"/>
    <w:rsid w:val="007B1B76"/>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7B1B76"/>
    <w:rPr>
      <w:rFonts w:ascii="Times New Roman" w:eastAsia="Times New Roman" w:hAnsi="Times New Roman" w:cs="Times New Roman"/>
      <w:b/>
      <w:bCs/>
      <w:sz w:val="27"/>
      <w:szCs w:val="27"/>
      <w:lang w:eastAsia="ru-RU"/>
    </w:rPr>
  </w:style>
  <w:style w:type="character" w:styleId="a6">
    <w:name w:val="Strong"/>
    <w:basedOn w:val="a0"/>
    <w:uiPriority w:val="22"/>
    <w:qFormat/>
    <w:rsid w:val="007B1B76"/>
    <w:rPr>
      <w:b/>
      <w:bCs/>
    </w:rPr>
  </w:style>
  <w:style w:type="paragraph" w:styleId="z-">
    <w:name w:val="HTML Top of Form"/>
    <w:basedOn w:val="a"/>
    <w:next w:val="a"/>
    <w:link w:val="z-0"/>
    <w:hidden/>
    <w:uiPriority w:val="99"/>
    <w:semiHidden/>
    <w:unhideWhenUsed/>
    <w:rsid w:val="007B1B76"/>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7B1B76"/>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7B1B76"/>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7B1B76"/>
    <w:rPr>
      <w:rFonts w:ascii="Arial" w:eastAsia="Times New Roman" w:hAnsi="Arial" w:cs="Arial"/>
      <w:vanish/>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875893">
      <w:bodyDiv w:val="1"/>
      <w:marLeft w:val="0"/>
      <w:marRight w:val="0"/>
      <w:marTop w:val="0"/>
      <w:marBottom w:val="0"/>
      <w:divBdr>
        <w:top w:val="none" w:sz="0" w:space="0" w:color="auto"/>
        <w:left w:val="none" w:sz="0" w:space="0" w:color="auto"/>
        <w:bottom w:val="none" w:sz="0" w:space="0" w:color="auto"/>
        <w:right w:val="none" w:sz="0" w:space="0" w:color="auto"/>
      </w:divBdr>
    </w:div>
    <w:div w:id="717359626">
      <w:bodyDiv w:val="1"/>
      <w:marLeft w:val="0"/>
      <w:marRight w:val="0"/>
      <w:marTop w:val="0"/>
      <w:marBottom w:val="0"/>
      <w:divBdr>
        <w:top w:val="none" w:sz="0" w:space="0" w:color="auto"/>
        <w:left w:val="none" w:sz="0" w:space="0" w:color="auto"/>
        <w:bottom w:val="none" w:sz="0" w:space="0" w:color="auto"/>
        <w:right w:val="none" w:sz="0" w:space="0" w:color="auto"/>
      </w:divBdr>
    </w:div>
    <w:div w:id="1148789016">
      <w:marLeft w:val="0"/>
      <w:marRight w:val="0"/>
      <w:marTop w:val="0"/>
      <w:marBottom w:val="0"/>
      <w:divBdr>
        <w:top w:val="none" w:sz="0" w:space="0" w:color="auto"/>
        <w:left w:val="none" w:sz="0" w:space="0" w:color="auto"/>
        <w:bottom w:val="none" w:sz="0" w:space="0" w:color="auto"/>
        <w:right w:val="none" w:sz="0" w:space="0" w:color="auto"/>
      </w:divBdr>
      <w:divsChild>
        <w:div w:id="1262570297">
          <w:marLeft w:val="0"/>
          <w:marRight w:val="0"/>
          <w:marTop w:val="0"/>
          <w:marBottom w:val="0"/>
          <w:divBdr>
            <w:top w:val="none" w:sz="0" w:space="0" w:color="auto"/>
            <w:left w:val="none" w:sz="0" w:space="0" w:color="auto"/>
            <w:bottom w:val="none" w:sz="0" w:space="0" w:color="auto"/>
            <w:right w:val="none" w:sz="0" w:space="0" w:color="auto"/>
          </w:divBdr>
          <w:divsChild>
            <w:div w:id="1848784872">
              <w:marLeft w:val="0"/>
              <w:marRight w:val="0"/>
              <w:marTop w:val="0"/>
              <w:marBottom w:val="225"/>
              <w:divBdr>
                <w:top w:val="none" w:sz="0" w:space="0" w:color="auto"/>
                <w:left w:val="none" w:sz="0" w:space="0" w:color="auto"/>
                <w:bottom w:val="none" w:sz="0" w:space="0" w:color="auto"/>
                <w:right w:val="none" w:sz="0" w:space="0" w:color="auto"/>
              </w:divBdr>
            </w:div>
            <w:div w:id="1401517830">
              <w:marLeft w:val="0"/>
              <w:marRight w:val="0"/>
              <w:marTop w:val="0"/>
              <w:marBottom w:val="225"/>
              <w:divBdr>
                <w:top w:val="none" w:sz="0" w:space="0" w:color="auto"/>
                <w:left w:val="none" w:sz="0" w:space="0" w:color="auto"/>
                <w:bottom w:val="none" w:sz="0" w:space="0" w:color="auto"/>
                <w:right w:val="none" w:sz="0" w:space="0" w:color="auto"/>
              </w:divBdr>
            </w:div>
          </w:divsChild>
        </w:div>
        <w:div w:id="1696157115">
          <w:marLeft w:val="0"/>
          <w:marRight w:val="0"/>
          <w:marTop w:val="75"/>
          <w:marBottom w:val="0"/>
          <w:divBdr>
            <w:top w:val="none" w:sz="0" w:space="0" w:color="auto"/>
            <w:left w:val="none" w:sz="0" w:space="0" w:color="auto"/>
            <w:bottom w:val="none" w:sz="0" w:space="0" w:color="auto"/>
            <w:right w:val="none" w:sz="0" w:space="0" w:color="auto"/>
          </w:divBdr>
          <w:divsChild>
            <w:div w:id="1102842920">
              <w:marLeft w:val="0"/>
              <w:marRight w:val="0"/>
              <w:marTop w:val="0"/>
              <w:marBottom w:val="0"/>
              <w:divBdr>
                <w:top w:val="none" w:sz="0" w:space="0" w:color="auto"/>
                <w:left w:val="none" w:sz="0" w:space="0" w:color="auto"/>
                <w:bottom w:val="none" w:sz="0" w:space="0" w:color="auto"/>
                <w:right w:val="none" w:sz="0" w:space="0" w:color="auto"/>
              </w:divBdr>
              <w:divsChild>
                <w:div w:id="94903569">
                  <w:marLeft w:val="0"/>
                  <w:marRight w:val="0"/>
                  <w:marTop w:val="0"/>
                  <w:marBottom w:val="0"/>
                  <w:divBdr>
                    <w:top w:val="none" w:sz="0" w:space="0" w:color="auto"/>
                    <w:left w:val="none" w:sz="0" w:space="0" w:color="auto"/>
                    <w:bottom w:val="none" w:sz="0" w:space="0" w:color="auto"/>
                    <w:right w:val="none" w:sz="0" w:space="0" w:color="auto"/>
                  </w:divBdr>
                  <w:divsChild>
                    <w:div w:id="2031711128">
                      <w:marLeft w:val="0"/>
                      <w:marRight w:val="0"/>
                      <w:marTop w:val="0"/>
                      <w:marBottom w:val="0"/>
                      <w:divBdr>
                        <w:top w:val="none" w:sz="0" w:space="0" w:color="auto"/>
                        <w:left w:val="none" w:sz="0" w:space="0" w:color="auto"/>
                        <w:bottom w:val="none" w:sz="0" w:space="0" w:color="auto"/>
                        <w:right w:val="none" w:sz="0" w:space="0" w:color="auto"/>
                      </w:divBdr>
                    </w:div>
                    <w:div w:id="1199245088">
                      <w:marLeft w:val="0"/>
                      <w:marRight w:val="0"/>
                      <w:marTop w:val="0"/>
                      <w:marBottom w:val="0"/>
                      <w:divBdr>
                        <w:top w:val="none" w:sz="0" w:space="0" w:color="auto"/>
                        <w:left w:val="none" w:sz="0" w:space="0" w:color="auto"/>
                        <w:bottom w:val="none" w:sz="0" w:space="0" w:color="auto"/>
                        <w:right w:val="none" w:sz="0" w:space="0" w:color="auto"/>
                      </w:divBdr>
                    </w:div>
                    <w:div w:id="1584223623">
                      <w:marLeft w:val="0"/>
                      <w:marRight w:val="0"/>
                      <w:marTop w:val="0"/>
                      <w:marBottom w:val="0"/>
                      <w:divBdr>
                        <w:top w:val="none" w:sz="0" w:space="0" w:color="auto"/>
                        <w:left w:val="none" w:sz="0" w:space="0" w:color="auto"/>
                        <w:bottom w:val="none" w:sz="0" w:space="0" w:color="auto"/>
                        <w:right w:val="none" w:sz="0" w:space="0" w:color="auto"/>
                      </w:divBdr>
                    </w:div>
                    <w:div w:id="1319268300">
                      <w:marLeft w:val="0"/>
                      <w:marRight w:val="0"/>
                      <w:marTop w:val="0"/>
                      <w:marBottom w:val="0"/>
                      <w:divBdr>
                        <w:top w:val="none" w:sz="0" w:space="0" w:color="auto"/>
                        <w:left w:val="none" w:sz="0" w:space="0" w:color="auto"/>
                        <w:bottom w:val="none" w:sz="0" w:space="0" w:color="auto"/>
                        <w:right w:val="none" w:sz="0" w:space="0" w:color="auto"/>
                      </w:divBdr>
                    </w:div>
                    <w:div w:id="83377693">
                      <w:marLeft w:val="0"/>
                      <w:marRight w:val="0"/>
                      <w:marTop w:val="0"/>
                      <w:marBottom w:val="0"/>
                      <w:divBdr>
                        <w:top w:val="none" w:sz="0" w:space="0" w:color="auto"/>
                        <w:left w:val="none" w:sz="0" w:space="0" w:color="auto"/>
                        <w:bottom w:val="none" w:sz="0" w:space="0" w:color="auto"/>
                        <w:right w:val="none" w:sz="0" w:space="0" w:color="auto"/>
                      </w:divBdr>
                    </w:div>
                  </w:divsChild>
                </w:div>
                <w:div w:id="1196389839">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398483706">
          <w:marLeft w:val="0"/>
          <w:marRight w:val="0"/>
          <w:marTop w:val="0"/>
          <w:marBottom w:val="0"/>
          <w:divBdr>
            <w:top w:val="none" w:sz="0" w:space="0" w:color="auto"/>
            <w:left w:val="none" w:sz="0" w:space="0" w:color="auto"/>
            <w:bottom w:val="none" w:sz="0" w:space="0" w:color="auto"/>
            <w:right w:val="none" w:sz="0" w:space="0" w:color="auto"/>
          </w:divBdr>
        </w:div>
        <w:div w:id="1196191995">
          <w:marLeft w:val="0"/>
          <w:marRight w:val="0"/>
          <w:marTop w:val="0"/>
          <w:marBottom w:val="0"/>
          <w:divBdr>
            <w:top w:val="none" w:sz="0" w:space="0" w:color="auto"/>
            <w:left w:val="none" w:sz="0" w:space="0" w:color="auto"/>
            <w:bottom w:val="none" w:sz="0" w:space="0" w:color="auto"/>
            <w:right w:val="none" w:sz="0" w:space="0" w:color="auto"/>
          </w:divBdr>
        </w:div>
        <w:div w:id="2020430178">
          <w:marLeft w:val="0"/>
          <w:marRight w:val="0"/>
          <w:marTop w:val="0"/>
          <w:marBottom w:val="0"/>
          <w:divBdr>
            <w:top w:val="none" w:sz="0" w:space="0" w:color="auto"/>
            <w:left w:val="none" w:sz="0" w:space="0" w:color="auto"/>
            <w:bottom w:val="none" w:sz="0" w:space="0" w:color="auto"/>
            <w:right w:val="none" w:sz="0" w:space="0" w:color="auto"/>
          </w:divBdr>
          <w:divsChild>
            <w:div w:id="31812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99184">
      <w:bodyDiv w:val="1"/>
      <w:marLeft w:val="0"/>
      <w:marRight w:val="0"/>
      <w:marTop w:val="0"/>
      <w:marBottom w:val="0"/>
      <w:divBdr>
        <w:top w:val="none" w:sz="0" w:space="0" w:color="auto"/>
        <w:left w:val="none" w:sz="0" w:space="0" w:color="auto"/>
        <w:bottom w:val="none" w:sz="0" w:space="0" w:color="auto"/>
        <w:right w:val="none" w:sz="0" w:space="0" w:color="auto"/>
      </w:divBdr>
    </w:div>
    <w:div w:id="1976905462">
      <w:bodyDiv w:val="1"/>
      <w:marLeft w:val="0"/>
      <w:marRight w:val="0"/>
      <w:marTop w:val="0"/>
      <w:marBottom w:val="0"/>
      <w:divBdr>
        <w:top w:val="none" w:sz="0" w:space="0" w:color="auto"/>
        <w:left w:val="none" w:sz="0" w:space="0" w:color="auto"/>
        <w:bottom w:val="none" w:sz="0" w:space="0" w:color="auto"/>
        <w:right w:val="none" w:sz="0" w:space="0" w:color="auto"/>
      </w:divBdr>
      <w:divsChild>
        <w:div w:id="553471842">
          <w:marLeft w:val="0"/>
          <w:marRight w:val="0"/>
          <w:marTop w:val="0"/>
          <w:marBottom w:val="0"/>
          <w:divBdr>
            <w:top w:val="none" w:sz="0" w:space="0" w:color="auto"/>
            <w:left w:val="none" w:sz="0" w:space="0" w:color="auto"/>
            <w:bottom w:val="none" w:sz="0" w:space="0" w:color="auto"/>
            <w:right w:val="none" w:sz="0" w:space="0" w:color="auto"/>
          </w:divBdr>
          <w:divsChild>
            <w:div w:id="1757941972">
              <w:marLeft w:val="0"/>
              <w:marRight w:val="0"/>
              <w:marTop w:val="0"/>
              <w:marBottom w:val="0"/>
              <w:divBdr>
                <w:top w:val="none" w:sz="0" w:space="0" w:color="auto"/>
                <w:left w:val="none" w:sz="0" w:space="0" w:color="auto"/>
                <w:bottom w:val="none" w:sz="0" w:space="0" w:color="auto"/>
                <w:right w:val="none" w:sz="0" w:space="0" w:color="auto"/>
              </w:divBdr>
              <w:divsChild>
                <w:div w:id="1850214890">
                  <w:marLeft w:val="0"/>
                  <w:marRight w:val="0"/>
                  <w:marTop w:val="0"/>
                  <w:marBottom w:val="0"/>
                  <w:divBdr>
                    <w:top w:val="none" w:sz="0" w:space="0" w:color="auto"/>
                    <w:left w:val="none" w:sz="0" w:space="0" w:color="auto"/>
                    <w:bottom w:val="none" w:sz="0" w:space="0" w:color="auto"/>
                    <w:right w:val="none" w:sz="0" w:space="0" w:color="auto"/>
                  </w:divBdr>
                  <w:divsChild>
                    <w:div w:id="564340298">
                      <w:marLeft w:val="0"/>
                      <w:marRight w:val="0"/>
                      <w:marTop w:val="0"/>
                      <w:marBottom w:val="0"/>
                      <w:divBdr>
                        <w:top w:val="none" w:sz="0" w:space="0" w:color="auto"/>
                        <w:left w:val="none" w:sz="0" w:space="0" w:color="auto"/>
                        <w:bottom w:val="none" w:sz="0" w:space="0" w:color="auto"/>
                        <w:right w:val="none" w:sz="0" w:space="0" w:color="auto"/>
                      </w:divBdr>
                      <w:divsChild>
                        <w:div w:id="6907652">
                          <w:marLeft w:val="0"/>
                          <w:marRight w:val="0"/>
                          <w:marTop w:val="0"/>
                          <w:marBottom w:val="0"/>
                          <w:divBdr>
                            <w:top w:val="none" w:sz="0" w:space="0" w:color="auto"/>
                            <w:left w:val="none" w:sz="0" w:space="0" w:color="auto"/>
                            <w:bottom w:val="none" w:sz="0" w:space="0" w:color="auto"/>
                            <w:right w:val="none" w:sz="0" w:space="0" w:color="auto"/>
                          </w:divBdr>
                          <w:divsChild>
                            <w:div w:id="1811482726">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sChild>
                </w:div>
              </w:divsChild>
            </w:div>
          </w:divsChild>
        </w:div>
      </w:divsChild>
    </w:div>
    <w:div w:id="2006546883">
      <w:bodyDiv w:val="1"/>
      <w:marLeft w:val="0"/>
      <w:marRight w:val="0"/>
      <w:marTop w:val="0"/>
      <w:marBottom w:val="0"/>
      <w:divBdr>
        <w:top w:val="none" w:sz="0" w:space="0" w:color="auto"/>
        <w:left w:val="none" w:sz="0" w:space="0" w:color="auto"/>
        <w:bottom w:val="none" w:sz="0" w:space="0" w:color="auto"/>
        <w:right w:val="none" w:sz="0" w:space="0" w:color="auto"/>
      </w:divBdr>
      <w:divsChild>
        <w:div w:id="2049181466">
          <w:marLeft w:val="0"/>
          <w:marRight w:val="0"/>
          <w:marTop w:val="0"/>
          <w:marBottom w:val="0"/>
          <w:divBdr>
            <w:top w:val="none" w:sz="0" w:space="0" w:color="auto"/>
            <w:left w:val="none" w:sz="0" w:space="0" w:color="auto"/>
            <w:bottom w:val="none" w:sz="0" w:space="0" w:color="auto"/>
            <w:right w:val="none" w:sz="0" w:space="0" w:color="auto"/>
          </w:divBdr>
          <w:divsChild>
            <w:div w:id="2045786656">
              <w:marLeft w:val="0"/>
              <w:marRight w:val="0"/>
              <w:marTop w:val="0"/>
              <w:marBottom w:val="0"/>
              <w:divBdr>
                <w:top w:val="none" w:sz="0" w:space="0" w:color="auto"/>
                <w:left w:val="none" w:sz="0" w:space="0" w:color="auto"/>
                <w:bottom w:val="none" w:sz="0" w:space="0" w:color="auto"/>
                <w:right w:val="none" w:sz="0" w:space="0" w:color="auto"/>
              </w:divBdr>
              <w:divsChild>
                <w:div w:id="811948872">
                  <w:marLeft w:val="0"/>
                  <w:marRight w:val="0"/>
                  <w:marTop w:val="0"/>
                  <w:marBottom w:val="0"/>
                  <w:divBdr>
                    <w:top w:val="none" w:sz="0" w:space="0" w:color="auto"/>
                    <w:left w:val="none" w:sz="0" w:space="0" w:color="auto"/>
                    <w:bottom w:val="none" w:sz="0" w:space="0" w:color="auto"/>
                    <w:right w:val="none" w:sz="0" w:space="0" w:color="auto"/>
                  </w:divBdr>
                  <w:divsChild>
                    <w:div w:id="329263108">
                      <w:marLeft w:val="0"/>
                      <w:marRight w:val="0"/>
                      <w:marTop w:val="0"/>
                      <w:marBottom w:val="0"/>
                      <w:divBdr>
                        <w:top w:val="none" w:sz="0" w:space="0" w:color="auto"/>
                        <w:left w:val="none" w:sz="0" w:space="0" w:color="auto"/>
                        <w:bottom w:val="none" w:sz="0" w:space="0" w:color="auto"/>
                        <w:right w:val="none" w:sz="0" w:space="0" w:color="auto"/>
                      </w:divBdr>
                      <w:divsChild>
                        <w:div w:id="1507749177">
                          <w:marLeft w:val="0"/>
                          <w:marRight w:val="0"/>
                          <w:marTop w:val="0"/>
                          <w:marBottom w:val="150"/>
                          <w:divBdr>
                            <w:top w:val="none" w:sz="0" w:space="0" w:color="auto"/>
                            <w:left w:val="none" w:sz="0" w:space="0" w:color="auto"/>
                            <w:bottom w:val="none" w:sz="0" w:space="0" w:color="auto"/>
                            <w:right w:val="none" w:sz="0" w:space="0" w:color="auto"/>
                          </w:divBdr>
                        </w:div>
                        <w:div w:id="1393960905">
                          <w:marLeft w:val="0"/>
                          <w:marRight w:val="0"/>
                          <w:marTop w:val="0"/>
                          <w:marBottom w:val="300"/>
                          <w:divBdr>
                            <w:top w:val="none" w:sz="0" w:space="0" w:color="auto"/>
                            <w:left w:val="none" w:sz="0" w:space="0" w:color="auto"/>
                            <w:bottom w:val="none" w:sz="0" w:space="0" w:color="auto"/>
                            <w:right w:val="none" w:sz="0" w:space="0" w:color="auto"/>
                          </w:divBdr>
                        </w:div>
                        <w:div w:id="1454589681">
                          <w:marLeft w:val="0"/>
                          <w:marRight w:val="0"/>
                          <w:marTop w:val="0"/>
                          <w:marBottom w:val="210"/>
                          <w:divBdr>
                            <w:top w:val="none" w:sz="0" w:space="0" w:color="auto"/>
                            <w:left w:val="none" w:sz="0" w:space="0" w:color="auto"/>
                            <w:bottom w:val="none" w:sz="0" w:space="0" w:color="auto"/>
                            <w:right w:val="none" w:sz="0" w:space="0" w:color="auto"/>
                          </w:divBdr>
                        </w:div>
                        <w:div w:id="520052913">
                          <w:marLeft w:val="0"/>
                          <w:marRight w:val="0"/>
                          <w:marTop w:val="0"/>
                          <w:marBottom w:val="0"/>
                          <w:divBdr>
                            <w:top w:val="none" w:sz="0" w:space="0" w:color="auto"/>
                            <w:left w:val="none" w:sz="0" w:space="0" w:color="auto"/>
                            <w:bottom w:val="none" w:sz="0" w:space="0" w:color="auto"/>
                            <w:right w:val="none" w:sz="0" w:space="0" w:color="auto"/>
                          </w:divBdr>
                          <w:divsChild>
                            <w:div w:id="1240628029">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918</TotalTime>
  <Pages>21</Pages>
  <Words>4842</Words>
  <Characters>27605</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Гуга</dc:creator>
  <cp:lastModifiedBy>Александр</cp:lastModifiedBy>
  <cp:revision>28</cp:revision>
  <dcterms:created xsi:type="dcterms:W3CDTF">2020-08-30T14:05:00Z</dcterms:created>
  <dcterms:modified xsi:type="dcterms:W3CDTF">2022-08-24T08:36:00Z</dcterms:modified>
</cp:coreProperties>
</file>