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442C3A" w:rsidP="0065284B">
      <w:pPr>
        <w:pStyle w:val="Heading2"/>
      </w:pPr>
      <w:r>
        <w:t>Interface</w:t>
      </w:r>
      <w:r w:rsidR="008C05F7">
        <w:t xml:space="preserve"> Determination</w:t>
      </w:r>
      <w:r>
        <w:t xml:space="preserve"> </w:t>
      </w:r>
      <w:r w:rsidR="00057813">
        <w:t>Rule</w:t>
      </w:r>
      <w:r w:rsidR="007A3233">
        <w:t>:</w:t>
      </w:r>
    </w:p>
    <w:p w:rsidR="00A5111C" w:rsidRDefault="00A5111C" w:rsidP="00281ED6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E41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E41B9" w:rsidRPr="00BF7ED9" w:rsidRDefault="00AE41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E41B9">
              <w:rPr>
                <w:rFonts w:asciiTheme="minorHAnsi" w:hAnsiTheme="minorHAnsi"/>
                <w:b/>
                <w:sz w:val="22"/>
                <w:szCs w:val="22"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1B9" w:rsidRPr="00BF7ED9" w:rsidRDefault="00AE41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$QoS</w:t>
            </w:r>
            <w:r w:rsidRPr="00953559">
              <w:t>_</w:t>
            </w:r>
            <w:r>
              <w:t>Value</w:t>
            </w:r>
          </w:p>
        </w:tc>
      </w:tr>
    </w:tbl>
    <w:p w:rsidR="00AE41B9" w:rsidRDefault="00AE41B9" w:rsidP="00281ED6">
      <w:bookmarkStart w:id="0" w:name="_GoBack"/>
      <w:bookmarkEnd w:id="0"/>
    </w:p>
    <w:sectPr w:rsidR="00AE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42C3A"/>
    <w:rsid w:val="004D232C"/>
    <w:rsid w:val="0065284B"/>
    <w:rsid w:val="006B1E3D"/>
    <w:rsid w:val="0075354A"/>
    <w:rsid w:val="00754BC2"/>
    <w:rsid w:val="007A3233"/>
    <w:rsid w:val="0081551C"/>
    <w:rsid w:val="008C05F7"/>
    <w:rsid w:val="00927FB6"/>
    <w:rsid w:val="00953559"/>
    <w:rsid w:val="009B06D9"/>
    <w:rsid w:val="00A5111C"/>
    <w:rsid w:val="00A91145"/>
    <w:rsid w:val="00AE41B9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A8C9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32</cp:revision>
  <dcterms:created xsi:type="dcterms:W3CDTF">2017-08-03T03:31:00Z</dcterms:created>
  <dcterms:modified xsi:type="dcterms:W3CDTF">2017-09-12T06:43:00Z</dcterms:modified>
</cp:coreProperties>
</file>