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E602A" w:rsidRDefault="007E602A" w:rsidP="00223558">
      <w:pPr>
        <w:rPr>
          <w:szCs w:val="28"/>
        </w:rPr>
      </w:pPr>
    </w:p>
    <w:p w:rsidR="007E602A" w:rsidRPr="00A74F1A" w:rsidRDefault="007E602A" w:rsidP="00413078">
      <w:pPr>
        <w:ind w:firstLine="567"/>
        <w:rPr>
          <w:szCs w:val="28"/>
        </w:rPr>
      </w:pPr>
    </w:p>
    <w:p w:rsidR="00413078" w:rsidRPr="00A74F1A" w:rsidRDefault="00413078" w:rsidP="00413078">
      <w:pPr>
        <w:pStyle w:val="2"/>
        <w:spacing w:before="0" w:line="24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 w:rsidRPr="00A74F1A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 бизнес-плана создания и вывода на рынок коммерческого интернет-проекта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413078" w:rsidRPr="00A74F1A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>Задание по разработке бизнес-плана создания и вывода на рынок коммерческого интернет-проекта включает в себя построение календарного плана и финансовой модели проекта с использованием программного продукта Project Expert.</w:t>
      </w:r>
    </w:p>
    <w:p w:rsidR="00413078" w:rsidRPr="00A74F1A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>Требуется разработать коммерческий интернет-проект, предполагающий окупаемость за 1,5</w:t>
      </w:r>
      <w:r>
        <w:rPr>
          <w:szCs w:val="28"/>
        </w:rPr>
        <w:t>–</w:t>
      </w:r>
      <w:r w:rsidRPr="00A74F1A">
        <w:rPr>
          <w:szCs w:val="28"/>
        </w:rPr>
        <w:t>3 года, например</w:t>
      </w:r>
      <w:r>
        <w:rPr>
          <w:szCs w:val="28"/>
        </w:rPr>
        <w:t>,</w:t>
      </w:r>
      <w:r w:rsidRPr="00A74F1A">
        <w:rPr>
          <w:szCs w:val="28"/>
        </w:rPr>
        <w:t xml:space="preserve"> проект создания и вывода на рынок интернет-магазина, интернет-сервиса, торгового или информационного агрегатора (электронной торговой площадки, информационно-аналитического портала и т.</w:t>
      </w:r>
      <w:r>
        <w:rPr>
          <w:szCs w:val="28"/>
        </w:rPr>
        <w:t xml:space="preserve"> </w:t>
      </w:r>
      <w:r w:rsidRPr="00A74F1A">
        <w:rPr>
          <w:szCs w:val="28"/>
        </w:rPr>
        <w:t>п.), проект социального сервиса, корпоративный интернет-проект (корпоративный портал знаний, проект создания личных кабинетов клиентов, интегрированных с CRM-системой и пр.).</w:t>
      </w:r>
    </w:p>
    <w:p w:rsidR="00413078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 xml:space="preserve">Бизнес-план разрабатывается индивидуально или группой из 2 человек. </w:t>
      </w:r>
      <w:r>
        <w:rPr>
          <w:szCs w:val="28"/>
        </w:rPr>
        <w:t>Он</w:t>
      </w:r>
      <w:r w:rsidRPr="00A74F1A">
        <w:rPr>
          <w:szCs w:val="28"/>
        </w:rPr>
        <w:t xml:space="preserve"> должен учитывать специфику интернет-проекта, отрасли и электронного рынка. Ниже приведены задания, выполнение которых необходимо отразить в бизнес-плане и его презентации. Результаты заданий 1</w:t>
      </w:r>
      <w:r w:rsidRPr="00C1515A">
        <w:rPr>
          <w:szCs w:val="28"/>
        </w:rPr>
        <w:t>–</w:t>
      </w:r>
      <w:r>
        <w:rPr>
          <w:szCs w:val="28"/>
        </w:rPr>
        <w:br/>
      </w:r>
      <w:r w:rsidRPr="00A74F1A">
        <w:rPr>
          <w:szCs w:val="28"/>
        </w:rPr>
        <w:t xml:space="preserve">7 необходимо представить в виде текстового файла и презентации в MS PowerPoint. </w:t>
      </w:r>
    </w:p>
    <w:p w:rsidR="007E602A" w:rsidRDefault="007E602A" w:rsidP="00413078">
      <w:pPr>
        <w:ind w:firstLine="567"/>
        <w:rPr>
          <w:szCs w:val="28"/>
        </w:rPr>
      </w:pPr>
    </w:p>
    <w:p w:rsidR="007E602A" w:rsidRDefault="007E602A" w:rsidP="00413078">
      <w:pPr>
        <w:ind w:firstLine="567"/>
        <w:rPr>
          <w:szCs w:val="28"/>
        </w:rPr>
      </w:pPr>
    </w:p>
    <w:p w:rsidR="00F24AA2" w:rsidRDefault="00F24AA2" w:rsidP="007E602A">
      <w:pPr>
        <w:ind w:firstLine="567"/>
        <w:rPr>
          <w:szCs w:val="28"/>
          <w:lang w:val="ru"/>
        </w:rPr>
      </w:pPr>
      <w:bookmarkStart w:id="0" w:name="введение"/>
    </w:p>
    <w:p w:rsidR="00F24AA2" w:rsidRDefault="00F24AA2" w:rsidP="007E602A">
      <w:pPr>
        <w:ind w:firstLine="567"/>
        <w:rPr>
          <w:szCs w:val="28"/>
          <w:lang w:val="ru"/>
        </w:rPr>
      </w:pPr>
    </w:p>
    <w:p w:rsidR="007E602A" w:rsidRPr="007E602A" w:rsidRDefault="007E602A" w:rsidP="007E602A">
      <w:pPr>
        <w:ind w:firstLine="567"/>
        <w:rPr>
          <w:sz w:val="28"/>
          <w:szCs w:val="32"/>
          <w:lang w:val="ru"/>
        </w:rPr>
      </w:pPr>
      <w:r w:rsidRPr="007E602A">
        <w:rPr>
          <w:sz w:val="28"/>
          <w:szCs w:val="32"/>
          <w:lang w:val="ru"/>
        </w:rPr>
        <w:t>«</w:t>
      </w:r>
      <w:r w:rsidRPr="007E602A">
        <w:rPr>
          <w:b/>
          <w:bCs/>
          <w:sz w:val="28"/>
          <w:szCs w:val="32"/>
          <w:lang w:val="ru"/>
        </w:rPr>
        <w:t>For you sweet</w:t>
      </w:r>
      <w:r w:rsidRPr="007E602A">
        <w:rPr>
          <w:sz w:val="28"/>
          <w:szCs w:val="32"/>
          <w:lang w:val="ru"/>
        </w:rPr>
        <w:t>» — коммерческий интернет‑проект по продаже персонализированных десертов для сторонников здорового питания. Он объединяет производство и онлайн‑продажи: пользователь выбирает вкус, состав и оформление десерта в конструкторе, заказывает через сайт, Telegram‑бот или маркетплейсы (Wildberries, Ozon), а готовый продукт доставляют курьерские службы. Проект ориентирован на аудиторию, которая любит сладкое, но хочет контролировать потребление сахара, глютена и калорий.</w:t>
      </w:r>
    </w:p>
    <w:p w:rsidR="007E602A" w:rsidRPr="00952A01" w:rsidRDefault="007E602A" w:rsidP="007E602A">
      <w:pPr>
        <w:ind w:firstLine="567"/>
        <w:rPr>
          <w:sz w:val="28"/>
          <w:szCs w:val="32"/>
          <w:lang w:val="ru"/>
        </w:rPr>
      </w:pPr>
      <w:r w:rsidRPr="007E602A">
        <w:rPr>
          <w:sz w:val="28"/>
          <w:szCs w:val="32"/>
          <w:lang w:val="ru"/>
        </w:rPr>
        <w:t>Значимые тренды подтверждают актуальность проекта. Здоровый образ жизни превратился в мировой тренд, и кондитерская индустрия адаптируется к нему: покупатели ищут сладости из натуральных ингредиентов, без добавления сахара и глютена</w:t>
      </w:r>
      <w:r w:rsidRPr="00952A01">
        <w:rPr>
          <w:sz w:val="28"/>
          <w:szCs w:val="32"/>
          <w:lang w:val="ru"/>
        </w:rPr>
        <w:t xml:space="preserve">. </w:t>
      </w:r>
      <w:r w:rsidRPr="007E602A">
        <w:rPr>
          <w:sz w:val="28"/>
          <w:szCs w:val="32"/>
          <w:lang w:val="ru"/>
        </w:rPr>
        <w:t>В меню кафе и кондитерских всё чаще появляются десерты с сахарозаменителями, выпечка из цельнозерновой муки, пастила без сахара и снеки из сухофруктов</w:t>
      </w:r>
      <w:r w:rsidRPr="00952A01">
        <w:rPr>
          <w:sz w:val="28"/>
          <w:szCs w:val="32"/>
          <w:lang w:val="ru"/>
        </w:rPr>
        <w:t xml:space="preserve">. </w:t>
      </w:r>
      <w:r w:rsidRPr="007E602A">
        <w:rPr>
          <w:sz w:val="28"/>
          <w:szCs w:val="32"/>
          <w:lang w:val="ru"/>
        </w:rPr>
        <w:t>При этом кондитерские изделия сохраняют значимую долю в потребительской корзине россиян — на сладости тратят около 5 % семейного бюджета, но люди ищут баланс между здоровым питанием и удовольствием, что стимулирует спрос на протеиновые батончики, сухофрукты в глазури и другие «здоровые» сегменты, растущие на 25 % в год</w:t>
      </w:r>
      <w:r w:rsidRPr="00952A01">
        <w:rPr>
          <w:sz w:val="28"/>
          <w:szCs w:val="32"/>
          <w:lang w:val="ru"/>
        </w:rPr>
        <w:t xml:space="preserve">. </w:t>
      </w:r>
    </w:p>
    <w:p w:rsidR="007E602A" w:rsidRPr="007E602A" w:rsidRDefault="007E602A" w:rsidP="007E602A">
      <w:pPr>
        <w:rPr>
          <w:szCs w:val="28"/>
          <w:lang w:val="ru"/>
        </w:rPr>
      </w:pPr>
    </w:p>
    <w:bookmarkEnd w:id="0"/>
    <w:p w:rsidR="007E602A" w:rsidRPr="007E602A" w:rsidRDefault="007E602A" w:rsidP="00413078">
      <w:pPr>
        <w:ind w:firstLine="567"/>
        <w:rPr>
          <w:szCs w:val="28"/>
          <w:lang w:val="ru"/>
        </w:rPr>
      </w:pPr>
    </w:p>
    <w:p w:rsidR="007E602A" w:rsidRDefault="007E602A" w:rsidP="00413078">
      <w:pPr>
        <w:ind w:firstLine="567"/>
        <w:rPr>
          <w:szCs w:val="28"/>
        </w:rPr>
      </w:pPr>
    </w:p>
    <w:p w:rsidR="007E602A" w:rsidRDefault="007E602A" w:rsidP="00413078">
      <w:pPr>
        <w:ind w:firstLine="567"/>
        <w:rPr>
          <w:szCs w:val="28"/>
        </w:rPr>
      </w:pPr>
    </w:p>
    <w:p w:rsidR="007E602A" w:rsidRDefault="007E602A" w:rsidP="00413078">
      <w:pPr>
        <w:ind w:firstLine="567"/>
        <w:rPr>
          <w:szCs w:val="28"/>
        </w:rPr>
      </w:pPr>
    </w:p>
    <w:p w:rsidR="007E602A" w:rsidRPr="00A74F1A" w:rsidRDefault="007E602A" w:rsidP="00413078">
      <w:pPr>
        <w:ind w:firstLine="567"/>
        <w:rPr>
          <w:szCs w:val="28"/>
        </w:rPr>
      </w:pPr>
    </w:p>
    <w:p w:rsidR="00413078" w:rsidRPr="00C1515A" w:rsidRDefault="00413078" w:rsidP="00413078">
      <w:pPr>
        <w:ind w:firstLine="567"/>
        <w:rPr>
          <w:iCs/>
          <w:szCs w:val="28"/>
        </w:rPr>
      </w:pPr>
      <w:r w:rsidRPr="00C1515A">
        <w:rPr>
          <w:b/>
          <w:iCs/>
          <w:szCs w:val="28"/>
        </w:rPr>
        <w:t>Задание 1</w:t>
      </w:r>
      <w:r w:rsidRPr="00C1515A">
        <w:rPr>
          <w:iCs/>
          <w:szCs w:val="28"/>
        </w:rPr>
        <w:t>. Определ</w:t>
      </w:r>
      <w:r>
        <w:rPr>
          <w:iCs/>
          <w:szCs w:val="28"/>
        </w:rPr>
        <w:t>ите</w:t>
      </w:r>
      <w:r w:rsidRPr="00C1515A">
        <w:rPr>
          <w:iCs/>
          <w:szCs w:val="28"/>
        </w:rPr>
        <w:t xml:space="preserve"> названи</w:t>
      </w:r>
      <w:r>
        <w:rPr>
          <w:iCs/>
          <w:szCs w:val="28"/>
        </w:rPr>
        <w:t>е</w:t>
      </w:r>
      <w:r w:rsidRPr="00C1515A">
        <w:rPr>
          <w:iCs/>
          <w:szCs w:val="28"/>
        </w:rPr>
        <w:t>, цел</w:t>
      </w:r>
      <w:r>
        <w:rPr>
          <w:iCs/>
          <w:szCs w:val="28"/>
        </w:rPr>
        <w:t>и</w:t>
      </w:r>
      <w:r w:rsidRPr="00C1515A">
        <w:rPr>
          <w:iCs/>
          <w:szCs w:val="28"/>
        </w:rPr>
        <w:t>, задач</w:t>
      </w:r>
      <w:r>
        <w:rPr>
          <w:iCs/>
          <w:szCs w:val="28"/>
        </w:rPr>
        <w:t>и</w:t>
      </w:r>
      <w:r w:rsidRPr="00C1515A">
        <w:rPr>
          <w:iCs/>
          <w:szCs w:val="28"/>
        </w:rPr>
        <w:t xml:space="preserve"> проекта, его участников.</w:t>
      </w:r>
    </w:p>
    <w:p w:rsidR="00413078" w:rsidRPr="00F24AA2" w:rsidRDefault="00413078" w:rsidP="00F24AA2">
      <w:pPr>
        <w:pStyle w:val="a4"/>
        <w:numPr>
          <w:ilvl w:val="1"/>
          <w:numId w:val="52"/>
        </w:numPr>
        <w:tabs>
          <w:tab w:val="left" w:pos="993"/>
        </w:tabs>
        <w:rPr>
          <w:szCs w:val="28"/>
        </w:rPr>
      </w:pPr>
      <w:r w:rsidRPr="00F24AA2">
        <w:rPr>
          <w:szCs w:val="28"/>
        </w:rPr>
        <w:lastRenderedPageBreak/>
        <w:t>Определите название проекта. Название проекта должно отражать его ожидаемый результат. На титульном листе необходимо указать  ФИО слушателей и номер группы.</w:t>
      </w:r>
    </w:p>
    <w:p w:rsidR="00F24AA2" w:rsidRDefault="00F24AA2" w:rsidP="00F24AA2">
      <w:pPr>
        <w:tabs>
          <w:tab w:val="left" w:pos="993"/>
        </w:tabs>
        <w:rPr>
          <w:szCs w:val="28"/>
        </w:rPr>
      </w:pPr>
    </w:p>
    <w:p w:rsidR="00F24AA2" w:rsidRPr="00F24AA2" w:rsidRDefault="00F24AA2" w:rsidP="00F24AA2">
      <w:pPr>
        <w:tabs>
          <w:tab w:val="left" w:pos="993"/>
        </w:tabs>
        <w:rPr>
          <w:szCs w:val="28"/>
          <w:lang w:val="ru"/>
        </w:rPr>
      </w:pPr>
      <w:r w:rsidRPr="00F24AA2">
        <w:rPr>
          <w:b/>
          <w:bCs/>
          <w:szCs w:val="28"/>
          <w:lang w:val="ru"/>
        </w:rPr>
        <w:t>«For you sweet»</w:t>
      </w:r>
      <w:r w:rsidRPr="00F24AA2">
        <w:rPr>
          <w:szCs w:val="28"/>
          <w:lang w:val="ru"/>
        </w:rPr>
        <w:t> — «для тебя, сладость». Название подчёркивает персонализацию и индивидуальный выбор покупателя.</w:t>
      </w:r>
    </w:p>
    <w:p w:rsidR="00F24AA2" w:rsidRPr="00F24AA2" w:rsidRDefault="00F24AA2" w:rsidP="00F24AA2">
      <w:pPr>
        <w:tabs>
          <w:tab w:val="left" w:pos="993"/>
        </w:tabs>
        <w:rPr>
          <w:szCs w:val="28"/>
          <w:lang w:val="ru"/>
        </w:rPr>
      </w:pPr>
    </w:p>
    <w:p w:rsidR="00F24AA2" w:rsidRDefault="00F24AA2" w:rsidP="00F24AA2">
      <w:pPr>
        <w:tabs>
          <w:tab w:val="left" w:pos="993"/>
        </w:tabs>
        <w:rPr>
          <w:szCs w:val="28"/>
        </w:rPr>
      </w:pPr>
    </w:p>
    <w:p w:rsidR="00F24AA2" w:rsidRPr="00F24AA2" w:rsidRDefault="00F24AA2" w:rsidP="00F24AA2">
      <w:pPr>
        <w:tabs>
          <w:tab w:val="left" w:pos="993"/>
        </w:tabs>
        <w:rPr>
          <w:szCs w:val="28"/>
        </w:rPr>
      </w:pPr>
    </w:p>
    <w:p w:rsidR="00413078" w:rsidRPr="00A74F1A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 xml:space="preserve">1.2. Идентифицируйте основных участников проекта – физических или юридических лиц, участвующих в проекте. </w:t>
      </w:r>
      <w:r>
        <w:rPr>
          <w:szCs w:val="28"/>
        </w:rPr>
        <w:t>З</w:t>
      </w:r>
      <w:r w:rsidRPr="00A74F1A">
        <w:rPr>
          <w:szCs w:val="28"/>
        </w:rPr>
        <w:t>аполнит</w:t>
      </w:r>
      <w:r>
        <w:rPr>
          <w:szCs w:val="28"/>
        </w:rPr>
        <w:t>е</w:t>
      </w:r>
      <w:r w:rsidRPr="00A74F1A">
        <w:rPr>
          <w:szCs w:val="28"/>
        </w:rPr>
        <w:t xml:space="preserve"> следующие позиции (некоторые роли могут отсутствовать в проекте).</w:t>
      </w:r>
    </w:p>
    <w:p w:rsidR="00413078" w:rsidRPr="00A74F1A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>Инициатор проекта – лицо или организация, запустившее проект.</w:t>
      </w:r>
    </w:p>
    <w:p w:rsidR="00413078" w:rsidRPr="00A74F1A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>Заказчик – лицо, выступающее в роли постановщика требований.</w:t>
      </w:r>
    </w:p>
    <w:p w:rsidR="00413078" w:rsidRPr="00A74F1A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>Владелец проекта – представитель заказчика, взаимодействующий с разработчиком (командой по реализации) проекта.</w:t>
      </w:r>
    </w:p>
    <w:p w:rsidR="00413078" w:rsidRPr="00A74F1A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>Инвесторы – финансирующие проект организации/лица.</w:t>
      </w:r>
    </w:p>
    <w:p w:rsidR="00413078" w:rsidRPr="00A74F1A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>Потребители конечной продукции проекта – пользователи результат</w:t>
      </w:r>
      <w:r>
        <w:rPr>
          <w:szCs w:val="28"/>
        </w:rPr>
        <w:t>ом</w:t>
      </w:r>
      <w:r w:rsidRPr="00A74F1A">
        <w:rPr>
          <w:szCs w:val="28"/>
        </w:rPr>
        <w:t xml:space="preserve"> проекта (системы, продукта, услуги).</w:t>
      </w:r>
    </w:p>
    <w:p w:rsidR="00413078" w:rsidRPr="00A74F1A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>Менеджер проекта – руководитель команды проекта.</w:t>
      </w:r>
    </w:p>
    <w:p w:rsidR="00413078" w:rsidRPr="00A74F1A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>Команда проекта – полный состав специалистов и их ролей, задействованных в реализации проекта, кроме менеджера.</w:t>
      </w:r>
    </w:p>
    <w:p w:rsidR="00413078" w:rsidRPr="00A74F1A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>Другие заинтересованные стороны – остальные, связанные с проектом лица.</w:t>
      </w:r>
    </w:p>
    <w:p w:rsidR="00413078" w:rsidRPr="00A74F1A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>Конкуренты основных участников проекта – организации, конкурирующие с заказчиком проекта.</w:t>
      </w:r>
    </w:p>
    <w:p w:rsidR="00413078" w:rsidRPr="00A74F1A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>Подрядчики/поставщики – компании</w:t>
      </w:r>
      <w:r>
        <w:rPr>
          <w:szCs w:val="28"/>
        </w:rPr>
        <w:t xml:space="preserve"> – </w:t>
      </w:r>
      <w:r w:rsidRPr="00A74F1A">
        <w:rPr>
          <w:szCs w:val="28"/>
        </w:rPr>
        <w:t>поставщики продукции и услуг, которые будут использованы для достижения конечного результата.</w:t>
      </w:r>
    </w:p>
    <w:p w:rsidR="00413078" w:rsidRPr="00A74F1A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>Общественные группы и организации, население – указать, участвуют ли в процессе и в каком качестве (актуально для широкомасштабных проектов).</w:t>
      </w:r>
    </w:p>
    <w:p w:rsidR="00413078" w:rsidRPr="00A74F1A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>Лицензиары – лица, предоставляющие лицензии на компоненты, используемые при реализации проекта (например, разработчики программного обеспечения).</w:t>
      </w:r>
    </w:p>
    <w:p w:rsidR="00413078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 xml:space="preserve">Органы власти – государственные организации, задействованные в проекте. Их влияние может быть косвенным, но их стоит указать для организации взаимодействия с ними. </w:t>
      </w:r>
    </w:p>
    <w:p w:rsidR="00952A01" w:rsidRDefault="00952A01" w:rsidP="00413078">
      <w:pPr>
        <w:ind w:firstLine="567"/>
        <w:rPr>
          <w:szCs w:val="28"/>
        </w:rPr>
      </w:pPr>
    </w:p>
    <w:p w:rsidR="00952A01" w:rsidRDefault="00952A01" w:rsidP="00952A01">
      <w:pPr>
        <w:rPr>
          <w:szCs w:val="28"/>
        </w:rPr>
      </w:pPr>
    </w:p>
    <w:p w:rsidR="00952A01" w:rsidRDefault="00952A01" w:rsidP="00413078">
      <w:pPr>
        <w:ind w:firstLine="567"/>
        <w:rPr>
          <w:szCs w:val="28"/>
        </w:rPr>
      </w:pPr>
    </w:p>
    <w:p w:rsidR="00952A01" w:rsidRPr="00952A01" w:rsidRDefault="00952A01" w:rsidP="00952A01">
      <w:pPr>
        <w:pStyle w:val="3"/>
        <w:spacing w:before="160" w:after="80"/>
        <w:rPr>
          <w:rFonts w:asciiTheme="minorHAnsi" w:hAnsiTheme="minorHAnsi"/>
          <w:color w:val="2F5496" w:themeColor="accent1" w:themeShade="BF"/>
          <w:sz w:val="28"/>
          <w:szCs w:val="28"/>
          <w:lang w:val="ru" w:eastAsia="en-US"/>
        </w:rPr>
      </w:pPr>
      <w:bookmarkStart w:id="1" w:name="участники-проекта"/>
      <w:bookmarkStart w:id="2" w:name="название-участники-и-цели-проекта"/>
      <w:r w:rsidRPr="00952A01">
        <w:rPr>
          <w:rFonts w:asciiTheme="minorHAnsi" w:hAnsiTheme="minorHAnsi"/>
          <w:color w:val="2F5496" w:themeColor="accent1" w:themeShade="BF"/>
          <w:sz w:val="28"/>
          <w:szCs w:val="28"/>
          <w:lang w:val="ru" w:eastAsia="en-US"/>
        </w:rPr>
        <w:t>1.2 Участники проекта</w:t>
      </w:r>
    </w:p>
    <w:tbl>
      <w:tblPr>
        <w:tblStyle w:val="a3"/>
        <w:tblW w:w="0" w:type="auto"/>
        <w:tblLook w:val="0020" w:firstRow="1" w:lastRow="0" w:firstColumn="0" w:lastColumn="0" w:noHBand="0" w:noVBand="0"/>
      </w:tblPr>
      <w:tblGrid>
        <w:gridCol w:w="3113"/>
        <w:gridCol w:w="6232"/>
      </w:tblGrid>
      <w:tr w:rsidR="00952A01" w:rsidRPr="00952A01" w:rsidTr="00952A01">
        <w:tc>
          <w:tcPr>
            <w:tcW w:w="0" w:type="auto"/>
          </w:tcPr>
          <w:p w:rsidR="00952A01" w:rsidRPr="00952A01" w:rsidRDefault="00952A01" w:rsidP="00952A01">
            <w:pPr>
              <w:ind w:firstLine="567"/>
              <w:rPr>
                <w:szCs w:val="28"/>
                <w:lang w:val="ru"/>
              </w:rPr>
            </w:pPr>
            <w:r w:rsidRPr="00952A01">
              <w:rPr>
                <w:szCs w:val="28"/>
                <w:lang w:val="ru"/>
              </w:rPr>
              <w:t>Роль</w:t>
            </w:r>
          </w:p>
        </w:tc>
        <w:tc>
          <w:tcPr>
            <w:tcW w:w="0" w:type="auto"/>
          </w:tcPr>
          <w:p w:rsidR="00952A01" w:rsidRPr="00952A01" w:rsidRDefault="00952A01" w:rsidP="00952A01">
            <w:pPr>
              <w:ind w:firstLine="567"/>
              <w:rPr>
                <w:szCs w:val="28"/>
                <w:lang w:val="ru"/>
              </w:rPr>
            </w:pPr>
            <w:r w:rsidRPr="00952A01">
              <w:rPr>
                <w:szCs w:val="28"/>
                <w:lang w:val="ru"/>
              </w:rPr>
              <w:t>Описание</w:t>
            </w:r>
          </w:p>
        </w:tc>
      </w:tr>
      <w:tr w:rsidR="00952A01" w:rsidRPr="00952A01" w:rsidTr="00952A01">
        <w:tc>
          <w:tcPr>
            <w:tcW w:w="0" w:type="auto"/>
          </w:tcPr>
          <w:p w:rsidR="00952A01" w:rsidRPr="00952A01" w:rsidRDefault="00952A01" w:rsidP="00952A01">
            <w:pPr>
              <w:ind w:firstLine="567"/>
              <w:rPr>
                <w:szCs w:val="28"/>
                <w:lang w:val="ru"/>
              </w:rPr>
            </w:pPr>
            <w:r w:rsidRPr="00952A01">
              <w:rPr>
                <w:b/>
                <w:bCs/>
                <w:szCs w:val="28"/>
                <w:lang w:val="ru"/>
              </w:rPr>
              <w:t>Инициатор</w:t>
            </w:r>
          </w:p>
        </w:tc>
        <w:tc>
          <w:tcPr>
            <w:tcW w:w="0" w:type="auto"/>
          </w:tcPr>
          <w:p w:rsidR="00952A01" w:rsidRPr="00952A01" w:rsidRDefault="00952A01" w:rsidP="00952A01">
            <w:pPr>
              <w:ind w:firstLine="567"/>
              <w:rPr>
                <w:szCs w:val="28"/>
                <w:lang w:val="ru"/>
              </w:rPr>
            </w:pPr>
            <w:r>
              <w:rPr>
                <w:szCs w:val="28"/>
                <w:lang w:val="ru"/>
              </w:rPr>
              <w:t>С</w:t>
            </w:r>
            <w:r w:rsidRPr="00952A01">
              <w:rPr>
                <w:szCs w:val="28"/>
                <w:lang w:val="ru"/>
              </w:rPr>
              <w:t>тудент — Нетиевский И. С., разработавши</w:t>
            </w:r>
            <w:r>
              <w:rPr>
                <w:szCs w:val="28"/>
                <w:lang w:val="ru"/>
              </w:rPr>
              <w:t>й</w:t>
            </w:r>
            <w:r w:rsidRPr="00952A01">
              <w:rPr>
                <w:szCs w:val="28"/>
                <w:lang w:val="ru"/>
              </w:rPr>
              <w:t xml:space="preserve"> идею персонализированных полезных десертов.</w:t>
            </w:r>
          </w:p>
        </w:tc>
      </w:tr>
      <w:tr w:rsidR="00952A01" w:rsidRPr="00952A01" w:rsidTr="00952A01">
        <w:tc>
          <w:tcPr>
            <w:tcW w:w="0" w:type="auto"/>
          </w:tcPr>
          <w:p w:rsidR="00952A01" w:rsidRPr="00952A01" w:rsidRDefault="00952A01" w:rsidP="00952A01">
            <w:pPr>
              <w:ind w:firstLine="567"/>
              <w:rPr>
                <w:szCs w:val="28"/>
                <w:lang w:val="ru"/>
              </w:rPr>
            </w:pPr>
            <w:r w:rsidRPr="00952A01">
              <w:rPr>
                <w:b/>
                <w:bCs/>
                <w:szCs w:val="28"/>
                <w:lang w:val="ru"/>
              </w:rPr>
              <w:t>Заказчик</w:t>
            </w:r>
          </w:p>
        </w:tc>
        <w:tc>
          <w:tcPr>
            <w:tcW w:w="0" w:type="auto"/>
          </w:tcPr>
          <w:p w:rsidR="00952A01" w:rsidRPr="00952A01" w:rsidRDefault="00952A01" w:rsidP="00952A01">
            <w:pPr>
              <w:ind w:firstLine="567"/>
              <w:rPr>
                <w:szCs w:val="28"/>
                <w:lang w:val="ru"/>
              </w:rPr>
            </w:pPr>
            <w:r w:rsidRPr="00952A01">
              <w:rPr>
                <w:szCs w:val="28"/>
                <w:lang w:val="ru"/>
              </w:rPr>
              <w:t>Конечные потребители, которые хотят получать десерты по индивидуальному составу; фитнес‑клубы, кофейни и корпоративные клиенты.</w:t>
            </w:r>
          </w:p>
        </w:tc>
      </w:tr>
      <w:tr w:rsidR="00952A01" w:rsidRPr="00952A01" w:rsidTr="00952A01">
        <w:tc>
          <w:tcPr>
            <w:tcW w:w="0" w:type="auto"/>
          </w:tcPr>
          <w:p w:rsidR="00952A01" w:rsidRPr="00952A01" w:rsidRDefault="00952A01" w:rsidP="00952A01">
            <w:pPr>
              <w:ind w:firstLine="567"/>
              <w:rPr>
                <w:szCs w:val="28"/>
                <w:lang w:val="ru"/>
              </w:rPr>
            </w:pPr>
            <w:r w:rsidRPr="00952A01">
              <w:rPr>
                <w:b/>
                <w:bCs/>
                <w:szCs w:val="28"/>
                <w:lang w:val="ru"/>
              </w:rPr>
              <w:t>Владелец проекта</w:t>
            </w:r>
          </w:p>
        </w:tc>
        <w:tc>
          <w:tcPr>
            <w:tcW w:w="0" w:type="auto"/>
          </w:tcPr>
          <w:p w:rsidR="00952A01" w:rsidRPr="00952A01" w:rsidRDefault="00952A01" w:rsidP="00952A01">
            <w:pPr>
              <w:ind w:firstLine="567"/>
              <w:rPr>
                <w:szCs w:val="28"/>
                <w:lang w:val="ru"/>
              </w:rPr>
            </w:pPr>
            <w:r w:rsidRPr="00952A01">
              <w:rPr>
                <w:szCs w:val="28"/>
                <w:lang w:val="ru"/>
              </w:rPr>
              <w:t>ООО «For you sweet», созданное инициаторами для реализации проекта.</w:t>
            </w:r>
          </w:p>
        </w:tc>
      </w:tr>
      <w:tr w:rsidR="00952A01" w:rsidRPr="00952A01" w:rsidTr="00952A01">
        <w:tc>
          <w:tcPr>
            <w:tcW w:w="0" w:type="auto"/>
          </w:tcPr>
          <w:p w:rsidR="00952A01" w:rsidRPr="00952A01" w:rsidRDefault="00952A01" w:rsidP="00952A01">
            <w:pPr>
              <w:ind w:firstLine="567"/>
              <w:rPr>
                <w:szCs w:val="28"/>
                <w:lang w:val="ru"/>
              </w:rPr>
            </w:pPr>
            <w:r w:rsidRPr="00952A01">
              <w:rPr>
                <w:b/>
                <w:bCs/>
                <w:szCs w:val="28"/>
                <w:lang w:val="ru"/>
              </w:rPr>
              <w:t>Инвесторы</w:t>
            </w:r>
          </w:p>
        </w:tc>
        <w:tc>
          <w:tcPr>
            <w:tcW w:w="0" w:type="auto"/>
          </w:tcPr>
          <w:p w:rsidR="00952A01" w:rsidRPr="00952A01" w:rsidRDefault="00952A01" w:rsidP="00952A01">
            <w:pPr>
              <w:ind w:firstLine="567"/>
              <w:rPr>
                <w:szCs w:val="28"/>
                <w:lang w:val="ru"/>
              </w:rPr>
            </w:pPr>
            <w:r w:rsidRPr="00952A01">
              <w:rPr>
                <w:szCs w:val="28"/>
                <w:lang w:val="ru"/>
              </w:rPr>
              <w:t>Собственные средства авторов, грант от университета и потенциальные бизнес‑ангелы; общая сумма инвестиций — 1,2 млн ₽.</w:t>
            </w:r>
          </w:p>
        </w:tc>
      </w:tr>
      <w:tr w:rsidR="00952A01" w:rsidRPr="00952A01" w:rsidTr="00952A01">
        <w:tc>
          <w:tcPr>
            <w:tcW w:w="0" w:type="auto"/>
          </w:tcPr>
          <w:p w:rsidR="00952A01" w:rsidRPr="00952A01" w:rsidRDefault="00952A01" w:rsidP="00952A01">
            <w:pPr>
              <w:ind w:firstLine="567"/>
              <w:rPr>
                <w:szCs w:val="28"/>
                <w:lang w:val="ru"/>
              </w:rPr>
            </w:pPr>
            <w:r w:rsidRPr="00952A01">
              <w:rPr>
                <w:b/>
                <w:bCs/>
                <w:szCs w:val="28"/>
                <w:lang w:val="ru"/>
              </w:rPr>
              <w:t>Потребители</w:t>
            </w:r>
          </w:p>
        </w:tc>
        <w:tc>
          <w:tcPr>
            <w:tcW w:w="0" w:type="auto"/>
          </w:tcPr>
          <w:p w:rsidR="00952A01" w:rsidRPr="00952A01" w:rsidRDefault="00952A01" w:rsidP="00952A01">
            <w:pPr>
              <w:ind w:firstLine="567"/>
              <w:rPr>
                <w:szCs w:val="28"/>
                <w:lang w:val="ru"/>
              </w:rPr>
            </w:pPr>
            <w:r w:rsidRPr="00952A01">
              <w:rPr>
                <w:szCs w:val="28"/>
                <w:lang w:val="ru"/>
              </w:rPr>
              <w:t>Частные клиенты (B2C), корпоративные заказчики (B2B) и подписчики «SweetBox».</w:t>
            </w:r>
          </w:p>
        </w:tc>
      </w:tr>
      <w:tr w:rsidR="00952A01" w:rsidRPr="00952A01" w:rsidTr="00952A01">
        <w:tc>
          <w:tcPr>
            <w:tcW w:w="0" w:type="auto"/>
          </w:tcPr>
          <w:p w:rsidR="00952A01" w:rsidRPr="00952A01" w:rsidRDefault="00952A01" w:rsidP="00952A01">
            <w:pPr>
              <w:ind w:firstLine="567"/>
              <w:rPr>
                <w:szCs w:val="28"/>
                <w:lang w:val="ru"/>
              </w:rPr>
            </w:pPr>
            <w:r w:rsidRPr="00952A01">
              <w:rPr>
                <w:b/>
                <w:bCs/>
                <w:szCs w:val="28"/>
                <w:lang w:val="ru"/>
              </w:rPr>
              <w:lastRenderedPageBreak/>
              <w:t>Менеджер проекта</w:t>
            </w:r>
          </w:p>
        </w:tc>
        <w:tc>
          <w:tcPr>
            <w:tcW w:w="0" w:type="auto"/>
          </w:tcPr>
          <w:p w:rsidR="00952A01" w:rsidRPr="00952A01" w:rsidRDefault="00952A01" w:rsidP="00952A01">
            <w:pPr>
              <w:ind w:firstLine="567"/>
              <w:rPr>
                <w:szCs w:val="28"/>
                <w:lang w:val="ru"/>
              </w:rPr>
            </w:pPr>
            <w:r w:rsidRPr="00952A01">
              <w:rPr>
                <w:szCs w:val="28"/>
                <w:lang w:val="ru"/>
              </w:rPr>
              <w:t>Назначенный соучредитель, отвечающий за календарный план, бюджет и взаимодействие с подрядчиками.</w:t>
            </w:r>
          </w:p>
        </w:tc>
      </w:tr>
      <w:tr w:rsidR="00952A01" w:rsidRPr="00952A01" w:rsidTr="00952A01">
        <w:tc>
          <w:tcPr>
            <w:tcW w:w="0" w:type="auto"/>
          </w:tcPr>
          <w:p w:rsidR="00952A01" w:rsidRPr="00952A01" w:rsidRDefault="00952A01" w:rsidP="00952A01">
            <w:pPr>
              <w:ind w:firstLine="567"/>
              <w:rPr>
                <w:szCs w:val="28"/>
                <w:lang w:val="ru"/>
              </w:rPr>
            </w:pPr>
            <w:r w:rsidRPr="00952A01">
              <w:rPr>
                <w:b/>
                <w:bCs/>
                <w:szCs w:val="28"/>
                <w:lang w:val="ru"/>
              </w:rPr>
              <w:t>Команда проекта</w:t>
            </w:r>
          </w:p>
        </w:tc>
        <w:tc>
          <w:tcPr>
            <w:tcW w:w="0" w:type="auto"/>
          </w:tcPr>
          <w:p w:rsidR="00952A01" w:rsidRPr="00952A01" w:rsidRDefault="00952A01" w:rsidP="00952A01">
            <w:pPr>
              <w:ind w:firstLine="567"/>
              <w:rPr>
                <w:szCs w:val="28"/>
                <w:lang w:val="ru"/>
              </w:rPr>
            </w:pPr>
            <w:r w:rsidRPr="00952A01">
              <w:rPr>
                <w:szCs w:val="28"/>
                <w:lang w:val="ru"/>
              </w:rPr>
              <w:t>Web‑разработчики (frontend и backend), дизайнер UX/UI, специалист по логистике и закупкам, маркетолог, кондитерская бригада.</w:t>
            </w:r>
          </w:p>
        </w:tc>
      </w:tr>
      <w:tr w:rsidR="00952A01" w:rsidRPr="00952A01" w:rsidTr="00952A01">
        <w:tc>
          <w:tcPr>
            <w:tcW w:w="0" w:type="auto"/>
          </w:tcPr>
          <w:p w:rsidR="00952A01" w:rsidRPr="00952A01" w:rsidRDefault="00952A01" w:rsidP="00952A01">
            <w:pPr>
              <w:ind w:firstLine="567"/>
              <w:rPr>
                <w:szCs w:val="28"/>
                <w:lang w:val="ru"/>
              </w:rPr>
            </w:pPr>
            <w:r w:rsidRPr="00952A01">
              <w:rPr>
                <w:b/>
                <w:bCs/>
                <w:szCs w:val="28"/>
                <w:lang w:val="ru"/>
              </w:rPr>
              <w:t>Поставщики</w:t>
            </w:r>
          </w:p>
        </w:tc>
        <w:tc>
          <w:tcPr>
            <w:tcW w:w="0" w:type="auto"/>
          </w:tcPr>
          <w:p w:rsidR="00952A01" w:rsidRPr="00952A01" w:rsidRDefault="00952A01" w:rsidP="00952A01">
            <w:pPr>
              <w:ind w:firstLine="567"/>
              <w:rPr>
                <w:szCs w:val="28"/>
                <w:lang w:val="ru"/>
              </w:rPr>
            </w:pPr>
            <w:r w:rsidRPr="00952A01">
              <w:rPr>
                <w:szCs w:val="28"/>
                <w:lang w:val="ru"/>
              </w:rPr>
              <w:t>Производители натуральных ингредиентов (фрукты, орехи, протеин), поставщики упаковки.</w:t>
            </w:r>
          </w:p>
        </w:tc>
      </w:tr>
      <w:tr w:rsidR="00952A01" w:rsidRPr="00952A01" w:rsidTr="00952A01">
        <w:tc>
          <w:tcPr>
            <w:tcW w:w="0" w:type="auto"/>
          </w:tcPr>
          <w:p w:rsidR="00952A01" w:rsidRPr="00952A01" w:rsidRDefault="00952A01" w:rsidP="00952A01">
            <w:pPr>
              <w:ind w:firstLine="567"/>
              <w:rPr>
                <w:szCs w:val="28"/>
                <w:lang w:val="ru"/>
              </w:rPr>
            </w:pPr>
            <w:r w:rsidRPr="00952A01">
              <w:rPr>
                <w:b/>
                <w:bCs/>
                <w:szCs w:val="28"/>
                <w:lang w:val="ru"/>
              </w:rPr>
              <w:t>Общественные и регулирующие органы</w:t>
            </w:r>
          </w:p>
        </w:tc>
        <w:tc>
          <w:tcPr>
            <w:tcW w:w="0" w:type="auto"/>
          </w:tcPr>
          <w:p w:rsidR="00952A01" w:rsidRPr="00952A01" w:rsidRDefault="00952A01" w:rsidP="00952A01">
            <w:pPr>
              <w:ind w:firstLine="567"/>
              <w:rPr>
                <w:szCs w:val="28"/>
                <w:lang w:val="ru"/>
              </w:rPr>
            </w:pPr>
            <w:r w:rsidRPr="00952A01">
              <w:rPr>
                <w:szCs w:val="28"/>
                <w:lang w:val="ru"/>
              </w:rPr>
              <w:t>Роспотребнадзор, налоговая служба, органы по сертификации пищевой продукции.</w:t>
            </w:r>
          </w:p>
        </w:tc>
      </w:tr>
    </w:tbl>
    <w:p w:rsidR="00952A01" w:rsidRDefault="00952A01" w:rsidP="00952A01">
      <w:pPr>
        <w:ind w:firstLine="567"/>
        <w:rPr>
          <w:szCs w:val="28"/>
          <w:lang w:val="ru"/>
        </w:rPr>
      </w:pPr>
      <w:bookmarkStart w:id="3" w:name="цели-проекта"/>
      <w:bookmarkEnd w:id="1"/>
    </w:p>
    <w:p w:rsidR="00D920A7" w:rsidRDefault="00D920A7" w:rsidP="00952A01">
      <w:pPr>
        <w:ind w:firstLine="567"/>
        <w:rPr>
          <w:szCs w:val="28"/>
          <w:lang w:val="ru"/>
        </w:rPr>
      </w:pPr>
      <w:bookmarkStart w:id="4" w:name="задачи-проекта"/>
      <w:bookmarkEnd w:id="3"/>
    </w:p>
    <w:bookmarkEnd w:id="2"/>
    <w:bookmarkEnd w:id="4"/>
    <w:p w:rsidR="00952A01" w:rsidRDefault="00952A01" w:rsidP="00413078">
      <w:pPr>
        <w:ind w:firstLine="567"/>
        <w:rPr>
          <w:szCs w:val="28"/>
        </w:rPr>
      </w:pPr>
    </w:p>
    <w:p w:rsidR="00952A01" w:rsidRDefault="00952A01" w:rsidP="00413078">
      <w:pPr>
        <w:ind w:firstLine="567"/>
        <w:rPr>
          <w:szCs w:val="28"/>
        </w:rPr>
      </w:pPr>
    </w:p>
    <w:p w:rsidR="00952A01" w:rsidRDefault="00952A01" w:rsidP="00413078">
      <w:pPr>
        <w:ind w:firstLine="567"/>
        <w:rPr>
          <w:szCs w:val="28"/>
        </w:rPr>
      </w:pPr>
    </w:p>
    <w:p w:rsidR="00952A01" w:rsidRPr="00A74F1A" w:rsidRDefault="00952A01" w:rsidP="00413078">
      <w:pPr>
        <w:ind w:firstLine="567"/>
        <w:rPr>
          <w:szCs w:val="28"/>
        </w:rPr>
      </w:pPr>
    </w:p>
    <w:p w:rsidR="00413078" w:rsidRPr="000933FF" w:rsidRDefault="00413078" w:rsidP="00413078">
      <w:pPr>
        <w:ind w:firstLine="567"/>
        <w:rPr>
          <w:iCs/>
          <w:szCs w:val="28"/>
        </w:rPr>
      </w:pPr>
      <w:r w:rsidRPr="000933FF">
        <w:rPr>
          <w:b/>
          <w:iCs/>
          <w:szCs w:val="28"/>
        </w:rPr>
        <w:t>Задание 2</w:t>
      </w:r>
      <w:r w:rsidRPr="00A74F1A">
        <w:rPr>
          <w:i/>
          <w:iCs/>
          <w:szCs w:val="28"/>
        </w:rPr>
        <w:t xml:space="preserve">. </w:t>
      </w:r>
      <w:r w:rsidRPr="000933FF">
        <w:rPr>
          <w:iCs/>
          <w:szCs w:val="28"/>
        </w:rPr>
        <w:t>Созда</w:t>
      </w:r>
      <w:r>
        <w:rPr>
          <w:iCs/>
          <w:szCs w:val="28"/>
        </w:rPr>
        <w:t>йте</w:t>
      </w:r>
      <w:r w:rsidRPr="000933FF">
        <w:rPr>
          <w:iCs/>
          <w:szCs w:val="28"/>
        </w:rPr>
        <w:t xml:space="preserve"> концепци</w:t>
      </w:r>
      <w:r>
        <w:rPr>
          <w:iCs/>
          <w:szCs w:val="28"/>
        </w:rPr>
        <w:t>ю</w:t>
      </w:r>
      <w:r w:rsidRPr="000933FF">
        <w:rPr>
          <w:iCs/>
          <w:szCs w:val="28"/>
        </w:rPr>
        <w:t xml:space="preserve"> интернет-проекта (определ</w:t>
      </w:r>
      <w:r>
        <w:rPr>
          <w:iCs/>
          <w:szCs w:val="28"/>
        </w:rPr>
        <w:t>ите</w:t>
      </w:r>
      <w:r w:rsidRPr="000933FF">
        <w:rPr>
          <w:iCs/>
          <w:szCs w:val="28"/>
        </w:rPr>
        <w:t xml:space="preserve"> цел</w:t>
      </w:r>
      <w:r>
        <w:rPr>
          <w:iCs/>
          <w:szCs w:val="28"/>
        </w:rPr>
        <w:t>и</w:t>
      </w:r>
      <w:r w:rsidRPr="000933FF">
        <w:rPr>
          <w:iCs/>
          <w:szCs w:val="28"/>
        </w:rPr>
        <w:t xml:space="preserve"> и задач</w:t>
      </w:r>
      <w:r>
        <w:rPr>
          <w:iCs/>
          <w:szCs w:val="28"/>
        </w:rPr>
        <w:t>и</w:t>
      </w:r>
      <w:r w:rsidRPr="000933FF">
        <w:rPr>
          <w:iCs/>
          <w:szCs w:val="28"/>
        </w:rPr>
        <w:t xml:space="preserve"> проекта, </w:t>
      </w:r>
      <w:r>
        <w:rPr>
          <w:iCs/>
          <w:szCs w:val="28"/>
        </w:rPr>
        <w:t xml:space="preserve">сделайте </w:t>
      </w:r>
      <w:r w:rsidRPr="000933FF">
        <w:rPr>
          <w:iCs/>
          <w:szCs w:val="28"/>
        </w:rPr>
        <w:t>ситуационный анализ и анализ основных требований)</w:t>
      </w:r>
      <w:r>
        <w:rPr>
          <w:iCs/>
          <w:szCs w:val="28"/>
        </w:rPr>
        <w:t>.</w:t>
      </w:r>
    </w:p>
    <w:p w:rsidR="00413078" w:rsidRPr="00A74F1A" w:rsidRDefault="00413078" w:rsidP="00413078">
      <w:pPr>
        <w:tabs>
          <w:tab w:val="left" w:pos="1134"/>
        </w:tabs>
        <w:ind w:firstLine="567"/>
        <w:rPr>
          <w:szCs w:val="28"/>
        </w:rPr>
      </w:pPr>
      <w:r w:rsidRPr="00A74F1A">
        <w:rPr>
          <w:szCs w:val="28"/>
        </w:rPr>
        <w:t>2.1.</w:t>
      </w:r>
      <w:r w:rsidRPr="00A74F1A">
        <w:rPr>
          <w:szCs w:val="28"/>
        </w:rPr>
        <w:tab/>
        <w:t xml:space="preserve">Определите основные цели бизнеса и интернет-проекта. Несмотря на небольшой объем выходной информации, это задание имеет высокую важность. От </w:t>
      </w:r>
      <w:r>
        <w:rPr>
          <w:szCs w:val="28"/>
        </w:rPr>
        <w:t>точности</w:t>
      </w:r>
      <w:r w:rsidRPr="00A74F1A">
        <w:rPr>
          <w:szCs w:val="28"/>
        </w:rPr>
        <w:t xml:space="preserve"> формулировки целей проекта зависит качество его исполнения, а также ожидания инвесторов и менеджмента.</w:t>
      </w:r>
    </w:p>
    <w:p w:rsidR="00413078" w:rsidRPr="00A74F1A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>Для формирования целей проекта нужно руководствоваться следующими принципами:</w:t>
      </w:r>
    </w:p>
    <w:p w:rsidR="00413078" w:rsidRPr="00A74F1A" w:rsidRDefault="00413078" w:rsidP="00413078">
      <w:pPr>
        <w:pStyle w:val="a4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4F1A">
        <w:rPr>
          <w:rFonts w:ascii="Times New Roman" w:hAnsi="Times New Roman" w:cs="Times New Roman"/>
          <w:sz w:val="28"/>
          <w:szCs w:val="28"/>
        </w:rPr>
        <w:t>соответствие целей критериям SMART (конкретные, измеримые, достижимые, уместные, ограниченные во времени);</w:t>
      </w:r>
    </w:p>
    <w:p w:rsidR="00413078" w:rsidRPr="00A74F1A" w:rsidRDefault="00413078" w:rsidP="00413078">
      <w:pPr>
        <w:pStyle w:val="a4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4F1A">
        <w:rPr>
          <w:rFonts w:ascii="Times New Roman" w:hAnsi="Times New Roman" w:cs="Times New Roman"/>
          <w:sz w:val="28"/>
          <w:szCs w:val="28"/>
        </w:rPr>
        <w:t>привязка к конкретному проекту с его сроками реализации и конечным результатом.</w:t>
      </w:r>
    </w:p>
    <w:p w:rsidR="00413078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>Определите критерии достижения целей проекта, заполнив таблицу 10.1. Критерии достижения целей проекта дают уточнение общим формулировкам целей. Преимущество стоит отдавать численным критериям, хотя допустимы и качественные показатели. Для повышения привлекательности проекта критерии достижения целей должны быть тесно связаны с важными стратегическими показателями компании, для которой реализуется проект. В зависимости от особенностей проекта в критериях могут преобладать стандартные экономические или иногда более важные нефинансовые показатели (удовлетворенность сотрудников, качество обслуживания и т.</w:t>
      </w:r>
      <w:r>
        <w:rPr>
          <w:szCs w:val="28"/>
        </w:rPr>
        <w:t xml:space="preserve"> </w:t>
      </w:r>
      <w:r w:rsidRPr="00A74F1A">
        <w:rPr>
          <w:szCs w:val="28"/>
        </w:rPr>
        <w:t>д.) При этом нужно учитывать, что многие нефинансовые показатели можно перевести в денежную форму. Для этого можно сделать оценку финансового эффекта от достижения цели, например, от повышения качества обслуживания. В любом случае оценки критериев достижения должны быть обоснованы и дос</w:t>
      </w:r>
      <w:r>
        <w:rPr>
          <w:szCs w:val="28"/>
        </w:rPr>
        <w:t>тупны</w:t>
      </w:r>
      <w:r w:rsidRPr="00A74F1A">
        <w:rPr>
          <w:szCs w:val="28"/>
        </w:rPr>
        <w:t xml:space="preserve"> в рамках описываемого проекта (с учетом его сроков).</w:t>
      </w:r>
    </w:p>
    <w:p w:rsidR="008438BE" w:rsidRDefault="008438BE" w:rsidP="00413078">
      <w:pPr>
        <w:ind w:firstLine="567"/>
        <w:rPr>
          <w:szCs w:val="28"/>
        </w:rPr>
      </w:pPr>
    </w:p>
    <w:p w:rsidR="008438BE" w:rsidRDefault="008438BE" w:rsidP="00413078">
      <w:pPr>
        <w:ind w:firstLine="567"/>
        <w:rPr>
          <w:szCs w:val="28"/>
        </w:rPr>
      </w:pPr>
    </w:p>
    <w:p w:rsidR="00413078" w:rsidRPr="00A74F1A" w:rsidRDefault="00413078" w:rsidP="00413078">
      <w:pPr>
        <w:ind w:firstLine="567"/>
        <w:rPr>
          <w:szCs w:val="28"/>
        </w:rPr>
      </w:pPr>
    </w:p>
    <w:p w:rsidR="008438BE" w:rsidRPr="00CC3D22" w:rsidRDefault="008438BE" w:rsidP="008438BE">
      <w:pPr>
        <w:ind w:firstLine="567"/>
        <w:rPr>
          <w:sz w:val="32"/>
          <w:szCs w:val="36"/>
          <w:lang w:val="ru"/>
        </w:rPr>
      </w:pPr>
      <w:r w:rsidRPr="00952A01">
        <w:rPr>
          <w:sz w:val="32"/>
          <w:szCs w:val="36"/>
          <w:lang w:val="ru"/>
        </w:rPr>
        <w:t xml:space="preserve">Проект ставит стратегическую цель – создать интернет‑платформу, которая обеспечит автоматизацию заказов и продаж персонализированных десертов и выйдет на самоокупаемость в течение </w:t>
      </w:r>
      <w:r w:rsidRPr="00952A01">
        <w:rPr>
          <w:b/>
          <w:bCs/>
          <w:sz w:val="32"/>
          <w:szCs w:val="36"/>
          <w:lang w:val="ru"/>
        </w:rPr>
        <w:t>двух лет</w:t>
      </w:r>
      <w:r w:rsidRPr="00952A01">
        <w:rPr>
          <w:sz w:val="32"/>
          <w:szCs w:val="36"/>
          <w:lang w:val="ru"/>
        </w:rPr>
        <w:t>. Цели формулируются по принципу SMART, количественные критерии приведены в таблице 1.1.</w:t>
      </w:r>
    </w:p>
    <w:p w:rsidR="008438BE" w:rsidRPr="00952A01" w:rsidRDefault="008438BE" w:rsidP="008438BE">
      <w:pPr>
        <w:ind w:firstLine="567"/>
        <w:rPr>
          <w:szCs w:val="28"/>
          <w:lang w:val="ru"/>
        </w:rPr>
      </w:pPr>
    </w:p>
    <w:p w:rsidR="008438BE" w:rsidRPr="00952A01" w:rsidRDefault="008438BE" w:rsidP="008438BE">
      <w:pPr>
        <w:pStyle w:val="4"/>
        <w:spacing w:before="80" w:after="40"/>
        <w:rPr>
          <w:szCs w:val="28"/>
          <w:lang w:val="ru"/>
        </w:rPr>
      </w:pPr>
      <w:r w:rsidRPr="00952A01">
        <w:rPr>
          <w:szCs w:val="28"/>
          <w:lang w:val="ru"/>
        </w:rPr>
        <w:lastRenderedPageBreak/>
        <w:t>Таблица 1.1 – Цели проекта и критерии их достижения</w:t>
      </w:r>
    </w:p>
    <w:tbl>
      <w:tblPr>
        <w:tblStyle w:val="a3"/>
        <w:tblW w:w="0" w:type="auto"/>
        <w:tblLook w:val="0020" w:firstRow="1" w:lastRow="0" w:firstColumn="0" w:lastColumn="0" w:noHBand="0" w:noVBand="0"/>
      </w:tblPr>
      <w:tblGrid>
        <w:gridCol w:w="3220"/>
        <w:gridCol w:w="6125"/>
      </w:tblGrid>
      <w:tr w:rsidR="008438BE" w:rsidRPr="00952A01" w:rsidTr="00AE5479">
        <w:tc>
          <w:tcPr>
            <w:tcW w:w="0" w:type="auto"/>
          </w:tcPr>
          <w:p w:rsidR="008438BE" w:rsidRPr="00952A01" w:rsidRDefault="008438BE" w:rsidP="00AE5479">
            <w:pPr>
              <w:ind w:firstLine="567"/>
              <w:rPr>
                <w:szCs w:val="28"/>
                <w:lang w:val="ru"/>
              </w:rPr>
            </w:pPr>
            <w:r w:rsidRPr="00952A01">
              <w:rPr>
                <w:szCs w:val="28"/>
                <w:lang w:val="ru"/>
              </w:rPr>
              <w:t>Цель</w:t>
            </w:r>
          </w:p>
        </w:tc>
        <w:tc>
          <w:tcPr>
            <w:tcW w:w="0" w:type="auto"/>
          </w:tcPr>
          <w:p w:rsidR="008438BE" w:rsidRPr="00952A01" w:rsidRDefault="008438BE" w:rsidP="00AE5479">
            <w:pPr>
              <w:ind w:firstLine="567"/>
              <w:rPr>
                <w:szCs w:val="28"/>
                <w:lang w:val="ru"/>
              </w:rPr>
            </w:pPr>
            <w:r w:rsidRPr="00952A01">
              <w:rPr>
                <w:szCs w:val="28"/>
                <w:lang w:val="ru"/>
              </w:rPr>
              <w:t>Критерии достижения</w:t>
            </w:r>
          </w:p>
        </w:tc>
      </w:tr>
      <w:tr w:rsidR="008438BE" w:rsidRPr="00952A01" w:rsidTr="00AE5479">
        <w:tc>
          <w:tcPr>
            <w:tcW w:w="0" w:type="auto"/>
          </w:tcPr>
          <w:p w:rsidR="008438BE" w:rsidRPr="00952A01" w:rsidRDefault="008438BE" w:rsidP="00AE5479">
            <w:pPr>
              <w:ind w:firstLine="567"/>
              <w:rPr>
                <w:szCs w:val="28"/>
                <w:lang w:val="ru"/>
              </w:rPr>
            </w:pPr>
            <w:r w:rsidRPr="00952A01">
              <w:rPr>
                <w:b/>
                <w:bCs/>
                <w:szCs w:val="28"/>
                <w:lang w:val="ru"/>
              </w:rPr>
              <w:t>Создание современного онлайн‑сервиса для заказа десертов</w:t>
            </w:r>
          </w:p>
        </w:tc>
        <w:tc>
          <w:tcPr>
            <w:tcW w:w="0" w:type="auto"/>
          </w:tcPr>
          <w:p w:rsidR="008438BE" w:rsidRPr="00952A01" w:rsidRDefault="008438BE" w:rsidP="00AE5479">
            <w:pPr>
              <w:ind w:firstLine="567"/>
              <w:rPr>
                <w:szCs w:val="28"/>
                <w:lang w:val="ru"/>
              </w:rPr>
            </w:pPr>
            <w:r w:rsidRPr="00952A01">
              <w:rPr>
                <w:szCs w:val="28"/>
                <w:lang w:val="ru"/>
              </w:rPr>
              <w:t>Разработан и запущен конструктор десертов, работающий на веб‑сайте и в Telegram‑боте; интегрирован с CRM и системой лояльности.</w:t>
            </w:r>
          </w:p>
        </w:tc>
      </w:tr>
      <w:tr w:rsidR="008438BE" w:rsidRPr="00952A01" w:rsidTr="00AE5479">
        <w:tc>
          <w:tcPr>
            <w:tcW w:w="0" w:type="auto"/>
          </w:tcPr>
          <w:p w:rsidR="008438BE" w:rsidRPr="00952A01" w:rsidRDefault="008438BE" w:rsidP="00AE5479">
            <w:pPr>
              <w:ind w:firstLine="567"/>
              <w:rPr>
                <w:szCs w:val="28"/>
                <w:lang w:val="ru"/>
              </w:rPr>
            </w:pPr>
            <w:r w:rsidRPr="00952A01">
              <w:rPr>
                <w:b/>
                <w:bCs/>
                <w:szCs w:val="28"/>
                <w:lang w:val="ru"/>
              </w:rPr>
              <w:t>Достижение объёма продаж 300 тыс ₽/мес через 6 месяцев</w:t>
            </w:r>
          </w:p>
        </w:tc>
        <w:tc>
          <w:tcPr>
            <w:tcW w:w="0" w:type="auto"/>
          </w:tcPr>
          <w:p w:rsidR="008438BE" w:rsidRPr="00952A01" w:rsidRDefault="008438BE" w:rsidP="00AE5479">
            <w:pPr>
              <w:ind w:firstLine="567"/>
              <w:rPr>
                <w:szCs w:val="28"/>
                <w:lang w:val="ru"/>
              </w:rPr>
            </w:pPr>
            <w:r w:rsidRPr="00952A01">
              <w:rPr>
                <w:szCs w:val="28"/>
                <w:lang w:val="ru"/>
              </w:rPr>
              <w:t>Среднемесячная выручка в интервале 250–300 тыс ₽ к шестому месяцу, рост клиентской базы ≥ 40 % ежеквартально.</w:t>
            </w:r>
          </w:p>
        </w:tc>
      </w:tr>
      <w:tr w:rsidR="008438BE" w:rsidRPr="00952A01" w:rsidTr="00AE5479">
        <w:tc>
          <w:tcPr>
            <w:tcW w:w="0" w:type="auto"/>
          </w:tcPr>
          <w:p w:rsidR="008438BE" w:rsidRPr="00952A01" w:rsidRDefault="008438BE" w:rsidP="00AE5479">
            <w:pPr>
              <w:ind w:firstLine="567"/>
              <w:rPr>
                <w:szCs w:val="28"/>
                <w:lang w:val="ru"/>
              </w:rPr>
            </w:pPr>
            <w:r w:rsidRPr="00952A01">
              <w:rPr>
                <w:b/>
                <w:bCs/>
                <w:szCs w:val="28"/>
                <w:lang w:val="ru"/>
              </w:rPr>
              <w:t>Выход на точку безубыточности за 9 месяцев</w:t>
            </w:r>
          </w:p>
        </w:tc>
        <w:tc>
          <w:tcPr>
            <w:tcW w:w="0" w:type="auto"/>
          </w:tcPr>
          <w:p w:rsidR="008438BE" w:rsidRPr="00952A01" w:rsidRDefault="008438BE" w:rsidP="00AE5479">
            <w:pPr>
              <w:ind w:firstLine="567"/>
              <w:rPr>
                <w:szCs w:val="28"/>
                <w:lang w:val="ru"/>
              </w:rPr>
            </w:pPr>
            <w:r w:rsidRPr="00952A01">
              <w:rPr>
                <w:szCs w:val="28"/>
                <w:lang w:val="ru"/>
              </w:rPr>
              <w:t>Средняя маржинальность ≥ 35 %, положительный денежный поток к началу 9‑го месяца; окупаемость начальных инвестиций ≤ 24 месяца.</w:t>
            </w:r>
          </w:p>
        </w:tc>
      </w:tr>
      <w:tr w:rsidR="008438BE" w:rsidRPr="00952A01" w:rsidTr="00AE5479">
        <w:tc>
          <w:tcPr>
            <w:tcW w:w="0" w:type="auto"/>
          </w:tcPr>
          <w:p w:rsidR="008438BE" w:rsidRPr="00952A01" w:rsidRDefault="008438BE" w:rsidP="00AE5479">
            <w:pPr>
              <w:ind w:firstLine="567"/>
              <w:rPr>
                <w:szCs w:val="28"/>
                <w:lang w:val="ru"/>
              </w:rPr>
            </w:pPr>
            <w:r w:rsidRPr="00952A01">
              <w:rPr>
                <w:b/>
                <w:bCs/>
                <w:szCs w:val="28"/>
                <w:lang w:val="ru"/>
              </w:rPr>
              <w:t>Закрепление доли рынка среди нишевых производителей ПП‑десертов</w:t>
            </w:r>
          </w:p>
        </w:tc>
        <w:tc>
          <w:tcPr>
            <w:tcW w:w="0" w:type="auto"/>
          </w:tcPr>
          <w:p w:rsidR="008438BE" w:rsidRPr="00952A01" w:rsidRDefault="008438BE" w:rsidP="00AE5479">
            <w:pPr>
              <w:ind w:firstLine="567"/>
              <w:rPr>
                <w:szCs w:val="28"/>
                <w:lang w:val="ru"/>
              </w:rPr>
            </w:pPr>
            <w:r w:rsidRPr="00952A01">
              <w:rPr>
                <w:szCs w:val="28"/>
                <w:lang w:val="ru"/>
              </w:rPr>
              <w:t>Доля посещений ≥ 2 000 уникальных пользователей в день; вхождение в топ‑3 поисковых выдач по запросам «полезные десерты», «десерты без сахара» в регионе; клиентская база ≥ 5 000 человек к концу второго года.</w:t>
            </w:r>
          </w:p>
        </w:tc>
      </w:tr>
    </w:tbl>
    <w:p w:rsidR="00413078" w:rsidRPr="00A74F1A" w:rsidRDefault="00413078" w:rsidP="00413078">
      <w:pPr>
        <w:ind w:firstLine="567"/>
        <w:rPr>
          <w:szCs w:val="28"/>
        </w:rPr>
      </w:pPr>
    </w:p>
    <w:p w:rsidR="00413078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>2.2. Определ</w:t>
      </w:r>
      <w:r>
        <w:rPr>
          <w:szCs w:val="28"/>
        </w:rPr>
        <w:t>ите</w:t>
      </w:r>
      <w:r w:rsidRPr="00A74F1A">
        <w:rPr>
          <w:szCs w:val="28"/>
        </w:rPr>
        <w:t xml:space="preserve"> основны</w:t>
      </w:r>
      <w:r>
        <w:rPr>
          <w:szCs w:val="28"/>
        </w:rPr>
        <w:t>е</w:t>
      </w:r>
      <w:r w:rsidRPr="00A74F1A">
        <w:rPr>
          <w:szCs w:val="28"/>
        </w:rPr>
        <w:t xml:space="preserve"> задач</w:t>
      </w:r>
      <w:r>
        <w:rPr>
          <w:szCs w:val="28"/>
        </w:rPr>
        <w:t>и</w:t>
      </w:r>
      <w:r w:rsidRPr="00A74F1A">
        <w:rPr>
          <w:szCs w:val="28"/>
        </w:rPr>
        <w:t xml:space="preserve"> проекта</w:t>
      </w:r>
      <w:r>
        <w:rPr>
          <w:szCs w:val="28"/>
        </w:rPr>
        <w:t xml:space="preserve">. </w:t>
      </w:r>
      <w:r w:rsidRPr="00A74F1A">
        <w:rPr>
          <w:szCs w:val="28"/>
        </w:rPr>
        <w:t>Задачи направлены на достижение поставленных целей. Задачи относятся к созданию и выводу на рынок интернет-проекта, к обеспечению его успешного функционирования. Примерами задач могут служить разработка сайта, вывод интернет-проекта на российский рынок и обеспечение необходимого размера суточной аудитории; продвижение проекта в Интернете и обеспечение заданных показателей прибыли и рентабельности (табл. 10.2).</w:t>
      </w:r>
    </w:p>
    <w:p w:rsidR="008438BE" w:rsidRDefault="008438BE" w:rsidP="00413078">
      <w:pPr>
        <w:ind w:firstLine="567"/>
        <w:rPr>
          <w:szCs w:val="28"/>
        </w:rPr>
      </w:pPr>
    </w:p>
    <w:p w:rsidR="008438BE" w:rsidRDefault="008438BE" w:rsidP="00413078">
      <w:pPr>
        <w:ind w:firstLine="567"/>
        <w:rPr>
          <w:szCs w:val="28"/>
        </w:rPr>
      </w:pPr>
    </w:p>
    <w:p w:rsidR="00413078" w:rsidRPr="00A74F1A" w:rsidRDefault="00413078" w:rsidP="00413078">
      <w:pPr>
        <w:ind w:firstLine="567"/>
        <w:rPr>
          <w:szCs w:val="28"/>
        </w:rPr>
      </w:pPr>
    </w:p>
    <w:p w:rsidR="008438BE" w:rsidRPr="00952A01" w:rsidRDefault="008438BE" w:rsidP="008438BE">
      <w:pPr>
        <w:pStyle w:val="3"/>
        <w:spacing w:before="160" w:after="80"/>
        <w:rPr>
          <w:rFonts w:asciiTheme="minorHAnsi" w:hAnsiTheme="minorHAnsi"/>
          <w:color w:val="2F5496" w:themeColor="accent1" w:themeShade="BF"/>
          <w:sz w:val="28"/>
          <w:szCs w:val="28"/>
          <w:lang w:val="ru" w:eastAsia="en-US"/>
        </w:rPr>
      </w:pPr>
      <w:r w:rsidRPr="00952A01">
        <w:rPr>
          <w:rFonts w:asciiTheme="minorHAnsi" w:hAnsiTheme="minorHAnsi"/>
          <w:color w:val="2F5496" w:themeColor="accent1" w:themeShade="BF"/>
          <w:sz w:val="28"/>
          <w:szCs w:val="28"/>
          <w:lang w:val="ru" w:eastAsia="en-US"/>
        </w:rPr>
        <w:t>1.4 Задачи проекта</w:t>
      </w:r>
    </w:p>
    <w:p w:rsidR="008438BE" w:rsidRDefault="008438BE" w:rsidP="008438BE">
      <w:pPr>
        <w:ind w:firstLine="567"/>
        <w:rPr>
          <w:szCs w:val="28"/>
          <w:lang w:val="ru"/>
        </w:rPr>
      </w:pPr>
      <w:r w:rsidRPr="00952A01">
        <w:rPr>
          <w:szCs w:val="28"/>
          <w:lang w:val="ru"/>
        </w:rPr>
        <w:t>Задачи направлены на достижение поставленных целей:</w:t>
      </w:r>
    </w:p>
    <w:p w:rsidR="008438BE" w:rsidRPr="00952A01" w:rsidRDefault="008438BE" w:rsidP="008438BE">
      <w:pPr>
        <w:ind w:firstLine="567"/>
        <w:rPr>
          <w:szCs w:val="28"/>
          <w:lang w:val="ru"/>
        </w:rPr>
      </w:pPr>
    </w:p>
    <w:p w:rsidR="008438BE" w:rsidRPr="00952A01" w:rsidRDefault="008438BE" w:rsidP="008438BE">
      <w:pPr>
        <w:numPr>
          <w:ilvl w:val="0"/>
          <w:numId w:val="53"/>
        </w:numPr>
        <w:rPr>
          <w:szCs w:val="28"/>
          <w:lang w:val="ru"/>
        </w:rPr>
      </w:pPr>
      <w:r w:rsidRPr="00952A01">
        <w:rPr>
          <w:szCs w:val="28"/>
          <w:lang w:val="ru"/>
        </w:rPr>
        <w:t>Разработать сайт и Telegram‑бот с конструктором десертов и каталогом популярных наборов.</w:t>
      </w:r>
    </w:p>
    <w:p w:rsidR="008438BE" w:rsidRPr="00952A01" w:rsidRDefault="008438BE" w:rsidP="008438BE">
      <w:pPr>
        <w:numPr>
          <w:ilvl w:val="0"/>
          <w:numId w:val="53"/>
        </w:numPr>
        <w:rPr>
          <w:szCs w:val="28"/>
          <w:lang w:val="ru"/>
        </w:rPr>
      </w:pPr>
      <w:r w:rsidRPr="00952A01">
        <w:rPr>
          <w:szCs w:val="28"/>
          <w:lang w:val="ru"/>
        </w:rPr>
        <w:t>Обеспечить удобство оплаты и доставки: подключить банковские платежи и интеграцию с курьерскими службами.</w:t>
      </w:r>
    </w:p>
    <w:p w:rsidR="008438BE" w:rsidRPr="00952A01" w:rsidRDefault="008438BE" w:rsidP="008438BE">
      <w:pPr>
        <w:numPr>
          <w:ilvl w:val="0"/>
          <w:numId w:val="53"/>
        </w:numPr>
        <w:rPr>
          <w:szCs w:val="28"/>
          <w:lang w:val="ru"/>
        </w:rPr>
      </w:pPr>
      <w:r w:rsidRPr="00952A01">
        <w:rPr>
          <w:szCs w:val="28"/>
          <w:lang w:val="ru"/>
        </w:rPr>
        <w:t>Наладить производство (кухню) и логистику, обеспечить контроль качества и сертификацию продукции.</w:t>
      </w:r>
    </w:p>
    <w:p w:rsidR="008438BE" w:rsidRPr="00952A01" w:rsidRDefault="008438BE" w:rsidP="008438BE">
      <w:pPr>
        <w:numPr>
          <w:ilvl w:val="0"/>
          <w:numId w:val="53"/>
        </w:numPr>
        <w:rPr>
          <w:szCs w:val="28"/>
          <w:lang w:val="ru"/>
        </w:rPr>
      </w:pPr>
      <w:r w:rsidRPr="00952A01">
        <w:rPr>
          <w:szCs w:val="28"/>
          <w:lang w:val="ru"/>
        </w:rPr>
        <w:t>Запустить рекламную кампанию и программы лояльности, привлечь аудиторию через SEO, социальные сети и маркетплейсы.</w:t>
      </w:r>
    </w:p>
    <w:p w:rsidR="008438BE" w:rsidRPr="00952A01" w:rsidRDefault="008438BE" w:rsidP="008438BE">
      <w:pPr>
        <w:numPr>
          <w:ilvl w:val="0"/>
          <w:numId w:val="53"/>
        </w:numPr>
        <w:rPr>
          <w:szCs w:val="28"/>
          <w:lang w:val="ru"/>
        </w:rPr>
      </w:pPr>
      <w:r w:rsidRPr="00952A01">
        <w:rPr>
          <w:szCs w:val="28"/>
          <w:lang w:val="ru"/>
        </w:rPr>
        <w:t>Создать партнерскую сеть (фитнес‑клубы, кофейни, службы здорового питания) для расширения каналов продаж.</w:t>
      </w:r>
    </w:p>
    <w:p w:rsidR="008438BE" w:rsidRDefault="008438BE" w:rsidP="008438BE">
      <w:pPr>
        <w:numPr>
          <w:ilvl w:val="0"/>
          <w:numId w:val="53"/>
        </w:numPr>
        <w:rPr>
          <w:szCs w:val="28"/>
          <w:lang w:val="ru"/>
        </w:rPr>
      </w:pPr>
      <w:r w:rsidRPr="00952A01">
        <w:rPr>
          <w:szCs w:val="28"/>
          <w:lang w:val="ru"/>
        </w:rPr>
        <w:t>Разработать финансовую модель, провести анализ рисков и обеспечить возврат инвестиций за два года.</w:t>
      </w:r>
    </w:p>
    <w:p w:rsidR="008438BE" w:rsidRDefault="008438BE" w:rsidP="008438BE">
      <w:pPr>
        <w:rPr>
          <w:szCs w:val="28"/>
          <w:lang w:val="ru"/>
        </w:rPr>
      </w:pPr>
    </w:p>
    <w:p w:rsidR="008438BE" w:rsidRDefault="008438BE" w:rsidP="008438BE">
      <w:pPr>
        <w:rPr>
          <w:szCs w:val="28"/>
          <w:lang w:val="ru"/>
        </w:rPr>
      </w:pPr>
    </w:p>
    <w:p w:rsidR="00413078" w:rsidRPr="008438BE" w:rsidRDefault="00413078" w:rsidP="00413078">
      <w:pPr>
        <w:ind w:firstLine="567"/>
        <w:rPr>
          <w:szCs w:val="28"/>
          <w:lang w:val="ru"/>
        </w:rPr>
      </w:pPr>
    </w:p>
    <w:p w:rsidR="00413078" w:rsidRPr="003B3BEC" w:rsidRDefault="00413078" w:rsidP="00413078">
      <w:pPr>
        <w:ind w:firstLine="567"/>
        <w:rPr>
          <w:spacing w:val="-2"/>
          <w:szCs w:val="28"/>
        </w:rPr>
      </w:pPr>
      <w:r w:rsidRPr="003B3BEC">
        <w:rPr>
          <w:spacing w:val="-2"/>
          <w:szCs w:val="28"/>
        </w:rPr>
        <w:t>2.3. Определите основные ограничения проекта, т. е. факторы, о которых точно известно, что они будут лимитировать исполнение (например, бюджетные ограничения, законодательство, культур</w:t>
      </w:r>
      <w:r>
        <w:rPr>
          <w:spacing w:val="-2"/>
          <w:szCs w:val="28"/>
        </w:rPr>
        <w:t>а</w:t>
      </w:r>
      <w:r w:rsidRPr="003B3BEC">
        <w:rPr>
          <w:spacing w:val="-2"/>
          <w:szCs w:val="28"/>
        </w:rPr>
        <w:t xml:space="preserve"> заказчика и т. д.)</w:t>
      </w:r>
      <w:r>
        <w:rPr>
          <w:spacing w:val="-2"/>
          <w:szCs w:val="28"/>
        </w:rPr>
        <w:t>.</w:t>
      </w:r>
    </w:p>
    <w:p w:rsidR="008438BE" w:rsidRPr="00A74F1A" w:rsidRDefault="00413078" w:rsidP="008438BE">
      <w:pPr>
        <w:ind w:firstLine="567"/>
        <w:rPr>
          <w:szCs w:val="28"/>
        </w:rPr>
      </w:pPr>
      <w:r w:rsidRPr="00A74F1A">
        <w:rPr>
          <w:szCs w:val="28"/>
        </w:rPr>
        <w:t>Ограничения обычно носят принципиальный характер, их нельзя изменить. В процессе выполнения последующих заданий следите за тем, чтобы не нарушать эти ограничения. Ограничения проекта вносятся как постановщиками задач (владельцами проекта, заказчиком), так и объективными ограничениями (существующей ИТ-инфраструктурой компании, совместимостью программного обеспечения, регулирующими органами власти).</w:t>
      </w:r>
    </w:p>
    <w:p w:rsidR="00413078" w:rsidRPr="00A74F1A" w:rsidRDefault="00413078" w:rsidP="00413078">
      <w:pPr>
        <w:tabs>
          <w:tab w:val="left" w:pos="993"/>
        </w:tabs>
        <w:ind w:firstLine="567"/>
        <w:rPr>
          <w:szCs w:val="28"/>
        </w:rPr>
      </w:pPr>
      <w:r w:rsidRPr="00A74F1A">
        <w:rPr>
          <w:szCs w:val="28"/>
        </w:rPr>
        <w:lastRenderedPageBreak/>
        <w:t>2.4.</w:t>
      </w:r>
      <w:r w:rsidRPr="00A74F1A">
        <w:rPr>
          <w:szCs w:val="28"/>
        </w:rPr>
        <w:tab/>
        <w:t>Определите основные допущения проекта – факторы, о которых предполага</w:t>
      </w:r>
      <w:r>
        <w:rPr>
          <w:szCs w:val="28"/>
        </w:rPr>
        <w:t>е</w:t>
      </w:r>
      <w:r w:rsidRPr="00A74F1A">
        <w:rPr>
          <w:szCs w:val="28"/>
        </w:rPr>
        <w:t>тся, что они будут действовать во время исполнения проекта.</w:t>
      </w:r>
    </w:p>
    <w:p w:rsidR="00413078" w:rsidRPr="00A74F1A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>В отличие от ограничений, допущения носят вероятностный характер и могут не действовать в процессе проекта. Однако их надо учитывать в процессе принятия решений о необходимых ресурсах и процессах. Например, допущение о том, что посетители сайта заинтересованы в оплате товаров электронными методами, используют мобильные устройства для доступа в Интернет, пользуются популярными браузерами</w:t>
      </w:r>
      <w:r>
        <w:rPr>
          <w:szCs w:val="28"/>
        </w:rPr>
        <w:t>,</w:t>
      </w:r>
      <w:r w:rsidRPr="00A74F1A">
        <w:rPr>
          <w:szCs w:val="28"/>
        </w:rPr>
        <w:t xml:space="preserve"> повышают требования к конечному результату и ориентируют на определенные приоритеты в его разработке.</w:t>
      </w:r>
    </w:p>
    <w:p w:rsidR="00413078" w:rsidRPr="00A74F1A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>Допущения выражают предположения авторов проекта о состоянии внешней и внутренней среды во время реализации. Изложенные в начале документа, они позволяют говорить о правильности остальных частей проекта, которые опираются на ограничения и допущения. Со стороны авторов проекта стоит указать как можно больше значимых допущений</w:t>
      </w:r>
      <w:r>
        <w:rPr>
          <w:szCs w:val="28"/>
        </w:rPr>
        <w:t>.</w:t>
      </w:r>
      <w:r w:rsidRPr="00A74F1A">
        <w:rPr>
          <w:szCs w:val="28"/>
        </w:rPr>
        <w:t xml:space="preserve"> Это позволит избежать проблем взаимопонимания об условиях успешности его завершения. </w:t>
      </w:r>
    </w:p>
    <w:p w:rsidR="00413078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>При документировании проекта по созданию веб-сайта основные допущения будут касаться предпочтений посетителей сайта (аудитории), а также обстановки на электронных рынках в конкретной сфере бизнеса. Установленные допущения будут определять требования к проекту, на них буд</w:t>
      </w:r>
      <w:r>
        <w:rPr>
          <w:szCs w:val="28"/>
        </w:rPr>
        <w:t>ет</w:t>
      </w:r>
      <w:r w:rsidRPr="00A74F1A">
        <w:rPr>
          <w:szCs w:val="28"/>
        </w:rPr>
        <w:t xml:space="preserve"> основ</w:t>
      </w:r>
      <w:r>
        <w:rPr>
          <w:szCs w:val="28"/>
        </w:rPr>
        <w:t>ываться</w:t>
      </w:r>
      <w:r w:rsidRPr="00A74F1A">
        <w:rPr>
          <w:szCs w:val="28"/>
        </w:rPr>
        <w:t xml:space="preserve"> принятие проектных решений в процессе реализации. Поэтому отказ от учета допущений в процессе реализации может привнести дополнительные риски в проект, которые стоит учитывать. Особенно это относится к субъективным и экспертным оценкам, которые положены в основу допущений.</w:t>
      </w:r>
    </w:p>
    <w:p w:rsidR="008438BE" w:rsidRDefault="008438BE" w:rsidP="00413078">
      <w:pPr>
        <w:ind w:firstLine="567"/>
        <w:rPr>
          <w:szCs w:val="28"/>
        </w:rPr>
      </w:pPr>
    </w:p>
    <w:p w:rsidR="008438BE" w:rsidRDefault="008438BE" w:rsidP="00413078">
      <w:pPr>
        <w:ind w:firstLine="567"/>
        <w:rPr>
          <w:szCs w:val="28"/>
        </w:rPr>
      </w:pPr>
    </w:p>
    <w:p w:rsidR="008438BE" w:rsidRPr="00952A01" w:rsidRDefault="008438BE" w:rsidP="008438BE">
      <w:pPr>
        <w:pStyle w:val="3"/>
        <w:spacing w:before="160" w:after="80"/>
        <w:rPr>
          <w:rFonts w:asciiTheme="minorHAnsi" w:hAnsiTheme="minorHAnsi"/>
          <w:color w:val="2F5496" w:themeColor="accent1" w:themeShade="BF"/>
          <w:sz w:val="28"/>
          <w:szCs w:val="28"/>
          <w:lang w:val="ru" w:eastAsia="en-US"/>
        </w:rPr>
      </w:pPr>
      <w:r w:rsidRPr="00952A01">
        <w:rPr>
          <w:rFonts w:asciiTheme="minorHAnsi" w:hAnsiTheme="minorHAnsi"/>
          <w:color w:val="2F5496" w:themeColor="accent1" w:themeShade="BF"/>
          <w:sz w:val="28"/>
          <w:szCs w:val="28"/>
          <w:lang w:val="ru" w:eastAsia="en-US"/>
        </w:rPr>
        <w:t>1.5 Ограничения и допущения</w:t>
      </w:r>
    </w:p>
    <w:p w:rsidR="008438BE" w:rsidRPr="00952A01" w:rsidRDefault="008438BE" w:rsidP="008438BE">
      <w:pPr>
        <w:numPr>
          <w:ilvl w:val="0"/>
          <w:numId w:val="53"/>
        </w:numPr>
        <w:rPr>
          <w:szCs w:val="28"/>
          <w:lang w:val="ru"/>
        </w:rPr>
      </w:pPr>
      <w:r w:rsidRPr="00952A01">
        <w:rPr>
          <w:b/>
          <w:bCs/>
          <w:szCs w:val="28"/>
          <w:lang w:val="ru"/>
        </w:rPr>
        <w:t>Бюджет:</w:t>
      </w:r>
      <w:r w:rsidRPr="00952A01">
        <w:rPr>
          <w:szCs w:val="28"/>
          <w:lang w:val="ru"/>
        </w:rPr>
        <w:t xml:space="preserve"> стартовые вложения ограничены суммой 1,2 млн ₽, дофинансирование возможно только за счёт грантов/инвесторов.</w:t>
      </w:r>
    </w:p>
    <w:p w:rsidR="008438BE" w:rsidRPr="00952A01" w:rsidRDefault="008438BE" w:rsidP="008438BE">
      <w:pPr>
        <w:numPr>
          <w:ilvl w:val="0"/>
          <w:numId w:val="53"/>
        </w:numPr>
        <w:rPr>
          <w:szCs w:val="28"/>
          <w:lang w:val="ru"/>
        </w:rPr>
      </w:pPr>
      <w:r w:rsidRPr="00952A01">
        <w:rPr>
          <w:b/>
          <w:bCs/>
          <w:szCs w:val="28"/>
          <w:lang w:val="ru"/>
        </w:rPr>
        <w:t>Сроки:</w:t>
      </w:r>
      <w:r w:rsidRPr="00952A01">
        <w:rPr>
          <w:szCs w:val="28"/>
          <w:lang w:val="ru"/>
        </w:rPr>
        <w:t xml:space="preserve"> завершить разработку MVP (сайт и бот) в течение 2 месяцев, полностью выйти на рынок в течение 6 месяцев.</w:t>
      </w:r>
    </w:p>
    <w:p w:rsidR="008438BE" w:rsidRPr="00952A01" w:rsidRDefault="008438BE" w:rsidP="008438BE">
      <w:pPr>
        <w:numPr>
          <w:ilvl w:val="0"/>
          <w:numId w:val="53"/>
        </w:numPr>
        <w:rPr>
          <w:szCs w:val="28"/>
          <w:lang w:val="ru"/>
        </w:rPr>
      </w:pPr>
      <w:r w:rsidRPr="00952A01">
        <w:rPr>
          <w:b/>
          <w:bCs/>
          <w:szCs w:val="28"/>
          <w:lang w:val="ru"/>
        </w:rPr>
        <w:t>Регуляторные требования:</w:t>
      </w:r>
      <w:r w:rsidRPr="00952A01">
        <w:rPr>
          <w:szCs w:val="28"/>
          <w:lang w:val="ru"/>
        </w:rPr>
        <w:t xml:space="preserve"> соблюдение технических регламентов и норм Роспотребнадзора для пищевой продукции, защита персональных данных.</w:t>
      </w:r>
    </w:p>
    <w:p w:rsidR="008438BE" w:rsidRPr="00952A01" w:rsidRDefault="008438BE" w:rsidP="008438BE">
      <w:pPr>
        <w:numPr>
          <w:ilvl w:val="0"/>
          <w:numId w:val="53"/>
        </w:numPr>
        <w:rPr>
          <w:szCs w:val="28"/>
          <w:lang w:val="ru"/>
        </w:rPr>
      </w:pPr>
      <w:r w:rsidRPr="00952A01">
        <w:rPr>
          <w:b/>
          <w:bCs/>
          <w:szCs w:val="28"/>
          <w:lang w:val="ru"/>
        </w:rPr>
        <w:t>Допущения:</w:t>
      </w:r>
      <w:r w:rsidRPr="00952A01">
        <w:rPr>
          <w:szCs w:val="28"/>
          <w:lang w:val="ru"/>
        </w:rPr>
        <w:t xml:space="preserve"> растущий спрос на полезные десерты сохранится; клиенты готовы платить за персонализацию; маркетплейсы будут продолжать поддерживать локальных производителей.</w:t>
      </w:r>
    </w:p>
    <w:p w:rsidR="008438BE" w:rsidRPr="008438BE" w:rsidRDefault="008438BE" w:rsidP="00413078">
      <w:pPr>
        <w:ind w:firstLine="567"/>
        <w:rPr>
          <w:szCs w:val="28"/>
          <w:lang w:val="ru"/>
        </w:rPr>
      </w:pPr>
    </w:p>
    <w:p w:rsidR="008438BE" w:rsidRDefault="008438BE" w:rsidP="00413078">
      <w:pPr>
        <w:ind w:firstLine="567"/>
        <w:rPr>
          <w:szCs w:val="28"/>
        </w:rPr>
      </w:pPr>
    </w:p>
    <w:p w:rsidR="008438BE" w:rsidRDefault="008438BE" w:rsidP="00413078">
      <w:pPr>
        <w:ind w:firstLine="567"/>
        <w:rPr>
          <w:szCs w:val="28"/>
        </w:rPr>
      </w:pPr>
    </w:p>
    <w:p w:rsidR="008438BE" w:rsidRPr="00A74F1A" w:rsidRDefault="008438BE" w:rsidP="00413078">
      <w:pPr>
        <w:ind w:firstLine="567"/>
        <w:rPr>
          <w:szCs w:val="28"/>
        </w:rPr>
      </w:pPr>
    </w:p>
    <w:p w:rsidR="00413078" w:rsidRPr="00A74F1A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>2.5.</w:t>
      </w:r>
      <w:r>
        <w:rPr>
          <w:szCs w:val="28"/>
        </w:rPr>
        <w:t xml:space="preserve"> </w:t>
      </w:r>
      <w:r w:rsidRPr="00A74F1A">
        <w:rPr>
          <w:szCs w:val="28"/>
        </w:rPr>
        <w:t>Ситуационный анализ предполагает анализ внешней среды и внутренних возможностей проекта. В рамках ситуационного анализа рекомендуется выполнить следующие шаги:</w:t>
      </w:r>
    </w:p>
    <w:p w:rsidR="00413078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>2.5.1. Анализ STEPEL-факторов: необходимо оценить социальные, технологические, экономические, политические, экологические и правовые факторы, влияющие на ход проекта.</w:t>
      </w:r>
    </w:p>
    <w:p w:rsidR="00C81124" w:rsidRDefault="00C81124" w:rsidP="00413078">
      <w:pPr>
        <w:ind w:firstLine="567"/>
        <w:rPr>
          <w:szCs w:val="28"/>
        </w:rPr>
      </w:pPr>
    </w:p>
    <w:p w:rsidR="00C81124" w:rsidRDefault="00C81124" w:rsidP="00413078">
      <w:pPr>
        <w:ind w:firstLine="567"/>
        <w:rPr>
          <w:szCs w:val="28"/>
        </w:rPr>
      </w:pPr>
    </w:p>
    <w:p w:rsidR="00C81124" w:rsidRDefault="00C81124" w:rsidP="00C81124">
      <w:pPr>
        <w:pStyle w:val="3"/>
        <w:spacing w:before="160" w:after="80"/>
        <w:rPr>
          <w:rFonts w:asciiTheme="minorHAnsi" w:hAnsiTheme="minorHAnsi"/>
          <w:color w:val="2F5496" w:themeColor="accent1" w:themeShade="BF"/>
          <w:sz w:val="28"/>
          <w:szCs w:val="28"/>
          <w:lang w:val="ru" w:eastAsia="en-US"/>
        </w:rPr>
      </w:pPr>
      <w:bookmarkStart w:id="5" w:name="stepelанализ"/>
      <w:r w:rsidRPr="00C81124">
        <w:rPr>
          <w:rFonts w:asciiTheme="minorHAnsi" w:hAnsiTheme="minorHAnsi"/>
          <w:color w:val="2F5496" w:themeColor="accent1" w:themeShade="BF"/>
          <w:sz w:val="28"/>
          <w:szCs w:val="28"/>
          <w:lang w:val="ru" w:eastAsia="en-US"/>
        </w:rPr>
        <w:t>2.1 STEPEL</w:t>
      </w:r>
      <w:r w:rsidRPr="00C81124">
        <w:rPr>
          <w:rFonts w:ascii="Cambria Math" w:hAnsi="Cambria Math" w:cs="Cambria Math"/>
          <w:color w:val="2F5496" w:themeColor="accent1" w:themeShade="BF"/>
          <w:sz w:val="28"/>
          <w:szCs w:val="28"/>
          <w:lang w:val="ru" w:eastAsia="en-US"/>
        </w:rPr>
        <w:t>‑</w:t>
      </w:r>
      <w:r w:rsidRPr="00C81124">
        <w:rPr>
          <w:rFonts w:asciiTheme="minorHAnsi" w:hAnsiTheme="minorHAnsi"/>
          <w:color w:val="2F5496" w:themeColor="accent1" w:themeShade="BF"/>
          <w:sz w:val="28"/>
          <w:szCs w:val="28"/>
          <w:lang w:val="ru" w:eastAsia="en-US"/>
        </w:rPr>
        <w:t>анализ</w:t>
      </w:r>
    </w:p>
    <w:p w:rsidR="00C81124" w:rsidRPr="00C81124" w:rsidRDefault="00C81124" w:rsidP="00C81124">
      <w:pPr>
        <w:rPr>
          <w:lang w:val="ru" w:eastAsia="en-US"/>
        </w:rPr>
      </w:pPr>
    </w:p>
    <w:tbl>
      <w:tblPr>
        <w:tblStyle w:val="a3"/>
        <w:tblW w:w="0" w:type="auto"/>
        <w:tblLook w:val="0020" w:firstRow="1" w:lastRow="0" w:firstColumn="0" w:lastColumn="0" w:noHBand="0" w:noVBand="0"/>
      </w:tblPr>
      <w:tblGrid>
        <w:gridCol w:w="2505"/>
        <w:gridCol w:w="6840"/>
      </w:tblGrid>
      <w:tr w:rsidR="00C81124" w:rsidRPr="00C81124" w:rsidTr="00C81124">
        <w:tc>
          <w:tcPr>
            <w:tcW w:w="0" w:type="auto"/>
          </w:tcPr>
          <w:p w:rsidR="00C81124" w:rsidRPr="00C81124" w:rsidRDefault="00C81124" w:rsidP="00C81124">
            <w:pPr>
              <w:ind w:firstLine="567"/>
              <w:rPr>
                <w:szCs w:val="28"/>
                <w:lang w:val="ru"/>
              </w:rPr>
            </w:pPr>
            <w:r w:rsidRPr="00C81124">
              <w:rPr>
                <w:szCs w:val="28"/>
                <w:lang w:val="ru"/>
              </w:rPr>
              <w:t>Фактор</w:t>
            </w:r>
          </w:p>
        </w:tc>
        <w:tc>
          <w:tcPr>
            <w:tcW w:w="0" w:type="auto"/>
          </w:tcPr>
          <w:p w:rsidR="00C81124" w:rsidRPr="00C81124" w:rsidRDefault="00C81124" w:rsidP="00C81124">
            <w:pPr>
              <w:ind w:firstLine="567"/>
              <w:rPr>
                <w:szCs w:val="28"/>
                <w:lang w:val="ru"/>
              </w:rPr>
            </w:pPr>
            <w:r w:rsidRPr="00C81124">
              <w:rPr>
                <w:szCs w:val="28"/>
                <w:lang w:val="ru"/>
              </w:rPr>
              <w:t>Влияние на проект</w:t>
            </w:r>
          </w:p>
        </w:tc>
      </w:tr>
      <w:tr w:rsidR="00C81124" w:rsidRPr="00C81124" w:rsidTr="00C81124">
        <w:tc>
          <w:tcPr>
            <w:tcW w:w="0" w:type="auto"/>
          </w:tcPr>
          <w:p w:rsidR="00C81124" w:rsidRPr="00C81124" w:rsidRDefault="00C81124" w:rsidP="00C81124">
            <w:pPr>
              <w:ind w:firstLine="567"/>
              <w:rPr>
                <w:szCs w:val="28"/>
                <w:lang w:val="ru"/>
              </w:rPr>
            </w:pPr>
            <w:r w:rsidRPr="00C81124">
              <w:rPr>
                <w:b/>
                <w:bCs/>
                <w:szCs w:val="28"/>
                <w:lang w:val="ru"/>
              </w:rPr>
              <w:lastRenderedPageBreak/>
              <w:t>Социальные</w:t>
            </w:r>
          </w:p>
        </w:tc>
        <w:tc>
          <w:tcPr>
            <w:tcW w:w="0" w:type="auto"/>
          </w:tcPr>
          <w:p w:rsidR="00C81124" w:rsidRPr="00C81124" w:rsidRDefault="00C81124" w:rsidP="00C81124">
            <w:pPr>
              <w:ind w:firstLine="567"/>
              <w:rPr>
                <w:szCs w:val="28"/>
                <w:lang w:val="ru"/>
              </w:rPr>
            </w:pPr>
            <w:r w:rsidRPr="00C81124">
              <w:rPr>
                <w:szCs w:val="28"/>
                <w:lang w:val="ru"/>
              </w:rPr>
              <w:t>Рост интереса к ЗОЖ и функциональным продуктам: около 40 % россиян корректируют рацион, десерты с натуральными ингредиентами и без сахара становятся популярными.</w:t>
            </w:r>
          </w:p>
        </w:tc>
      </w:tr>
      <w:tr w:rsidR="00C81124" w:rsidRPr="00C81124" w:rsidTr="00C81124">
        <w:tc>
          <w:tcPr>
            <w:tcW w:w="0" w:type="auto"/>
          </w:tcPr>
          <w:p w:rsidR="00C81124" w:rsidRPr="00C81124" w:rsidRDefault="00C81124" w:rsidP="00C81124">
            <w:pPr>
              <w:ind w:firstLine="567"/>
              <w:rPr>
                <w:szCs w:val="28"/>
                <w:lang w:val="ru"/>
              </w:rPr>
            </w:pPr>
            <w:r w:rsidRPr="00C81124">
              <w:rPr>
                <w:b/>
                <w:bCs/>
                <w:szCs w:val="28"/>
                <w:lang w:val="ru"/>
              </w:rPr>
              <w:t>Технологические</w:t>
            </w:r>
          </w:p>
        </w:tc>
        <w:tc>
          <w:tcPr>
            <w:tcW w:w="0" w:type="auto"/>
          </w:tcPr>
          <w:p w:rsidR="00C81124" w:rsidRPr="00C81124" w:rsidRDefault="00C81124" w:rsidP="00C81124">
            <w:pPr>
              <w:ind w:firstLine="567"/>
              <w:rPr>
                <w:szCs w:val="28"/>
                <w:lang w:val="ru"/>
              </w:rPr>
            </w:pPr>
            <w:r w:rsidRPr="00C81124">
              <w:rPr>
                <w:szCs w:val="28"/>
                <w:lang w:val="ru"/>
              </w:rPr>
              <w:t>Развитие e‑commerce и кроссплатформенных решений; возможность создания конструктора десертов и интеграции с CRM/ERP. Онлайн‑продажи кондитерских изделий растут на 5 % ежегодно, причём доставка по городам увеличилась с 58 % до 63 %.</w:t>
            </w:r>
          </w:p>
        </w:tc>
      </w:tr>
      <w:tr w:rsidR="00C81124" w:rsidRPr="00C81124" w:rsidTr="00C81124">
        <w:tc>
          <w:tcPr>
            <w:tcW w:w="0" w:type="auto"/>
          </w:tcPr>
          <w:p w:rsidR="00C81124" w:rsidRPr="00C81124" w:rsidRDefault="00C81124" w:rsidP="00C81124">
            <w:pPr>
              <w:ind w:firstLine="567"/>
              <w:rPr>
                <w:szCs w:val="28"/>
                <w:lang w:val="ru"/>
              </w:rPr>
            </w:pPr>
            <w:r w:rsidRPr="00C81124">
              <w:rPr>
                <w:b/>
                <w:bCs/>
                <w:szCs w:val="28"/>
                <w:lang w:val="ru"/>
              </w:rPr>
              <w:t>Экономические</w:t>
            </w:r>
          </w:p>
        </w:tc>
        <w:tc>
          <w:tcPr>
            <w:tcW w:w="0" w:type="auto"/>
          </w:tcPr>
          <w:p w:rsidR="00C81124" w:rsidRPr="00C81124" w:rsidRDefault="00C81124" w:rsidP="00C81124">
            <w:pPr>
              <w:ind w:firstLine="567"/>
              <w:rPr>
                <w:szCs w:val="28"/>
                <w:lang w:val="ru"/>
              </w:rPr>
            </w:pPr>
            <w:r w:rsidRPr="00C81124">
              <w:rPr>
                <w:szCs w:val="28"/>
                <w:lang w:val="ru"/>
              </w:rPr>
              <w:t>Уровень инфляции влияет на стоимость ингредиентов, но маржа 35–40 % позволяет выдерживать колебания; покупатели тратят на сладости ~5 % бюджета.</w:t>
            </w:r>
          </w:p>
        </w:tc>
      </w:tr>
      <w:tr w:rsidR="00C81124" w:rsidRPr="00C81124" w:rsidTr="00C81124">
        <w:tc>
          <w:tcPr>
            <w:tcW w:w="0" w:type="auto"/>
          </w:tcPr>
          <w:p w:rsidR="00C81124" w:rsidRPr="00C81124" w:rsidRDefault="00C81124" w:rsidP="00C81124">
            <w:pPr>
              <w:ind w:firstLine="567"/>
              <w:rPr>
                <w:szCs w:val="28"/>
                <w:lang w:val="ru"/>
              </w:rPr>
            </w:pPr>
            <w:r w:rsidRPr="00C81124">
              <w:rPr>
                <w:b/>
                <w:bCs/>
                <w:szCs w:val="28"/>
                <w:lang w:val="ru"/>
              </w:rPr>
              <w:t>Политические</w:t>
            </w:r>
          </w:p>
        </w:tc>
        <w:tc>
          <w:tcPr>
            <w:tcW w:w="0" w:type="auto"/>
          </w:tcPr>
          <w:p w:rsidR="00C81124" w:rsidRPr="00C81124" w:rsidRDefault="00C81124" w:rsidP="00C81124">
            <w:pPr>
              <w:ind w:firstLine="567"/>
              <w:rPr>
                <w:szCs w:val="28"/>
                <w:lang w:val="ru"/>
              </w:rPr>
            </w:pPr>
            <w:r w:rsidRPr="00C81124">
              <w:rPr>
                <w:szCs w:val="28"/>
                <w:lang w:val="ru"/>
              </w:rPr>
              <w:t>Поддержка малого бизнеса и импортозамещения в агросекторе; возможные санкции на импортные ингредиенты, что требует диверсификации поставщиков.</w:t>
            </w:r>
          </w:p>
        </w:tc>
      </w:tr>
      <w:tr w:rsidR="00C81124" w:rsidRPr="00C81124" w:rsidTr="00C81124">
        <w:tc>
          <w:tcPr>
            <w:tcW w:w="0" w:type="auto"/>
          </w:tcPr>
          <w:p w:rsidR="00C81124" w:rsidRPr="00C81124" w:rsidRDefault="00C81124" w:rsidP="00C81124">
            <w:pPr>
              <w:ind w:firstLine="567"/>
              <w:rPr>
                <w:szCs w:val="28"/>
                <w:lang w:val="ru"/>
              </w:rPr>
            </w:pPr>
            <w:r w:rsidRPr="00C81124">
              <w:rPr>
                <w:b/>
                <w:bCs/>
                <w:szCs w:val="28"/>
                <w:lang w:val="ru"/>
              </w:rPr>
              <w:t>Экологические</w:t>
            </w:r>
          </w:p>
        </w:tc>
        <w:tc>
          <w:tcPr>
            <w:tcW w:w="0" w:type="auto"/>
          </w:tcPr>
          <w:p w:rsidR="00C81124" w:rsidRPr="00C81124" w:rsidRDefault="00C81124" w:rsidP="00C81124">
            <w:pPr>
              <w:ind w:firstLine="567"/>
              <w:rPr>
                <w:szCs w:val="28"/>
                <w:lang w:val="ru"/>
              </w:rPr>
            </w:pPr>
            <w:r w:rsidRPr="00C81124">
              <w:rPr>
                <w:szCs w:val="28"/>
                <w:lang w:val="ru"/>
              </w:rPr>
              <w:t>Тренд на экологичную упаковку и биоразлагаемые материалы; использование перерабатываемой тары повышает лояльность покупателей.</w:t>
            </w:r>
          </w:p>
        </w:tc>
      </w:tr>
      <w:tr w:rsidR="00C81124" w:rsidRPr="00C81124" w:rsidTr="00C81124">
        <w:tc>
          <w:tcPr>
            <w:tcW w:w="0" w:type="auto"/>
          </w:tcPr>
          <w:p w:rsidR="00C81124" w:rsidRPr="00C81124" w:rsidRDefault="00C81124" w:rsidP="00C81124">
            <w:pPr>
              <w:ind w:firstLine="567"/>
              <w:rPr>
                <w:szCs w:val="28"/>
                <w:lang w:val="ru"/>
              </w:rPr>
            </w:pPr>
            <w:r w:rsidRPr="00C81124">
              <w:rPr>
                <w:b/>
                <w:bCs/>
                <w:szCs w:val="28"/>
                <w:lang w:val="ru"/>
              </w:rPr>
              <w:t>Правовые</w:t>
            </w:r>
          </w:p>
        </w:tc>
        <w:tc>
          <w:tcPr>
            <w:tcW w:w="0" w:type="auto"/>
          </w:tcPr>
          <w:p w:rsidR="00C81124" w:rsidRPr="00C81124" w:rsidRDefault="00C81124" w:rsidP="00C81124">
            <w:pPr>
              <w:ind w:firstLine="567"/>
              <w:rPr>
                <w:szCs w:val="28"/>
                <w:lang w:val="ru"/>
              </w:rPr>
            </w:pPr>
            <w:r w:rsidRPr="00C81124">
              <w:rPr>
                <w:szCs w:val="28"/>
                <w:lang w:val="ru"/>
              </w:rPr>
              <w:t>Необходимость соблюдения правил пищевой безопасности, маркировки, электронной коммерции и закона о персональных данных.</w:t>
            </w:r>
          </w:p>
        </w:tc>
      </w:tr>
      <w:bookmarkEnd w:id="5"/>
    </w:tbl>
    <w:p w:rsidR="00C81124" w:rsidRDefault="00C81124" w:rsidP="00413078">
      <w:pPr>
        <w:ind w:firstLine="567"/>
        <w:rPr>
          <w:szCs w:val="28"/>
        </w:rPr>
      </w:pPr>
    </w:p>
    <w:p w:rsidR="00C81124" w:rsidRPr="00A74F1A" w:rsidRDefault="00C81124" w:rsidP="00413078">
      <w:pPr>
        <w:ind w:firstLine="567"/>
        <w:rPr>
          <w:szCs w:val="28"/>
        </w:rPr>
      </w:pPr>
    </w:p>
    <w:p w:rsidR="00413078" w:rsidRPr="00A74F1A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>2.5.2. Анализ рынка и отрасли, оценка емкости рынка. Конкурентный анализ. Анализ клиентов. Сегментирование</w:t>
      </w:r>
      <w:r>
        <w:rPr>
          <w:szCs w:val="28"/>
        </w:rPr>
        <w:t xml:space="preserve"> – </w:t>
      </w:r>
      <w:r w:rsidRPr="00A74F1A">
        <w:rPr>
          <w:szCs w:val="28"/>
        </w:rPr>
        <w:t>таргетирование</w:t>
      </w:r>
      <w:r>
        <w:rPr>
          <w:szCs w:val="28"/>
        </w:rPr>
        <w:t xml:space="preserve"> – </w:t>
      </w:r>
      <w:r w:rsidRPr="00A74F1A">
        <w:rPr>
          <w:szCs w:val="28"/>
        </w:rPr>
        <w:t>позиционирование интернет-проекта. Определение основных целевых сегментов и целевых аудиторий сайта.</w:t>
      </w:r>
    </w:p>
    <w:p w:rsidR="00413078" w:rsidRPr="00A74F1A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 xml:space="preserve">Данные для анализа рынка и отрасли можно взять из многочисленных обзоров, регулярно публикуемых в Интернете, в частности, из исследования «Экономика Рунета» (экономикарунета.рф) и представить в </w:t>
      </w:r>
      <w:r>
        <w:rPr>
          <w:szCs w:val="28"/>
        </w:rPr>
        <w:t xml:space="preserve">виде </w:t>
      </w:r>
      <w:r>
        <w:rPr>
          <w:szCs w:val="28"/>
        </w:rPr>
        <w:br/>
      </w:r>
      <w:r w:rsidRPr="00A74F1A">
        <w:rPr>
          <w:szCs w:val="28"/>
        </w:rPr>
        <w:t>табл</w:t>
      </w:r>
      <w:r>
        <w:rPr>
          <w:szCs w:val="28"/>
        </w:rPr>
        <w:t>.</w:t>
      </w:r>
      <w:r w:rsidRPr="00A74F1A">
        <w:rPr>
          <w:szCs w:val="28"/>
        </w:rPr>
        <w:t xml:space="preserve"> 10.3.</w:t>
      </w:r>
    </w:p>
    <w:p w:rsidR="00A45468" w:rsidRDefault="00A45468" w:rsidP="00413078">
      <w:pPr>
        <w:ind w:firstLine="567"/>
        <w:rPr>
          <w:szCs w:val="28"/>
        </w:rPr>
      </w:pPr>
    </w:p>
    <w:p w:rsidR="00A45468" w:rsidRDefault="00A45468" w:rsidP="00413078">
      <w:pPr>
        <w:ind w:firstLine="567"/>
        <w:rPr>
          <w:szCs w:val="28"/>
        </w:rPr>
      </w:pPr>
    </w:p>
    <w:p w:rsidR="00A45468" w:rsidRPr="00A45468" w:rsidRDefault="00A45468" w:rsidP="00A45468">
      <w:pPr>
        <w:pStyle w:val="4"/>
        <w:spacing w:before="80" w:after="40"/>
        <w:rPr>
          <w:rFonts w:asciiTheme="minorHAnsi" w:hAnsiTheme="minorHAnsi"/>
          <w:lang w:val="ru" w:eastAsia="en-US"/>
        </w:rPr>
      </w:pPr>
      <w:bookmarkStart w:id="6" w:name="Xe2419135526fcf91619970d13145f6b2a90172a"/>
      <w:r w:rsidRPr="00A45468">
        <w:rPr>
          <w:rFonts w:asciiTheme="minorHAnsi" w:hAnsiTheme="minorHAnsi"/>
          <w:lang w:val="ru" w:eastAsia="en-US"/>
        </w:rPr>
        <w:t>Таблица 2.1 – Конкурентный анализ рынка здоровых десертов (отдельные примеры)</w:t>
      </w:r>
    </w:p>
    <w:tbl>
      <w:tblPr>
        <w:tblStyle w:val="a3"/>
        <w:tblW w:w="0" w:type="auto"/>
        <w:tblLook w:val="0020" w:firstRow="1" w:lastRow="0" w:firstColumn="0" w:lastColumn="0" w:noHBand="0" w:noVBand="0"/>
      </w:tblPr>
      <w:tblGrid>
        <w:gridCol w:w="1949"/>
        <w:gridCol w:w="1907"/>
        <w:gridCol w:w="1665"/>
        <w:gridCol w:w="1703"/>
        <w:gridCol w:w="2121"/>
      </w:tblGrid>
      <w:tr w:rsidR="00A45468" w:rsidRPr="00A45468" w:rsidTr="00FA3E70">
        <w:tc>
          <w:tcPr>
            <w:tcW w:w="0" w:type="auto"/>
          </w:tcPr>
          <w:p w:rsidR="00A45468" w:rsidRPr="00A45468" w:rsidRDefault="00A45468" w:rsidP="00A45468">
            <w:pPr>
              <w:ind w:firstLine="567"/>
              <w:rPr>
                <w:szCs w:val="28"/>
                <w:lang w:val="ru"/>
              </w:rPr>
            </w:pPr>
            <w:r w:rsidRPr="00A45468">
              <w:rPr>
                <w:szCs w:val="28"/>
                <w:lang w:val="ru"/>
              </w:rPr>
              <w:t>Конкурент</w:t>
            </w:r>
          </w:p>
        </w:tc>
        <w:tc>
          <w:tcPr>
            <w:tcW w:w="0" w:type="auto"/>
          </w:tcPr>
          <w:p w:rsidR="00A45468" w:rsidRPr="00A45468" w:rsidRDefault="00A45468" w:rsidP="00A45468">
            <w:pPr>
              <w:ind w:firstLine="567"/>
              <w:rPr>
                <w:szCs w:val="28"/>
                <w:lang w:val="ru"/>
              </w:rPr>
            </w:pPr>
            <w:r w:rsidRPr="00A45468">
              <w:rPr>
                <w:szCs w:val="28"/>
                <w:lang w:val="ru"/>
              </w:rPr>
              <w:t>Ассортимент и УТП</w:t>
            </w:r>
          </w:p>
        </w:tc>
        <w:tc>
          <w:tcPr>
            <w:tcW w:w="0" w:type="auto"/>
          </w:tcPr>
          <w:p w:rsidR="00A45468" w:rsidRPr="00A45468" w:rsidRDefault="00A45468" w:rsidP="00A45468">
            <w:pPr>
              <w:ind w:firstLine="567"/>
              <w:rPr>
                <w:szCs w:val="28"/>
                <w:lang w:val="ru"/>
              </w:rPr>
            </w:pPr>
            <w:r w:rsidRPr="00A45468">
              <w:rPr>
                <w:szCs w:val="28"/>
                <w:lang w:val="ru"/>
              </w:rPr>
              <w:t>Ценовая политика</w:t>
            </w:r>
          </w:p>
        </w:tc>
        <w:tc>
          <w:tcPr>
            <w:tcW w:w="0" w:type="auto"/>
          </w:tcPr>
          <w:p w:rsidR="00A45468" w:rsidRPr="00A45468" w:rsidRDefault="00A45468" w:rsidP="00A45468">
            <w:pPr>
              <w:ind w:firstLine="567"/>
              <w:rPr>
                <w:szCs w:val="28"/>
                <w:lang w:val="ru"/>
              </w:rPr>
            </w:pPr>
            <w:r w:rsidRPr="00A45468">
              <w:rPr>
                <w:szCs w:val="28"/>
                <w:lang w:val="ru"/>
              </w:rPr>
              <w:t>Каналы продаж</w:t>
            </w:r>
          </w:p>
        </w:tc>
        <w:tc>
          <w:tcPr>
            <w:tcW w:w="0" w:type="auto"/>
          </w:tcPr>
          <w:p w:rsidR="00A45468" w:rsidRPr="00A45468" w:rsidRDefault="00A45468" w:rsidP="00A45468">
            <w:pPr>
              <w:ind w:firstLine="567"/>
              <w:rPr>
                <w:szCs w:val="28"/>
                <w:lang w:val="ru"/>
              </w:rPr>
            </w:pPr>
            <w:r w:rsidRPr="00A45468">
              <w:rPr>
                <w:szCs w:val="28"/>
                <w:lang w:val="ru"/>
              </w:rPr>
              <w:t>Popularность/SMM</w:t>
            </w:r>
          </w:p>
        </w:tc>
      </w:tr>
      <w:tr w:rsidR="00A45468" w:rsidRPr="00A45468" w:rsidTr="00FA3E70">
        <w:tc>
          <w:tcPr>
            <w:tcW w:w="0" w:type="auto"/>
          </w:tcPr>
          <w:p w:rsidR="00A45468" w:rsidRPr="00A45468" w:rsidRDefault="00A45468" w:rsidP="00A45468">
            <w:pPr>
              <w:ind w:firstLine="567"/>
              <w:rPr>
                <w:szCs w:val="28"/>
                <w:lang w:val="ru"/>
              </w:rPr>
            </w:pPr>
            <w:r w:rsidRPr="00A45468">
              <w:rPr>
                <w:b/>
                <w:bCs/>
                <w:szCs w:val="28"/>
                <w:lang w:val="ru"/>
              </w:rPr>
              <w:t>СладкоПолезно</w:t>
            </w:r>
          </w:p>
        </w:tc>
        <w:tc>
          <w:tcPr>
            <w:tcW w:w="0" w:type="auto"/>
          </w:tcPr>
          <w:p w:rsidR="00A45468" w:rsidRPr="00A45468" w:rsidRDefault="00A45468" w:rsidP="00A45468">
            <w:pPr>
              <w:ind w:firstLine="567"/>
              <w:rPr>
                <w:szCs w:val="28"/>
                <w:lang w:val="ru"/>
              </w:rPr>
            </w:pPr>
            <w:r w:rsidRPr="00A45468">
              <w:rPr>
                <w:szCs w:val="28"/>
                <w:lang w:val="ru"/>
              </w:rPr>
              <w:t>Мини‑торты, капкейки и муссовые пирожные без сахара, глютена и лактозы; акцент на кето‑ и PP‑десерты, возможность выбрать начинку и оформление.</w:t>
            </w:r>
          </w:p>
        </w:tc>
        <w:tc>
          <w:tcPr>
            <w:tcW w:w="0" w:type="auto"/>
          </w:tcPr>
          <w:p w:rsidR="00A45468" w:rsidRPr="00A45468" w:rsidRDefault="00A45468" w:rsidP="00A45468">
            <w:pPr>
              <w:ind w:firstLine="567"/>
              <w:rPr>
                <w:szCs w:val="28"/>
                <w:lang w:val="ru"/>
              </w:rPr>
            </w:pPr>
            <w:r w:rsidRPr="00A45468">
              <w:rPr>
                <w:szCs w:val="28"/>
                <w:lang w:val="ru"/>
              </w:rPr>
              <w:t>Средний–высокий чек (1 500–2 500 ₽ за торт), бесплатная доставка по Санкт‑Петербургу.</w:t>
            </w:r>
          </w:p>
        </w:tc>
        <w:tc>
          <w:tcPr>
            <w:tcW w:w="0" w:type="auto"/>
          </w:tcPr>
          <w:p w:rsidR="00A45468" w:rsidRPr="00A45468" w:rsidRDefault="00A45468" w:rsidP="00A45468">
            <w:pPr>
              <w:ind w:firstLine="567"/>
              <w:rPr>
                <w:szCs w:val="28"/>
                <w:lang w:val="ru"/>
              </w:rPr>
            </w:pPr>
            <w:r w:rsidRPr="00A45468">
              <w:rPr>
                <w:szCs w:val="28"/>
                <w:lang w:val="ru"/>
              </w:rPr>
              <w:t>Собственный сайт с формой подбора заказа, Telegram и WhatsApp, доставка курьером.</w:t>
            </w:r>
          </w:p>
        </w:tc>
        <w:tc>
          <w:tcPr>
            <w:tcW w:w="0" w:type="auto"/>
          </w:tcPr>
          <w:p w:rsidR="00A45468" w:rsidRPr="00A45468" w:rsidRDefault="00A45468" w:rsidP="00A45468">
            <w:pPr>
              <w:ind w:firstLine="567"/>
              <w:rPr>
                <w:szCs w:val="28"/>
                <w:lang w:val="ru"/>
              </w:rPr>
            </w:pPr>
            <w:r w:rsidRPr="00A45468">
              <w:rPr>
                <w:szCs w:val="28"/>
                <w:lang w:val="ru"/>
              </w:rPr>
              <w:t>Активная группа VK, блог о здоровом питании, участие в тематических ярмарках.</w:t>
            </w:r>
          </w:p>
        </w:tc>
      </w:tr>
      <w:tr w:rsidR="00A45468" w:rsidRPr="00A45468" w:rsidTr="00FA3E70">
        <w:tc>
          <w:tcPr>
            <w:tcW w:w="0" w:type="auto"/>
          </w:tcPr>
          <w:p w:rsidR="00A45468" w:rsidRPr="00A45468" w:rsidRDefault="00A45468" w:rsidP="00A45468">
            <w:pPr>
              <w:ind w:firstLine="567"/>
              <w:rPr>
                <w:szCs w:val="28"/>
                <w:lang w:val="ru"/>
              </w:rPr>
            </w:pPr>
            <w:r w:rsidRPr="00A45468">
              <w:rPr>
                <w:b/>
                <w:bCs/>
                <w:szCs w:val="28"/>
                <w:lang w:val="ru"/>
              </w:rPr>
              <w:t>Wildberries (раздел “Полезные сладости”)</w:t>
            </w:r>
          </w:p>
        </w:tc>
        <w:tc>
          <w:tcPr>
            <w:tcW w:w="0" w:type="auto"/>
          </w:tcPr>
          <w:p w:rsidR="00A45468" w:rsidRPr="00A45468" w:rsidRDefault="00A45468" w:rsidP="00A45468">
            <w:pPr>
              <w:ind w:firstLine="567"/>
              <w:rPr>
                <w:szCs w:val="28"/>
                <w:lang w:val="ru"/>
              </w:rPr>
            </w:pPr>
            <w:r w:rsidRPr="00A45468">
              <w:rPr>
                <w:szCs w:val="28"/>
                <w:lang w:val="ru"/>
              </w:rPr>
              <w:t>Широкий ассортимент готовых батончиков, пастилы, мармелада и снеков без сахара; нет персонализации.</w:t>
            </w:r>
          </w:p>
        </w:tc>
        <w:tc>
          <w:tcPr>
            <w:tcW w:w="0" w:type="auto"/>
          </w:tcPr>
          <w:p w:rsidR="00A45468" w:rsidRPr="00A45468" w:rsidRDefault="00A45468" w:rsidP="00A45468">
            <w:pPr>
              <w:ind w:firstLine="567"/>
              <w:rPr>
                <w:szCs w:val="28"/>
                <w:lang w:val="ru"/>
              </w:rPr>
            </w:pPr>
            <w:r w:rsidRPr="00A45468">
              <w:rPr>
                <w:szCs w:val="28"/>
                <w:lang w:val="ru"/>
              </w:rPr>
              <w:t>Низкий–средний чек (100–500 ₽ за продукт), частые скидки.</w:t>
            </w:r>
          </w:p>
        </w:tc>
        <w:tc>
          <w:tcPr>
            <w:tcW w:w="0" w:type="auto"/>
          </w:tcPr>
          <w:p w:rsidR="00A45468" w:rsidRPr="00A45468" w:rsidRDefault="00A45468" w:rsidP="00A45468">
            <w:pPr>
              <w:ind w:firstLine="567"/>
              <w:rPr>
                <w:szCs w:val="28"/>
                <w:lang w:val="ru"/>
              </w:rPr>
            </w:pPr>
            <w:r w:rsidRPr="00A45468">
              <w:rPr>
                <w:szCs w:val="28"/>
                <w:lang w:val="ru"/>
              </w:rPr>
              <w:t>Маркетплейс Wildberries, мобильное приложение; доставка по РФ.</w:t>
            </w:r>
          </w:p>
        </w:tc>
        <w:tc>
          <w:tcPr>
            <w:tcW w:w="0" w:type="auto"/>
          </w:tcPr>
          <w:p w:rsidR="00A45468" w:rsidRPr="00A45468" w:rsidRDefault="00A45468" w:rsidP="00A45468">
            <w:pPr>
              <w:ind w:firstLine="567"/>
              <w:rPr>
                <w:szCs w:val="28"/>
                <w:lang w:val="ru"/>
              </w:rPr>
            </w:pPr>
            <w:r w:rsidRPr="00A45468">
              <w:rPr>
                <w:szCs w:val="28"/>
                <w:lang w:val="ru"/>
              </w:rPr>
              <w:t>Высокая посещаемость (топ‑5 e‑commerce в РФ), но низкое вовлечение в контент.</w:t>
            </w:r>
          </w:p>
        </w:tc>
      </w:tr>
      <w:tr w:rsidR="00A45468" w:rsidRPr="00A45468" w:rsidTr="00FA3E70">
        <w:tc>
          <w:tcPr>
            <w:tcW w:w="0" w:type="auto"/>
          </w:tcPr>
          <w:p w:rsidR="00A45468" w:rsidRPr="00A45468" w:rsidRDefault="00A45468" w:rsidP="00A45468">
            <w:pPr>
              <w:ind w:firstLine="567"/>
              <w:rPr>
                <w:szCs w:val="28"/>
                <w:lang w:val="ru"/>
              </w:rPr>
            </w:pPr>
            <w:r w:rsidRPr="00A45468">
              <w:rPr>
                <w:b/>
                <w:bCs/>
                <w:szCs w:val="28"/>
                <w:lang w:val="ru"/>
              </w:rPr>
              <w:t>Ozon Healthy Food</w:t>
            </w:r>
          </w:p>
        </w:tc>
        <w:tc>
          <w:tcPr>
            <w:tcW w:w="0" w:type="auto"/>
          </w:tcPr>
          <w:p w:rsidR="00A45468" w:rsidRPr="00A45468" w:rsidRDefault="00A45468" w:rsidP="00A45468">
            <w:pPr>
              <w:ind w:firstLine="567"/>
              <w:rPr>
                <w:szCs w:val="28"/>
                <w:lang w:val="ru"/>
              </w:rPr>
            </w:pPr>
            <w:r w:rsidRPr="00A45468">
              <w:rPr>
                <w:szCs w:val="28"/>
                <w:lang w:val="ru"/>
              </w:rPr>
              <w:t xml:space="preserve">Большой выбор </w:t>
            </w:r>
            <w:r w:rsidRPr="00A45468">
              <w:rPr>
                <w:szCs w:val="28"/>
                <w:lang w:val="ru"/>
              </w:rPr>
              <w:lastRenderedPageBreak/>
              <w:t>батончиков, печенья и протеиновых десертов; подписочные наборы.</w:t>
            </w:r>
          </w:p>
        </w:tc>
        <w:tc>
          <w:tcPr>
            <w:tcW w:w="0" w:type="auto"/>
          </w:tcPr>
          <w:p w:rsidR="00A45468" w:rsidRPr="00A45468" w:rsidRDefault="00A45468" w:rsidP="00A45468">
            <w:pPr>
              <w:ind w:firstLine="567"/>
              <w:rPr>
                <w:szCs w:val="28"/>
                <w:lang w:val="ru"/>
              </w:rPr>
            </w:pPr>
            <w:r w:rsidRPr="00A45468">
              <w:rPr>
                <w:szCs w:val="28"/>
                <w:lang w:val="ru"/>
              </w:rPr>
              <w:lastRenderedPageBreak/>
              <w:t>Средний чек (300–</w:t>
            </w:r>
            <w:r w:rsidRPr="00A45468">
              <w:rPr>
                <w:szCs w:val="28"/>
                <w:lang w:val="ru"/>
              </w:rPr>
              <w:lastRenderedPageBreak/>
              <w:t>800 ₽), бонусная программа.</w:t>
            </w:r>
          </w:p>
        </w:tc>
        <w:tc>
          <w:tcPr>
            <w:tcW w:w="0" w:type="auto"/>
          </w:tcPr>
          <w:p w:rsidR="00A45468" w:rsidRPr="00A45468" w:rsidRDefault="00A45468" w:rsidP="00A45468">
            <w:pPr>
              <w:ind w:firstLine="567"/>
              <w:rPr>
                <w:szCs w:val="28"/>
                <w:lang w:val="ru"/>
              </w:rPr>
            </w:pPr>
            <w:r w:rsidRPr="00A45468">
              <w:rPr>
                <w:szCs w:val="28"/>
                <w:lang w:val="ru"/>
              </w:rPr>
              <w:lastRenderedPageBreak/>
              <w:t xml:space="preserve">Маркетплейс Ozon, </w:t>
            </w:r>
            <w:r w:rsidRPr="00A45468">
              <w:rPr>
                <w:szCs w:val="28"/>
                <w:lang w:val="ru"/>
              </w:rPr>
              <w:lastRenderedPageBreak/>
              <w:t>доставка по РФ и СДЭК.</w:t>
            </w:r>
          </w:p>
        </w:tc>
        <w:tc>
          <w:tcPr>
            <w:tcW w:w="0" w:type="auto"/>
          </w:tcPr>
          <w:p w:rsidR="00A45468" w:rsidRPr="00A45468" w:rsidRDefault="00A45468" w:rsidP="00A45468">
            <w:pPr>
              <w:ind w:firstLine="567"/>
              <w:rPr>
                <w:szCs w:val="28"/>
                <w:lang w:val="ru"/>
              </w:rPr>
            </w:pPr>
            <w:r w:rsidRPr="00A45468">
              <w:rPr>
                <w:szCs w:val="28"/>
                <w:lang w:val="ru"/>
              </w:rPr>
              <w:lastRenderedPageBreak/>
              <w:t xml:space="preserve">Активные рассылки, </w:t>
            </w:r>
            <w:r w:rsidRPr="00A45468">
              <w:rPr>
                <w:szCs w:val="28"/>
                <w:lang w:val="ru"/>
              </w:rPr>
              <w:lastRenderedPageBreak/>
              <w:t>программы лояльности, контент‑маркетинг.</w:t>
            </w:r>
          </w:p>
        </w:tc>
      </w:tr>
      <w:tr w:rsidR="00A45468" w:rsidRPr="00A45468" w:rsidTr="00FA3E70">
        <w:tc>
          <w:tcPr>
            <w:tcW w:w="0" w:type="auto"/>
          </w:tcPr>
          <w:p w:rsidR="00A45468" w:rsidRPr="00A45468" w:rsidRDefault="00A45468" w:rsidP="00A45468">
            <w:pPr>
              <w:ind w:firstLine="567"/>
              <w:rPr>
                <w:szCs w:val="28"/>
                <w:lang w:val="ru"/>
              </w:rPr>
            </w:pPr>
            <w:r w:rsidRPr="00A45468">
              <w:rPr>
                <w:b/>
                <w:bCs/>
                <w:szCs w:val="28"/>
                <w:lang w:val="ru"/>
              </w:rPr>
              <w:lastRenderedPageBreak/>
              <w:t>Домашние мастера (Instagram/VK)</w:t>
            </w:r>
          </w:p>
        </w:tc>
        <w:tc>
          <w:tcPr>
            <w:tcW w:w="0" w:type="auto"/>
          </w:tcPr>
          <w:p w:rsidR="00A45468" w:rsidRPr="00A45468" w:rsidRDefault="00A45468" w:rsidP="00A45468">
            <w:pPr>
              <w:ind w:firstLine="567"/>
              <w:rPr>
                <w:szCs w:val="28"/>
                <w:lang w:val="ru"/>
              </w:rPr>
            </w:pPr>
            <w:r w:rsidRPr="00A45468">
              <w:rPr>
                <w:szCs w:val="28"/>
                <w:lang w:val="ru"/>
              </w:rPr>
              <w:t>Уникальные бенто‑торты и персонализированные десерты ручной работы; гибкая настройка дизайна.</w:t>
            </w:r>
          </w:p>
        </w:tc>
        <w:tc>
          <w:tcPr>
            <w:tcW w:w="0" w:type="auto"/>
          </w:tcPr>
          <w:p w:rsidR="00A45468" w:rsidRPr="00A45468" w:rsidRDefault="00A45468" w:rsidP="00A45468">
            <w:pPr>
              <w:ind w:firstLine="567"/>
              <w:rPr>
                <w:szCs w:val="28"/>
                <w:lang w:val="ru"/>
              </w:rPr>
            </w:pPr>
            <w:r w:rsidRPr="00A45468">
              <w:rPr>
                <w:szCs w:val="28"/>
                <w:lang w:val="ru"/>
              </w:rPr>
              <w:t>Цена зависит от сложности (от 1 500 ₽), возможен предзаказ за 1–2 дня.</w:t>
            </w:r>
          </w:p>
        </w:tc>
        <w:tc>
          <w:tcPr>
            <w:tcW w:w="0" w:type="auto"/>
          </w:tcPr>
          <w:p w:rsidR="00A45468" w:rsidRPr="00A45468" w:rsidRDefault="00A45468" w:rsidP="00A45468">
            <w:pPr>
              <w:ind w:firstLine="567"/>
              <w:rPr>
                <w:szCs w:val="28"/>
                <w:lang w:val="ru"/>
              </w:rPr>
            </w:pPr>
            <w:r w:rsidRPr="00A45468">
              <w:rPr>
                <w:szCs w:val="28"/>
                <w:lang w:val="ru"/>
              </w:rPr>
              <w:t>Заказы принимаются в соцсетях и мессенджерах, доставка по городу.</w:t>
            </w:r>
          </w:p>
        </w:tc>
        <w:tc>
          <w:tcPr>
            <w:tcW w:w="0" w:type="auto"/>
          </w:tcPr>
          <w:p w:rsidR="00A45468" w:rsidRPr="00A45468" w:rsidRDefault="00A45468" w:rsidP="00A45468">
            <w:pPr>
              <w:ind w:firstLine="567"/>
              <w:rPr>
                <w:szCs w:val="28"/>
                <w:lang w:val="ru"/>
              </w:rPr>
            </w:pPr>
            <w:r w:rsidRPr="00A45468">
              <w:rPr>
                <w:szCs w:val="28"/>
                <w:lang w:val="ru"/>
              </w:rPr>
              <w:t>Высокий уровень вовлечённости, небольшой масштаб, ограниченные мощности.</w:t>
            </w:r>
          </w:p>
        </w:tc>
      </w:tr>
      <w:bookmarkEnd w:id="6"/>
    </w:tbl>
    <w:p w:rsidR="00A45468" w:rsidRPr="00A45468" w:rsidRDefault="00A45468" w:rsidP="00A45468">
      <w:pPr>
        <w:ind w:firstLine="567"/>
        <w:rPr>
          <w:i/>
          <w:iCs/>
          <w:szCs w:val="28"/>
          <w:lang w:val="ru"/>
        </w:rPr>
      </w:pPr>
    </w:p>
    <w:p w:rsidR="00A45468" w:rsidRDefault="00A45468" w:rsidP="00413078">
      <w:pPr>
        <w:ind w:firstLine="567"/>
        <w:rPr>
          <w:szCs w:val="28"/>
        </w:rPr>
      </w:pPr>
    </w:p>
    <w:p w:rsidR="00A45468" w:rsidRDefault="00A45468" w:rsidP="00413078">
      <w:pPr>
        <w:ind w:firstLine="567"/>
        <w:rPr>
          <w:szCs w:val="28"/>
        </w:rPr>
      </w:pPr>
    </w:p>
    <w:p w:rsidR="00A45468" w:rsidRDefault="00A45468" w:rsidP="00413078">
      <w:pPr>
        <w:ind w:firstLine="567"/>
        <w:rPr>
          <w:szCs w:val="28"/>
        </w:rPr>
      </w:pPr>
    </w:p>
    <w:p w:rsidR="00413078" w:rsidRPr="00A74F1A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>2.5.3. Анализ рынка веб-разработки, поисковой оптимизации и других видов продвижения в Интернете: обоснование выбора подрядчиков.</w:t>
      </w:r>
    </w:p>
    <w:p w:rsidR="00413078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 xml:space="preserve">При выборе подрядчиков помогают рейтинги, регулярно составляемые для Рунета Data Insight, Ruward и другими аналитическими компаниями. </w:t>
      </w:r>
    </w:p>
    <w:p w:rsidR="004D58D4" w:rsidRDefault="004D58D4" w:rsidP="00413078">
      <w:pPr>
        <w:ind w:firstLine="567"/>
        <w:rPr>
          <w:szCs w:val="28"/>
        </w:rPr>
      </w:pPr>
    </w:p>
    <w:p w:rsidR="004D58D4" w:rsidRDefault="004D58D4" w:rsidP="00413078">
      <w:pPr>
        <w:ind w:firstLine="567"/>
        <w:rPr>
          <w:szCs w:val="28"/>
        </w:rPr>
      </w:pPr>
    </w:p>
    <w:p w:rsidR="004D58D4" w:rsidRDefault="004D58D4" w:rsidP="00413078">
      <w:pPr>
        <w:ind w:firstLine="567"/>
        <w:rPr>
          <w:szCs w:val="28"/>
        </w:rPr>
      </w:pPr>
    </w:p>
    <w:p w:rsidR="004D58D4" w:rsidRPr="004D58D4" w:rsidRDefault="004D58D4" w:rsidP="004D58D4">
      <w:pPr>
        <w:ind w:firstLine="567"/>
        <w:rPr>
          <w:szCs w:val="28"/>
          <w:lang w:val="ru"/>
        </w:rPr>
      </w:pPr>
      <w:r w:rsidRPr="004D58D4">
        <w:rPr>
          <w:szCs w:val="28"/>
          <w:lang w:val="ru"/>
        </w:rPr>
        <w:t>Рынок кондитерских изделий в России остаётся крупным: категория занимает около 9 % расходов покупателей, но спрос смещается в сторону «здоровых» десертов. Покупатели стремятся сократить потребление сахара и выбирают продукты с высоким содержанием белка и натуральных ингредиентов; сегменты протеиновых батончиков и сухофруктов в глазури растут на 25 % в год. В то же время остаётся спрос на персонализированные изделия и экзотические вкусы.</w:t>
      </w:r>
    </w:p>
    <w:p w:rsidR="004D58D4" w:rsidRDefault="004D58D4" w:rsidP="00413078">
      <w:pPr>
        <w:ind w:firstLine="567"/>
        <w:rPr>
          <w:szCs w:val="28"/>
        </w:rPr>
      </w:pPr>
    </w:p>
    <w:p w:rsidR="004D58D4" w:rsidRDefault="004D58D4" w:rsidP="00413078">
      <w:pPr>
        <w:ind w:firstLine="567"/>
        <w:rPr>
          <w:szCs w:val="28"/>
        </w:rPr>
      </w:pPr>
    </w:p>
    <w:p w:rsidR="004D58D4" w:rsidRDefault="004D58D4" w:rsidP="00413078">
      <w:pPr>
        <w:ind w:firstLine="567"/>
        <w:rPr>
          <w:szCs w:val="28"/>
        </w:rPr>
      </w:pPr>
    </w:p>
    <w:p w:rsidR="004D58D4" w:rsidRPr="00A74F1A" w:rsidRDefault="004D58D4" w:rsidP="00413078">
      <w:pPr>
        <w:ind w:firstLine="567"/>
        <w:rPr>
          <w:szCs w:val="28"/>
        </w:rPr>
      </w:pPr>
    </w:p>
    <w:p w:rsidR="00413078" w:rsidRPr="00A74F1A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>2.5.4. SWOT-анализ предполагает анализ сильных и слабых сторон интернет-проекта, а также внешних возможностей и угроз.</w:t>
      </w:r>
    </w:p>
    <w:p w:rsidR="00413078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 xml:space="preserve">Результаты SWOT-анализа интернет-проекта </w:t>
      </w:r>
      <w:r>
        <w:rPr>
          <w:szCs w:val="28"/>
        </w:rPr>
        <w:t xml:space="preserve">необходимо </w:t>
      </w:r>
      <w:r w:rsidRPr="00A74F1A">
        <w:rPr>
          <w:szCs w:val="28"/>
        </w:rPr>
        <w:t>предста</w:t>
      </w:r>
      <w:r>
        <w:rPr>
          <w:szCs w:val="28"/>
        </w:rPr>
        <w:t>вить в виде</w:t>
      </w:r>
      <w:r w:rsidRPr="00A74F1A">
        <w:rPr>
          <w:szCs w:val="28"/>
        </w:rPr>
        <w:t xml:space="preserve"> табл</w:t>
      </w:r>
      <w:r>
        <w:rPr>
          <w:szCs w:val="28"/>
        </w:rPr>
        <w:t>.</w:t>
      </w:r>
      <w:r w:rsidRPr="00A74F1A">
        <w:rPr>
          <w:szCs w:val="28"/>
        </w:rPr>
        <w:t xml:space="preserve"> 10.4.</w:t>
      </w:r>
    </w:p>
    <w:p w:rsidR="00413078" w:rsidRPr="00A74F1A" w:rsidRDefault="00413078" w:rsidP="00413078">
      <w:pPr>
        <w:ind w:firstLine="567"/>
        <w:rPr>
          <w:szCs w:val="28"/>
        </w:rPr>
      </w:pPr>
    </w:p>
    <w:p w:rsidR="00C81124" w:rsidRDefault="00C81124" w:rsidP="00413078">
      <w:pPr>
        <w:ind w:firstLine="567"/>
        <w:rPr>
          <w:b/>
          <w:iCs/>
          <w:szCs w:val="28"/>
        </w:rPr>
      </w:pPr>
    </w:p>
    <w:p w:rsidR="00C81124" w:rsidRPr="00C81124" w:rsidRDefault="00C81124" w:rsidP="00C81124">
      <w:pPr>
        <w:pStyle w:val="4"/>
        <w:spacing w:before="80" w:after="40"/>
        <w:rPr>
          <w:rFonts w:asciiTheme="minorHAnsi" w:hAnsiTheme="minorHAnsi"/>
          <w:lang w:val="ru" w:eastAsia="en-US"/>
        </w:rPr>
      </w:pPr>
      <w:r w:rsidRPr="00C81124">
        <w:rPr>
          <w:rFonts w:asciiTheme="minorHAnsi" w:hAnsiTheme="minorHAnsi"/>
          <w:lang w:val="ru" w:eastAsia="en-US"/>
        </w:rPr>
        <w:t>SWOT</w:t>
      </w:r>
      <w:r w:rsidRPr="00C81124">
        <w:rPr>
          <w:rFonts w:ascii="Cambria Math" w:hAnsi="Cambria Math" w:cs="Cambria Math"/>
          <w:lang w:val="ru" w:eastAsia="en-US"/>
        </w:rPr>
        <w:t>‑</w:t>
      </w:r>
      <w:r w:rsidRPr="00C81124">
        <w:rPr>
          <w:rFonts w:asciiTheme="minorHAnsi" w:hAnsiTheme="minorHAnsi"/>
          <w:lang w:val="ru" w:eastAsia="en-US"/>
        </w:rPr>
        <w:t>анализ</w:t>
      </w:r>
    </w:p>
    <w:tbl>
      <w:tblPr>
        <w:tblStyle w:val="a3"/>
        <w:tblW w:w="0" w:type="auto"/>
        <w:tblLook w:val="0020" w:firstRow="1" w:lastRow="0" w:firstColumn="0" w:lastColumn="0" w:noHBand="0" w:noVBand="0"/>
      </w:tblPr>
      <w:tblGrid>
        <w:gridCol w:w="2413"/>
        <w:gridCol w:w="2333"/>
        <w:gridCol w:w="2263"/>
        <w:gridCol w:w="2336"/>
      </w:tblGrid>
      <w:tr w:rsidR="00C81124" w:rsidRPr="00C81124" w:rsidTr="00C81124">
        <w:tc>
          <w:tcPr>
            <w:tcW w:w="0" w:type="auto"/>
          </w:tcPr>
          <w:p w:rsidR="00C81124" w:rsidRPr="00C81124" w:rsidRDefault="00C81124" w:rsidP="00C81124">
            <w:pPr>
              <w:ind w:firstLine="567"/>
              <w:rPr>
                <w:bCs/>
                <w:iCs/>
                <w:szCs w:val="28"/>
                <w:lang w:val="ru"/>
              </w:rPr>
            </w:pPr>
            <w:r w:rsidRPr="00C81124">
              <w:rPr>
                <w:bCs/>
                <w:iCs/>
                <w:szCs w:val="28"/>
                <w:lang w:val="ru"/>
              </w:rPr>
              <w:t>Сильные стороны</w:t>
            </w:r>
          </w:p>
        </w:tc>
        <w:tc>
          <w:tcPr>
            <w:tcW w:w="0" w:type="auto"/>
          </w:tcPr>
          <w:p w:rsidR="00C81124" w:rsidRPr="00C81124" w:rsidRDefault="00C81124" w:rsidP="00C81124">
            <w:pPr>
              <w:ind w:firstLine="567"/>
              <w:rPr>
                <w:bCs/>
                <w:iCs/>
                <w:szCs w:val="28"/>
                <w:lang w:val="ru"/>
              </w:rPr>
            </w:pPr>
            <w:r w:rsidRPr="00C81124">
              <w:rPr>
                <w:bCs/>
                <w:iCs/>
                <w:szCs w:val="28"/>
                <w:lang w:val="ru"/>
              </w:rPr>
              <w:t>Слабые стороны</w:t>
            </w:r>
          </w:p>
        </w:tc>
        <w:tc>
          <w:tcPr>
            <w:tcW w:w="0" w:type="auto"/>
          </w:tcPr>
          <w:p w:rsidR="00C81124" w:rsidRPr="00C81124" w:rsidRDefault="00C81124" w:rsidP="00C81124">
            <w:pPr>
              <w:ind w:firstLine="567"/>
              <w:rPr>
                <w:bCs/>
                <w:iCs/>
                <w:szCs w:val="28"/>
                <w:lang w:val="ru"/>
              </w:rPr>
            </w:pPr>
            <w:r w:rsidRPr="00C81124">
              <w:rPr>
                <w:bCs/>
                <w:iCs/>
                <w:szCs w:val="28"/>
                <w:lang w:val="ru"/>
              </w:rPr>
              <w:t>Возможности</w:t>
            </w:r>
          </w:p>
        </w:tc>
        <w:tc>
          <w:tcPr>
            <w:tcW w:w="0" w:type="auto"/>
          </w:tcPr>
          <w:p w:rsidR="00C81124" w:rsidRPr="00C81124" w:rsidRDefault="00C81124" w:rsidP="00C81124">
            <w:pPr>
              <w:ind w:firstLine="567"/>
              <w:rPr>
                <w:bCs/>
                <w:iCs/>
                <w:szCs w:val="28"/>
                <w:lang w:val="ru"/>
              </w:rPr>
            </w:pPr>
            <w:r w:rsidRPr="00C81124">
              <w:rPr>
                <w:bCs/>
                <w:iCs/>
                <w:szCs w:val="28"/>
                <w:lang w:val="ru"/>
              </w:rPr>
              <w:t>Угрозы</w:t>
            </w:r>
          </w:p>
        </w:tc>
      </w:tr>
      <w:tr w:rsidR="00C81124" w:rsidRPr="00C81124" w:rsidTr="00C81124">
        <w:tc>
          <w:tcPr>
            <w:tcW w:w="0" w:type="auto"/>
          </w:tcPr>
          <w:p w:rsidR="00C81124" w:rsidRPr="00C81124" w:rsidRDefault="00C81124" w:rsidP="00C81124">
            <w:pPr>
              <w:ind w:firstLine="567"/>
              <w:rPr>
                <w:bCs/>
                <w:iCs/>
                <w:szCs w:val="28"/>
                <w:lang w:val="ru"/>
              </w:rPr>
            </w:pPr>
            <w:r w:rsidRPr="00C81124">
              <w:rPr>
                <w:bCs/>
                <w:iCs/>
                <w:szCs w:val="28"/>
                <w:lang w:val="ru"/>
              </w:rPr>
              <w:t>Индивидуальная сборка десертов; возможность настроить вкус, состав и упаковку.</w:t>
            </w:r>
          </w:p>
        </w:tc>
        <w:tc>
          <w:tcPr>
            <w:tcW w:w="0" w:type="auto"/>
          </w:tcPr>
          <w:p w:rsidR="00C81124" w:rsidRPr="00C81124" w:rsidRDefault="00C81124" w:rsidP="00C81124">
            <w:pPr>
              <w:ind w:firstLine="567"/>
              <w:rPr>
                <w:bCs/>
                <w:iCs/>
                <w:szCs w:val="28"/>
                <w:lang w:val="ru"/>
              </w:rPr>
            </w:pPr>
            <w:r w:rsidRPr="00C81124">
              <w:rPr>
                <w:bCs/>
                <w:iCs/>
                <w:szCs w:val="28"/>
                <w:lang w:val="ru"/>
              </w:rPr>
              <w:t>Высокие первоначальные инвестиции (1,2 млн ₽) и длительный период окупаемости; необходим опыт в пищевой промышленности.</w:t>
            </w:r>
          </w:p>
        </w:tc>
        <w:tc>
          <w:tcPr>
            <w:tcW w:w="0" w:type="auto"/>
          </w:tcPr>
          <w:p w:rsidR="00C81124" w:rsidRPr="00C81124" w:rsidRDefault="00C81124" w:rsidP="00C81124">
            <w:pPr>
              <w:ind w:firstLine="567"/>
              <w:rPr>
                <w:bCs/>
                <w:iCs/>
                <w:szCs w:val="28"/>
                <w:lang w:val="ru"/>
              </w:rPr>
            </w:pPr>
            <w:r w:rsidRPr="00C81124">
              <w:rPr>
                <w:bCs/>
                <w:iCs/>
                <w:szCs w:val="28"/>
                <w:lang w:val="ru"/>
              </w:rPr>
              <w:t>Рост спроса на полезные сладости и протеиновые батончики; расширение продаж через маркетплейсы и корпоративные каналы.</w:t>
            </w:r>
          </w:p>
        </w:tc>
        <w:tc>
          <w:tcPr>
            <w:tcW w:w="0" w:type="auto"/>
          </w:tcPr>
          <w:p w:rsidR="00C81124" w:rsidRPr="00C81124" w:rsidRDefault="00C81124" w:rsidP="00C81124">
            <w:pPr>
              <w:ind w:firstLine="567"/>
              <w:rPr>
                <w:bCs/>
                <w:iCs/>
                <w:szCs w:val="28"/>
                <w:lang w:val="ru"/>
              </w:rPr>
            </w:pPr>
            <w:r w:rsidRPr="00C81124">
              <w:rPr>
                <w:bCs/>
                <w:iCs/>
                <w:szCs w:val="28"/>
                <w:lang w:val="ru"/>
              </w:rPr>
              <w:t>Сильная конкуренция с крупными маркетплейсами и домашними кондитерами; возможность ужесточения регуляций; рост цены ингредиентов.</w:t>
            </w:r>
          </w:p>
        </w:tc>
      </w:tr>
      <w:tr w:rsidR="00C81124" w:rsidRPr="00C81124" w:rsidTr="00C81124">
        <w:tc>
          <w:tcPr>
            <w:tcW w:w="0" w:type="auto"/>
          </w:tcPr>
          <w:p w:rsidR="00C81124" w:rsidRPr="00C81124" w:rsidRDefault="00C81124" w:rsidP="00C81124">
            <w:pPr>
              <w:ind w:firstLine="567"/>
              <w:rPr>
                <w:bCs/>
                <w:iCs/>
                <w:szCs w:val="28"/>
                <w:lang w:val="ru"/>
              </w:rPr>
            </w:pPr>
            <w:r w:rsidRPr="00C81124">
              <w:rPr>
                <w:bCs/>
                <w:iCs/>
                <w:szCs w:val="28"/>
                <w:lang w:val="ru"/>
              </w:rPr>
              <w:lastRenderedPageBreak/>
              <w:t>Омниканальные продажи: сайт, Telegram‑бот, маркетплейсы, подписка «SweetBox».</w:t>
            </w:r>
          </w:p>
        </w:tc>
        <w:tc>
          <w:tcPr>
            <w:tcW w:w="0" w:type="auto"/>
          </w:tcPr>
          <w:p w:rsidR="00C81124" w:rsidRPr="00C81124" w:rsidRDefault="00C81124" w:rsidP="00C81124">
            <w:pPr>
              <w:ind w:firstLine="567"/>
              <w:rPr>
                <w:bCs/>
                <w:iCs/>
                <w:szCs w:val="28"/>
                <w:lang w:val="ru"/>
              </w:rPr>
            </w:pPr>
            <w:r w:rsidRPr="00C81124">
              <w:rPr>
                <w:bCs/>
                <w:iCs/>
                <w:szCs w:val="28"/>
                <w:lang w:val="ru"/>
              </w:rPr>
              <w:t>Ограниченная география доставки на начальном этапе; зависимость от логистических партнёров.</w:t>
            </w:r>
          </w:p>
        </w:tc>
        <w:tc>
          <w:tcPr>
            <w:tcW w:w="0" w:type="auto"/>
          </w:tcPr>
          <w:p w:rsidR="00C81124" w:rsidRPr="00C81124" w:rsidRDefault="00C81124" w:rsidP="00C81124">
            <w:pPr>
              <w:ind w:firstLine="567"/>
              <w:rPr>
                <w:bCs/>
                <w:iCs/>
                <w:szCs w:val="28"/>
                <w:lang w:val="ru"/>
              </w:rPr>
            </w:pPr>
            <w:r w:rsidRPr="00C81124">
              <w:rPr>
                <w:bCs/>
                <w:iCs/>
                <w:szCs w:val="28"/>
                <w:lang w:val="ru"/>
              </w:rPr>
              <w:t>Возможность привлечения партнёров (фитнес‑клубы, кофейни) и использования программ лояльности.</w:t>
            </w:r>
          </w:p>
        </w:tc>
        <w:tc>
          <w:tcPr>
            <w:tcW w:w="0" w:type="auto"/>
          </w:tcPr>
          <w:p w:rsidR="00C81124" w:rsidRPr="00C81124" w:rsidRDefault="00C81124" w:rsidP="00C81124">
            <w:pPr>
              <w:ind w:firstLine="567"/>
              <w:rPr>
                <w:bCs/>
                <w:iCs/>
                <w:szCs w:val="28"/>
                <w:lang w:val="ru"/>
              </w:rPr>
            </w:pPr>
            <w:r w:rsidRPr="00C81124">
              <w:rPr>
                <w:bCs/>
                <w:iCs/>
                <w:szCs w:val="28"/>
                <w:lang w:val="ru"/>
              </w:rPr>
              <w:t>Снижение потребительских расходов и колебания спроса; копирование концепции конкурентами.</w:t>
            </w:r>
          </w:p>
        </w:tc>
      </w:tr>
      <w:tr w:rsidR="00C81124" w:rsidRPr="00C81124" w:rsidTr="00C81124">
        <w:tc>
          <w:tcPr>
            <w:tcW w:w="0" w:type="auto"/>
          </w:tcPr>
          <w:p w:rsidR="00C81124" w:rsidRPr="00C81124" w:rsidRDefault="00C81124" w:rsidP="00C81124">
            <w:pPr>
              <w:ind w:firstLine="567"/>
              <w:rPr>
                <w:bCs/>
                <w:iCs/>
                <w:szCs w:val="28"/>
                <w:lang w:val="ru"/>
              </w:rPr>
            </w:pPr>
            <w:r w:rsidRPr="00C81124">
              <w:rPr>
                <w:bCs/>
                <w:iCs/>
                <w:szCs w:val="28"/>
                <w:lang w:val="ru"/>
              </w:rPr>
              <w:t>CRM‑система и система лояльности позволяют собирать данные о клиентах и повторных покупках.</w:t>
            </w:r>
          </w:p>
        </w:tc>
        <w:tc>
          <w:tcPr>
            <w:tcW w:w="0" w:type="auto"/>
          </w:tcPr>
          <w:p w:rsidR="00C81124" w:rsidRPr="00C81124" w:rsidRDefault="00C81124" w:rsidP="00C81124">
            <w:pPr>
              <w:ind w:firstLine="567"/>
              <w:rPr>
                <w:bCs/>
                <w:iCs/>
                <w:szCs w:val="28"/>
                <w:lang w:val="ru"/>
              </w:rPr>
            </w:pPr>
            <w:r w:rsidRPr="00C81124">
              <w:rPr>
                <w:bCs/>
                <w:iCs/>
                <w:szCs w:val="28"/>
                <w:lang w:val="ru"/>
              </w:rPr>
              <w:t>Необходимость непрерывного обновления ассортимента и разработки новых вкусов.</w:t>
            </w:r>
          </w:p>
        </w:tc>
        <w:tc>
          <w:tcPr>
            <w:tcW w:w="0" w:type="auto"/>
          </w:tcPr>
          <w:p w:rsidR="00C81124" w:rsidRPr="00C81124" w:rsidRDefault="00C81124" w:rsidP="00C81124">
            <w:pPr>
              <w:ind w:firstLine="567"/>
              <w:rPr>
                <w:bCs/>
                <w:iCs/>
                <w:szCs w:val="28"/>
                <w:lang w:val="ru"/>
              </w:rPr>
            </w:pPr>
            <w:r w:rsidRPr="00C81124">
              <w:rPr>
                <w:bCs/>
                <w:iCs/>
                <w:szCs w:val="28"/>
                <w:lang w:val="ru"/>
              </w:rPr>
              <w:t>Рост онлайн‑торговли кондитерскими изделиями (5 % в год); новые технологические решения (3D‑печать, автоматизированные линии).</w:t>
            </w:r>
          </w:p>
        </w:tc>
        <w:tc>
          <w:tcPr>
            <w:tcW w:w="0" w:type="auto"/>
          </w:tcPr>
          <w:p w:rsidR="00C81124" w:rsidRPr="00C81124" w:rsidRDefault="00C81124" w:rsidP="00C81124">
            <w:pPr>
              <w:ind w:firstLine="567"/>
              <w:rPr>
                <w:bCs/>
                <w:iCs/>
                <w:szCs w:val="28"/>
                <w:lang w:val="ru"/>
              </w:rPr>
            </w:pPr>
            <w:r w:rsidRPr="00C81124">
              <w:rPr>
                <w:bCs/>
                <w:iCs/>
                <w:szCs w:val="28"/>
                <w:lang w:val="ru"/>
              </w:rPr>
              <w:t>Репутационные риски при нарушении качества или сроков поставки; риски кибербезопасности.</w:t>
            </w:r>
          </w:p>
        </w:tc>
      </w:tr>
    </w:tbl>
    <w:p w:rsidR="00C81124" w:rsidRDefault="00C81124" w:rsidP="00413078">
      <w:pPr>
        <w:ind w:firstLine="567"/>
        <w:rPr>
          <w:b/>
          <w:iCs/>
          <w:szCs w:val="28"/>
        </w:rPr>
      </w:pPr>
    </w:p>
    <w:p w:rsidR="00C81124" w:rsidRDefault="00C81124" w:rsidP="00413078">
      <w:pPr>
        <w:ind w:firstLine="567"/>
        <w:rPr>
          <w:b/>
          <w:iCs/>
          <w:szCs w:val="28"/>
        </w:rPr>
      </w:pPr>
    </w:p>
    <w:p w:rsidR="00C81124" w:rsidRDefault="00C81124" w:rsidP="00413078">
      <w:pPr>
        <w:ind w:firstLine="567"/>
        <w:rPr>
          <w:b/>
          <w:iCs/>
          <w:szCs w:val="28"/>
        </w:rPr>
      </w:pPr>
    </w:p>
    <w:p w:rsidR="00413078" w:rsidRPr="00A74F1A" w:rsidRDefault="00413078" w:rsidP="00413078">
      <w:pPr>
        <w:ind w:firstLine="567"/>
        <w:rPr>
          <w:szCs w:val="28"/>
        </w:rPr>
      </w:pPr>
      <w:r w:rsidRPr="00200F48">
        <w:rPr>
          <w:b/>
          <w:iCs/>
          <w:szCs w:val="28"/>
        </w:rPr>
        <w:t>Задание 3</w:t>
      </w:r>
      <w:r w:rsidRPr="00A74F1A">
        <w:rPr>
          <w:i/>
          <w:iCs/>
          <w:szCs w:val="28"/>
        </w:rPr>
        <w:t xml:space="preserve">. </w:t>
      </w:r>
      <w:r w:rsidRPr="00200F48">
        <w:rPr>
          <w:iCs/>
          <w:szCs w:val="28"/>
        </w:rPr>
        <w:t>Анализ и определение основных требований к сайту</w:t>
      </w:r>
      <w:r>
        <w:rPr>
          <w:iCs/>
          <w:szCs w:val="28"/>
        </w:rPr>
        <w:t xml:space="preserve">. </w:t>
      </w:r>
      <w:r w:rsidRPr="00A74F1A">
        <w:rPr>
          <w:szCs w:val="28"/>
        </w:rPr>
        <w:t>Определит</w:t>
      </w:r>
      <w:r>
        <w:rPr>
          <w:szCs w:val="28"/>
        </w:rPr>
        <w:t>е</w:t>
      </w:r>
      <w:r w:rsidRPr="00A74F1A">
        <w:rPr>
          <w:szCs w:val="28"/>
        </w:rPr>
        <w:t xml:space="preserve"> основные функциональные и нефункциональные требования к сайту:</w:t>
      </w:r>
    </w:p>
    <w:p w:rsidR="00413078" w:rsidRPr="00A74F1A" w:rsidRDefault="00413078" w:rsidP="00413078">
      <w:pPr>
        <w:tabs>
          <w:tab w:val="left" w:pos="851"/>
        </w:tabs>
        <w:ind w:firstLine="567"/>
        <w:rPr>
          <w:szCs w:val="28"/>
        </w:rPr>
      </w:pPr>
      <w:r w:rsidRPr="00A74F1A">
        <w:rPr>
          <w:szCs w:val="28"/>
        </w:rPr>
        <w:t>1.</w:t>
      </w:r>
      <w:r w:rsidRPr="00A74F1A">
        <w:rPr>
          <w:szCs w:val="28"/>
        </w:rPr>
        <w:tab/>
        <w:t>Определ</w:t>
      </w:r>
      <w:r>
        <w:rPr>
          <w:szCs w:val="28"/>
        </w:rPr>
        <w:t>ите</w:t>
      </w:r>
      <w:r w:rsidRPr="00A74F1A">
        <w:rPr>
          <w:szCs w:val="28"/>
        </w:rPr>
        <w:t xml:space="preserve"> основны</w:t>
      </w:r>
      <w:r>
        <w:rPr>
          <w:szCs w:val="28"/>
        </w:rPr>
        <w:t>е</w:t>
      </w:r>
      <w:r w:rsidRPr="00A74F1A">
        <w:rPr>
          <w:szCs w:val="28"/>
        </w:rPr>
        <w:t xml:space="preserve"> функциональны</w:t>
      </w:r>
      <w:r>
        <w:rPr>
          <w:szCs w:val="28"/>
        </w:rPr>
        <w:t>е</w:t>
      </w:r>
      <w:r w:rsidRPr="00A74F1A">
        <w:rPr>
          <w:szCs w:val="28"/>
        </w:rPr>
        <w:t xml:space="preserve"> требовани</w:t>
      </w:r>
      <w:r>
        <w:rPr>
          <w:szCs w:val="28"/>
        </w:rPr>
        <w:t>я</w:t>
      </w:r>
      <w:r w:rsidRPr="00A74F1A">
        <w:rPr>
          <w:szCs w:val="28"/>
        </w:rPr>
        <w:t xml:space="preserve"> (информационные сервисы, доставка, оплата и пр.). </w:t>
      </w:r>
    </w:p>
    <w:p w:rsidR="00413078" w:rsidRPr="00A74F1A" w:rsidRDefault="00413078" w:rsidP="00413078">
      <w:pPr>
        <w:tabs>
          <w:tab w:val="left" w:pos="851"/>
        </w:tabs>
        <w:ind w:firstLine="567"/>
        <w:rPr>
          <w:szCs w:val="28"/>
        </w:rPr>
      </w:pPr>
      <w:r w:rsidRPr="00A74F1A">
        <w:rPr>
          <w:szCs w:val="28"/>
        </w:rPr>
        <w:t>2.</w:t>
      </w:r>
      <w:r w:rsidRPr="00A74F1A">
        <w:rPr>
          <w:szCs w:val="28"/>
        </w:rPr>
        <w:tab/>
        <w:t>Определ</w:t>
      </w:r>
      <w:r>
        <w:rPr>
          <w:szCs w:val="28"/>
        </w:rPr>
        <w:t>ите</w:t>
      </w:r>
      <w:r w:rsidRPr="00A74F1A">
        <w:rPr>
          <w:szCs w:val="28"/>
        </w:rPr>
        <w:t xml:space="preserve"> требований к дизайну и юзабилити.</w:t>
      </w:r>
    </w:p>
    <w:p w:rsidR="00413078" w:rsidRPr="00A74F1A" w:rsidRDefault="00413078" w:rsidP="00413078">
      <w:pPr>
        <w:tabs>
          <w:tab w:val="left" w:pos="851"/>
        </w:tabs>
        <w:ind w:firstLine="567"/>
        <w:rPr>
          <w:szCs w:val="28"/>
        </w:rPr>
      </w:pPr>
      <w:r w:rsidRPr="00A74F1A">
        <w:rPr>
          <w:szCs w:val="28"/>
        </w:rPr>
        <w:t>3.</w:t>
      </w:r>
      <w:r w:rsidRPr="00A74F1A">
        <w:rPr>
          <w:szCs w:val="28"/>
        </w:rPr>
        <w:tab/>
        <w:t>Определ</w:t>
      </w:r>
      <w:r>
        <w:rPr>
          <w:szCs w:val="28"/>
        </w:rPr>
        <w:t>ите</w:t>
      </w:r>
      <w:r w:rsidRPr="00A74F1A">
        <w:rPr>
          <w:szCs w:val="28"/>
        </w:rPr>
        <w:t xml:space="preserve"> основны</w:t>
      </w:r>
      <w:r>
        <w:rPr>
          <w:szCs w:val="28"/>
        </w:rPr>
        <w:t>е</w:t>
      </w:r>
      <w:r w:rsidRPr="00A74F1A">
        <w:rPr>
          <w:szCs w:val="28"/>
        </w:rPr>
        <w:t xml:space="preserve"> технически</w:t>
      </w:r>
      <w:r>
        <w:rPr>
          <w:szCs w:val="28"/>
        </w:rPr>
        <w:t>е</w:t>
      </w:r>
      <w:r w:rsidRPr="00A74F1A">
        <w:rPr>
          <w:szCs w:val="28"/>
        </w:rPr>
        <w:t xml:space="preserve"> требовани</w:t>
      </w:r>
      <w:r>
        <w:rPr>
          <w:szCs w:val="28"/>
        </w:rPr>
        <w:t>я</w:t>
      </w:r>
      <w:r w:rsidRPr="00A74F1A">
        <w:rPr>
          <w:szCs w:val="28"/>
        </w:rPr>
        <w:t xml:space="preserve"> (хостинг, количество посещений, требования к CMS, к архитектуре, интеграция с другими информационными системами, корректная работа с браузерами (перечислить…) и мобильными платформами (перечислить…) и пр.)</w:t>
      </w:r>
    </w:p>
    <w:p w:rsidR="00413078" w:rsidRPr="00A74F1A" w:rsidRDefault="00413078" w:rsidP="00413078">
      <w:pPr>
        <w:tabs>
          <w:tab w:val="left" w:pos="851"/>
        </w:tabs>
        <w:ind w:firstLine="567"/>
        <w:rPr>
          <w:szCs w:val="28"/>
        </w:rPr>
      </w:pPr>
      <w:r w:rsidRPr="00A74F1A">
        <w:rPr>
          <w:szCs w:val="28"/>
        </w:rPr>
        <w:t>4.</w:t>
      </w:r>
      <w:r w:rsidRPr="00A74F1A">
        <w:rPr>
          <w:szCs w:val="28"/>
        </w:rPr>
        <w:tab/>
        <w:t>Определ</w:t>
      </w:r>
      <w:r>
        <w:rPr>
          <w:szCs w:val="28"/>
        </w:rPr>
        <w:t>ите</w:t>
      </w:r>
      <w:r w:rsidRPr="00A74F1A">
        <w:rPr>
          <w:szCs w:val="28"/>
        </w:rPr>
        <w:t xml:space="preserve"> семантическо</w:t>
      </w:r>
      <w:r>
        <w:rPr>
          <w:szCs w:val="28"/>
        </w:rPr>
        <w:t>е</w:t>
      </w:r>
      <w:r w:rsidRPr="00A74F1A">
        <w:rPr>
          <w:szCs w:val="28"/>
        </w:rPr>
        <w:t xml:space="preserve"> ядр</w:t>
      </w:r>
      <w:r>
        <w:rPr>
          <w:szCs w:val="28"/>
        </w:rPr>
        <w:t>о</w:t>
      </w:r>
      <w:r w:rsidRPr="00A74F1A">
        <w:rPr>
          <w:szCs w:val="28"/>
        </w:rPr>
        <w:t xml:space="preserve"> сайта с помощью Яндекс.Директ, wordstat.yandex.ru и других сервисов для оптимизации контента.</w:t>
      </w:r>
    </w:p>
    <w:p w:rsidR="00413078" w:rsidRDefault="00413078" w:rsidP="00413078">
      <w:pPr>
        <w:ind w:firstLine="567"/>
        <w:rPr>
          <w:szCs w:val="28"/>
        </w:rPr>
      </w:pPr>
      <w:r>
        <w:rPr>
          <w:szCs w:val="28"/>
        </w:rPr>
        <w:t>Ч</w:t>
      </w:r>
      <w:r w:rsidRPr="00A74F1A">
        <w:rPr>
          <w:szCs w:val="28"/>
        </w:rPr>
        <w:t xml:space="preserve">то будет конечным результатом проекта. Технически веб-сайт представляет собой набор файлов различного типа, включая наполнение, элементы дизайна, верстки, образа базы данных и программной части (системы управления). </w:t>
      </w:r>
      <w:r>
        <w:rPr>
          <w:szCs w:val="28"/>
        </w:rPr>
        <w:t>В</w:t>
      </w:r>
      <w:r w:rsidRPr="00A74F1A">
        <w:rPr>
          <w:szCs w:val="28"/>
        </w:rPr>
        <w:t>ажен и организационный аспект – запуск сайта в Интернет, обучение пользователей (администраторов) сайта, передача прав доступа и другие начальные действия. Таким образом, конечный результат может формулироваться как готовый (корректно функционирующий) веб-сайт, отвечающий определенным требованиям, работающий в сети Интернет на определенном хостинге (сервере). Уточненная формулировка будет зависеть от подробностей проекта, его особенностей в области целей и задач, а также функциональности сайта.</w:t>
      </w:r>
    </w:p>
    <w:p w:rsidR="00814342" w:rsidRDefault="00814342" w:rsidP="00413078">
      <w:pPr>
        <w:ind w:firstLine="567"/>
        <w:rPr>
          <w:szCs w:val="28"/>
        </w:rPr>
      </w:pPr>
    </w:p>
    <w:p w:rsidR="00673E29" w:rsidRDefault="00673E29" w:rsidP="00413078">
      <w:pPr>
        <w:ind w:firstLine="567"/>
        <w:rPr>
          <w:szCs w:val="28"/>
        </w:rPr>
      </w:pPr>
    </w:p>
    <w:p w:rsidR="00673E29" w:rsidRPr="00673E29" w:rsidRDefault="00673E29" w:rsidP="00673E29">
      <w:pPr>
        <w:pStyle w:val="3"/>
        <w:spacing w:before="160" w:after="80"/>
        <w:rPr>
          <w:rFonts w:asciiTheme="minorHAnsi" w:hAnsiTheme="minorHAnsi"/>
          <w:color w:val="2F5496" w:themeColor="accent1" w:themeShade="BF"/>
          <w:sz w:val="28"/>
          <w:szCs w:val="28"/>
          <w:lang w:val="ru" w:eastAsia="en-US"/>
        </w:rPr>
      </w:pPr>
      <w:bookmarkStart w:id="7" w:name="функциональные-требования"/>
      <w:r w:rsidRPr="00673E29">
        <w:rPr>
          <w:rFonts w:asciiTheme="minorHAnsi" w:hAnsiTheme="minorHAnsi"/>
          <w:color w:val="2F5496" w:themeColor="accent1" w:themeShade="BF"/>
          <w:sz w:val="28"/>
          <w:szCs w:val="28"/>
          <w:lang w:val="ru" w:eastAsia="en-US"/>
        </w:rPr>
        <w:t>3.1 Функциональные требования</w:t>
      </w:r>
    </w:p>
    <w:p w:rsidR="00673E29" w:rsidRPr="00673E29" w:rsidRDefault="00673E29" w:rsidP="00673E29">
      <w:pPr>
        <w:numPr>
          <w:ilvl w:val="0"/>
          <w:numId w:val="53"/>
        </w:numPr>
        <w:rPr>
          <w:szCs w:val="28"/>
          <w:lang w:val="ru"/>
        </w:rPr>
      </w:pPr>
      <w:r w:rsidRPr="00673E29">
        <w:rPr>
          <w:b/>
          <w:bCs/>
          <w:szCs w:val="28"/>
          <w:lang w:val="ru"/>
        </w:rPr>
        <w:t>Конструктор десертов</w:t>
      </w:r>
      <w:r w:rsidRPr="00673E29">
        <w:rPr>
          <w:szCs w:val="28"/>
          <w:lang w:val="ru"/>
        </w:rPr>
        <w:t> — пользователь выбирает основу, начинку, подсластитель (стевия, эритрит, без сахара), добавки (протеин, орехи, ягоды) и оформление. Интерфейс должен визуально отображать изменения и показывать стоимость.</w:t>
      </w:r>
    </w:p>
    <w:p w:rsidR="00673E29" w:rsidRPr="00673E29" w:rsidRDefault="00673E29" w:rsidP="00673E29">
      <w:pPr>
        <w:numPr>
          <w:ilvl w:val="0"/>
          <w:numId w:val="53"/>
        </w:numPr>
        <w:rPr>
          <w:szCs w:val="28"/>
          <w:lang w:val="ru"/>
        </w:rPr>
      </w:pPr>
      <w:r w:rsidRPr="00673E29">
        <w:rPr>
          <w:b/>
          <w:bCs/>
          <w:szCs w:val="28"/>
          <w:lang w:val="ru"/>
        </w:rPr>
        <w:t>Каталог готовых наборов</w:t>
      </w:r>
      <w:r w:rsidRPr="00673E29">
        <w:rPr>
          <w:szCs w:val="28"/>
          <w:lang w:val="ru"/>
        </w:rPr>
        <w:t> — популярные коробки «SweetBox» и сезонные предложения с описанием, калорийностью и составом.</w:t>
      </w:r>
    </w:p>
    <w:p w:rsidR="00673E29" w:rsidRPr="00673E29" w:rsidRDefault="00673E29" w:rsidP="00673E29">
      <w:pPr>
        <w:numPr>
          <w:ilvl w:val="0"/>
          <w:numId w:val="53"/>
        </w:numPr>
        <w:rPr>
          <w:szCs w:val="28"/>
          <w:lang w:val="ru"/>
        </w:rPr>
      </w:pPr>
      <w:r w:rsidRPr="00673E29">
        <w:rPr>
          <w:b/>
          <w:bCs/>
          <w:szCs w:val="28"/>
          <w:lang w:val="ru"/>
        </w:rPr>
        <w:t>Личный кабинет</w:t>
      </w:r>
      <w:r w:rsidRPr="00673E29">
        <w:rPr>
          <w:szCs w:val="28"/>
          <w:lang w:val="ru"/>
        </w:rPr>
        <w:t> — регистрация/авторизация, управление заказами, сохранённые шаблоны, программа лояльности, повторный заказ одним кликом.</w:t>
      </w:r>
    </w:p>
    <w:p w:rsidR="00673E29" w:rsidRPr="00673E29" w:rsidRDefault="00673E29" w:rsidP="00673E29">
      <w:pPr>
        <w:numPr>
          <w:ilvl w:val="0"/>
          <w:numId w:val="53"/>
        </w:numPr>
        <w:rPr>
          <w:szCs w:val="28"/>
          <w:lang w:val="ru"/>
        </w:rPr>
      </w:pPr>
      <w:r w:rsidRPr="00673E29">
        <w:rPr>
          <w:b/>
          <w:bCs/>
          <w:szCs w:val="28"/>
          <w:lang w:val="ru"/>
        </w:rPr>
        <w:lastRenderedPageBreak/>
        <w:t>Оплата и доставка</w:t>
      </w:r>
      <w:r w:rsidRPr="00673E29">
        <w:rPr>
          <w:szCs w:val="28"/>
          <w:lang w:val="ru"/>
        </w:rPr>
        <w:t> — интеграция с платёжными системами (банковские карты, SBP, Apple Pay), возможность выбора доставки (курьер, пункт выдачи, самовывоз). Интеграция с СДЭК/Wildberries для трекинга.</w:t>
      </w:r>
    </w:p>
    <w:p w:rsidR="00673E29" w:rsidRPr="00673E29" w:rsidRDefault="00673E29" w:rsidP="00673E29">
      <w:pPr>
        <w:numPr>
          <w:ilvl w:val="0"/>
          <w:numId w:val="53"/>
        </w:numPr>
        <w:rPr>
          <w:szCs w:val="28"/>
          <w:lang w:val="ru"/>
        </w:rPr>
      </w:pPr>
      <w:r w:rsidRPr="00673E29">
        <w:rPr>
          <w:b/>
          <w:bCs/>
          <w:szCs w:val="28"/>
          <w:lang w:val="ru"/>
        </w:rPr>
        <w:t>CRM и аналитика</w:t>
      </w:r>
      <w:r w:rsidRPr="00673E29">
        <w:rPr>
          <w:szCs w:val="28"/>
          <w:lang w:val="ru"/>
        </w:rPr>
        <w:t> — сбор данных о заказах, автоматические напоминания и акции, сегментация клиентов по предпочтениям.</w:t>
      </w:r>
    </w:p>
    <w:p w:rsidR="00673E29" w:rsidRDefault="00673E29" w:rsidP="00673E29">
      <w:pPr>
        <w:numPr>
          <w:ilvl w:val="0"/>
          <w:numId w:val="53"/>
        </w:numPr>
        <w:rPr>
          <w:szCs w:val="28"/>
          <w:lang w:val="ru"/>
        </w:rPr>
      </w:pPr>
      <w:r w:rsidRPr="00673E29">
        <w:rPr>
          <w:b/>
          <w:bCs/>
          <w:szCs w:val="28"/>
          <w:lang w:val="ru"/>
        </w:rPr>
        <w:t>Мультиплатформенность</w:t>
      </w:r>
      <w:r w:rsidRPr="00673E29">
        <w:rPr>
          <w:szCs w:val="28"/>
          <w:lang w:val="ru"/>
        </w:rPr>
        <w:t> — корректная работа на десктопах и мобильных устройствах, адаптивный дизайн, д</w:t>
      </w:r>
      <w:r w:rsidR="000831A5">
        <w:rPr>
          <w:szCs w:val="28"/>
          <w:lang w:val="ru"/>
        </w:rPr>
        <w:t xml:space="preserve"> </w:t>
      </w:r>
      <w:r w:rsidRPr="00673E29">
        <w:rPr>
          <w:szCs w:val="28"/>
          <w:lang w:val="ru"/>
        </w:rPr>
        <w:t>оступность через Telegram‑бот.</w:t>
      </w:r>
    </w:p>
    <w:p w:rsidR="00673E29" w:rsidRPr="00673E29" w:rsidRDefault="00673E29" w:rsidP="00673E29">
      <w:pPr>
        <w:rPr>
          <w:szCs w:val="28"/>
          <w:lang w:val="ru"/>
        </w:rPr>
      </w:pPr>
    </w:p>
    <w:p w:rsidR="00673E29" w:rsidRPr="00673E29" w:rsidRDefault="00673E29" w:rsidP="00673E29">
      <w:pPr>
        <w:pStyle w:val="3"/>
        <w:spacing w:before="160" w:after="80"/>
        <w:rPr>
          <w:rFonts w:asciiTheme="minorHAnsi" w:hAnsiTheme="minorHAnsi"/>
          <w:color w:val="2F5496" w:themeColor="accent1" w:themeShade="BF"/>
          <w:sz w:val="28"/>
          <w:szCs w:val="28"/>
          <w:lang w:val="ru" w:eastAsia="en-US"/>
        </w:rPr>
      </w:pPr>
      <w:bookmarkStart w:id="8" w:name="нефункциональные-требования"/>
      <w:bookmarkEnd w:id="7"/>
      <w:r w:rsidRPr="00673E29">
        <w:rPr>
          <w:rFonts w:asciiTheme="minorHAnsi" w:hAnsiTheme="minorHAnsi"/>
          <w:color w:val="2F5496" w:themeColor="accent1" w:themeShade="BF"/>
          <w:sz w:val="28"/>
          <w:szCs w:val="28"/>
          <w:lang w:val="ru" w:eastAsia="en-US"/>
        </w:rPr>
        <w:t>3.2 Нефункциональные требования</w:t>
      </w:r>
    </w:p>
    <w:p w:rsidR="00673E29" w:rsidRPr="00673E29" w:rsidRDefault="00673E29" w:rsidP="00673E29">
      <w:pPr>
        <w:numPr>
          <w:ilvl w:val="0"/>
          <w:numId w:val="53"/>
        </w:numPr>
        <w:rPr>
          <w:szCs w:val="28"/>
          <w:lang w:val="ru"/>
        </w:rPr>
      </w:pPr>
      <w:r w:rsidRPr="00673E29">
        <w:rPr>
          <w:b/>
          <w:bCs/>
          <w:szCs w:val="28"/>
          <w:lang w:val="ru"/>
        </w:rPr>
        <w:t>Дизайн и юзабилити</w:t>
      </w:r>
      <w:r w:rsidRPr="00673E29">
        <w:rPr>
          <w:szCs w:val="28"/>
          <w:lang w:val="ru"/>
        </w:rPr>
        <w:t>: фирменный стиль (тёплые пастельные цвета, иллюстрации фруктов), понятная навигация, минимальное количество шагов до оформления заказа, возможность «гостевого» заказа. Сайт должен отображаться одинаково в основных браузерах (Chrome, Safari, Edge, Yandex), поддерживать мобильные платформы iOS/Android.</w:t>
      </w:r>
    </w:p>
    <w:p w:rsidR="00673E29" w:rsidRPr="00673E29" w:rsidRDefault="00673E29" w:rsidP="00673E29">
      <w:pPr>
        <w:numPr>
          <w:ilvl w:val="0"/>
          <w:numId w:val="53"/>
        </w:numPr>
        <w:rPr>
          <w:szCs w:val="28"/>
          <w:lang w:val="ru"/>
        </w:rPr>
      </w:pPr>
      <w:r w:rsidRPr="00673E29">
        <w:rPr>
          <w:b/>
          <w:bCs/>
          <w:szCs w:val="28"/>
          <w:lang w:val="ru"/>
        </w:rPr>
        <w:t>Техническая платформа</w:t>
      </w:r>
      <w:r w:rsidRPr="00673E29">
        <w:rPr>
          <w:szCs w:val="28"/>
          <w:lang w:val="ru"/>
        </w:rPr>
        <w:t>: CMS на базе Laravel или Node.js + Vue/React с модульной архитектурой; база данных (PostgreSQL) для хранения заказов и рецептур; хостинг на облачной платформе (Yandex Cloud или VK Cloud) с SLA ≥ 99,9 %; масштабирование по мере роста трафика.</w:t>
      </w:r>
    </w:p>
    <w:p w:rsidR="00673E29" w:rsidRPr="00673E29" w:rsidRDefault="00673E29" w:rsidP="00673E29">
      <w:pPr>
        <w:numPr>
          <w:ilvl w:val="0"/>
          <w:numId w:val="53"/>
        </w:numPr>
        <w:rPr>
          <w:szCs w:val="28"/>
          <w:lang w:val="ru"/>
        </w:rPr>
      </w:pPr>
      <w:r w:rsidRPr="00673E29">
        <w:rPr>
          <w:b/>
          <w:bCs/>
          <w:szCs w:val="28"/>
          <w:lang w:val="ru"/>
        </w:rPr>
        <w:t>Интеграция</w:t>
      </w:r>
      <w:r w:rsidRPr="00673E29">
        <w:rPr>
          <w:szCs w:val="28"/>
          <w:lang w:val="ru"/>
        </w:rPr>
        <w:t>: связка с 1С для учёта остатков, интеграция с маркетплейсами (WB и Ozon) по API, подключение систем аналитики (Яндекс.Метрика, Google Analytics) и CRM (Bitrix24 или AmoCRM).</w:t>
      </w:r>
    </w:p>
    <w:p w:rsidR="00673E29" w:rsidRPr="00673E29" w:rsidRDefault="00673E29" w:rsidP="00673E29">
      <w:pPr>
        <w:numPr>
          <w:ilvl w:val="0"/>
          <w:numId w:val="53"/>
        </w:numPr>
        <w:rPr>
          <w:szCs w:val="28"/>
          <w:lang w:val="ru"/>
        </w:rPr>
      </w:pPr>
      <w:r w:rsidRPr="00673E29">
        <w:rPr>
          <w:b/>
          <w:bCs/>
          <w:szCs w:val="28"/>
          <w:lang w:val="ru"/>
        </w:rPr>
        <w:t>Семантическое ядро</w:t>
      </w:r>
      <w:r w:rsidRPr="00673E29">
        <w:rPr>
          <w:szCs w:val="28"/>
          <w:lang w:val="ru"/>
        </w:rPr>
        <w:t>: ключевые запросы для SEO — «полезные десерты», «десерты без сахара», «персонализированные десерты», «протеиновые батончики», «сладости без глютена», «кето десерты». Для каждой страницы ядро ограничивают 3–5 запросами, а частота вхождения ключевых слов в текст ≥ 5 %.</w:t>
      </w:r>
    </w:p>
    <w:bookmarkEnd w:id="8"/>
    <w:p w:rsidR="00673E29" w:rsidRPr="00673E29" w:rsidRDefault="00673E29" w:rsidP="00673E29">
      <w:pPr>
        <w:ind w:firstLine="567"/>
        <w:rPr>
          <w:szCs w:val="28"/>
          <w:lang w:val="ru"/>
        </w:rPr>
      </w:pPr>
    </w:p>
    <w:p w:rsidR="00673E29" w:rsidRDefault="000831A5" w:rsidP="00413078">
      <w:pPr>
        <w:ind w:firstLine="567"/>
        <w:rPr>
          <w:szCs w:val="28"/>
        </w:rPr>
      </w:pPr>
      <w:r>
        <w:rPr>
          <w:szCs w:val="28"/>
        </w:rPr>
        <w:t xml:space="preserve">      </w:t>
      </w:r>
    </w:p>
    <w:p w:rsidR="00673E29" w:rsidRDefault="00673E29" w:rsidP="00413078">
      <w:pPr>
        <w:ind w:firstLine="567"/>
        <w:rPr>
          <w:szCs w:val="28"/>
        </w:rPr>
      </w:pPr>
    </w:p>
    <w:p w:rsidR="00850821" w:rsidRDefault="00850821" w:rsidP="00413078">
      <w:pPr>
        <w:ind w:firstLine="567"/>
        <w:rPr>
          <w:szCs w:val="28"/>
        </w:rPr>
      </w:pPr>
    </w:p>
    <w:p w:rsidR="00814342" w:rsidRPr="00814342" w:rsidRDefault="00814342" w:rsidP="00814342">
      <w:pPr>
        <w:pStyle w:val="3"/>
        <w:spacing w:before="160" w:after="80"/>
        <w:rPr>
          <w:rFonts w:asciiTheme="minorHAnsi" w:hAnsiTheme="minorHAnsi"/>
          <w:color w:val="2F5496" w:themeColor="accent1" w:themeShade="BF"/>
          <w:sz w:val="28"/>
          <w:szCs w:val="28"/>
          <w:lang w:val="ru" w:eastAsia="en-US"/>
        </w:rPr>
      </w:pPr>
      <w:r w:rsidRPr="00814342">
        <w:rPr>
          <w:rFonts w:asciiTheme="minorHAnsi" w:hAnsiTheme="minorHAnsi"/>
          <w:color w:val="2F5496" w:themeColor="accent1" w:themeShade="BF"/>
          <w:sz w:val="28"/>
          <w:szCs w:val="28"/>
          <w:lang w:val="ru" w:eastAsia="en-US"/>
        </w:rPr>
        <w:t>3.3 Конечный результат проекта</w:t>
      </w:r>
    </w:p>
    <w:p w:rsidR="00814342" w:rsidRPr="00814342" w:rsidRDefault="00814342" w:rsidP="00814342">
      <w:pPr>
        <w:ind w:firstLine="567"/>
        <w:rPr>
          <w:szCs w:val="28"/>
          <w:lang w:val="ru"/>
        </w:rPr>
      </w:pPr>
    </w:p>
    <w:p w:rsidR="00814342" w:rsidRPr="00814342" w:rsidRDefault="00814342" w:rsidP="00814342">
      <w:pPr>
        <w:ind w:firstLine="567"/>
        <w:rPr>
          <w:szCs w:val="28"/>
          <w:lang w:val="ru"/>
        </w:rPr>
      </w:pPr>
      <w:r w:rsidRPr="00814342">
        <w:rPr>
          <w:szCs w:val="28"/>
          <w:lang w:val="ru"/>
        </w:rPr>
        <w:t>Готовый продукт — это полностью функционирующий веб‑сайт и Telegram‑бот для заказа десертов, работающие на облачном хостинге, интегрированные с CRM, системой лояльности и маркетплейсами. Сайт обладает фирменным дизайном, конструктором десертов и каталогом, поддерживает онлайн‑оплату и доставку. Персонал прошёл обучение, сформированы регламенты обслуживания клиентов и управления заказами.</w:t>
      </w:r>
    </w:p>
    <w:p w:rsidR="00814342" w:rsidRDefault="00814342" w:rsidP="00413078">
      <w:pPr>
        <w:ind w:firstLine="567"/>
        <w:rPr>
          <w:szCs w:val="28"/>
        </w:rPr>
      </w:pPr>
    </w:p>
    <w:p w:rsidR="00814342" w:rsidRDefault="00814342" w:rsidP="00413078">
      <w:pPr>
        <w:ind w:firstLine="567"/>
        <w:rPr>
          <w:szCs w:val="28"/>
        </w:rPr>
      </w:pPr>
    </w:p>
    <w:p w:rsidR="00850821" w:rsidRDefault="00850821" w:rsidP="00413078">
      <w:pPr>
        <w:ind w:firstLine="567"/>
        <w:rPr>
          <w:szCs w:val="28"/>
        </w:rPr>
      </w:pPr>
    </w:p>
    <w:p w:rsidR="00814342" w:rsidRPr="00A74F1A" w:rsidRDefault="00814342" w:rsidP="00413078">
      <w:pPr>
        <w:ind w:firstLine="567"/>
        <w:rPr>
          <w:szCs w:val="28"/>
        </w:rPr>
      </w:pPr>
    </w:p>
    <w:p w:rsidR="00413078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>Бриф на дизайн сайта включает требования к визуальной платформе, удобству использования (юзабилити), модульную сетку главной страницы и/или скриншоты прототипа сайта, выполненного на одном из популярных конструкторов сайтов.</w:t>
      </w:r>
    </w:p>
    <w:p w:rsidR="00A12AA3" w:rsidRDefault="00A12AA3" w:rsidP="00413078">
      <w:pPr>
        <w:ind w:firstLine="567"/>
        <w:rPr>
          <w:szCs w:val="28"/>
        </w:rPr>
      </w:pPr>
    </w:p>
    <w:p w:rsidR="00A12AA3" w:rsidRDefault="00A12AA3" w:rsidP="00413078">
      <w:pPr>
        <w:ind w:firstLine="567"/>
        <w:rPr>
          <w:szCs w:val="28"/>
        </w:rPr>
      </w:pPr>
    </w:p>
    <w:p w:rsidR="00A12AA3" w:rsidRDefault="00A12AA3" w:rsidP="00413078">
      <w:pPr>
        <w:ind w:firstLine="567"/>
        <w:rPr>
          <w:szCs w:val="28"/>
        </w:rPr>
      </w:pPr>
    </w:p>
    <w:p w:rsidR="00A12AA3" w:rsidRPr="00A74F1A" w:rsidRDefault="00A12AA3" w:rsidP="00413078">
      <w:pPr>
        <w:ind w:firstLine="567"/>
        <w:rPr>
          <w:szCs w:val="28"/>
        </w:rPr>
      </w:pPr>
    </w:p>
    <w:p w:rsidR="00413078" w:rsidRPr="00200F48" w:rsidRDefault="00413078" w:rsidP="00413078">
      <w:pPr>
        <w:ind w:firstLine="567"/>
        <w:rPr>
          <w:iCs/>
          <w:szCs w:val="28"/>
        </w:rPr>
      </w:pPr>
      <w:r w:rsidRPr="00200F48">
        <w:rPr>
          <w:b/>
          <w:iCs/>
          <w:szCs w:val="28"/>
        </w:rPr>
        <w:t>Задание 4</w:t>
      </w:r>
      <w:r w:rsidRPr="00A74F1A">
        <w:rPr>
          <w:i/>
          <w:iCs/>
          <w:szCs w:val="28"/>
        </w:rPr>
        <w:t xml:space="preserve">. </w:t>
      </w:r>
      <w:r w:rsidRPr="00200F48">
        <w:rPr>
          <w:iCs/>
          <w:szCs w:val="28"/>
        </w:rPr>
        <w:t>Структурная декомпозиция работ, оценка сроков и ресурсов, определение основных этапов проекта</w:t>
      </w:r>
      <w:r>
        <w:rPr>
          <w:iCs/>
          <w:szCs w:val="28"/>
        </w:rPr>
        <w:t>.</w:t>
      </w:r>
    </w:p>
    <w:p w:rsidR="00413078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lastRenderedPageBreak/>
        <w:t>Определ</w:t>
      </w:r>
      <w:r>
        <w:rPr>
          <w:szCs w:val="28"/>
        </w:rPr>
        <w:t>ите</w:t>
      </w:r>
      <w:r w:rsidRPr="00A74F1A">
        <w:rPr>
          <w:szCs w:val="28"/>
        </w:rPr>
        <w:t xml:space="preserve"> состав операций и созда</w:t>
      </w:r>
      <w:r>
        <w:rPr>
          <w:szCs w:val="28"/>
        </w:rPr>
        <w:t>йте</w:t>
      </w:r>
      <w:r w:rsidRPr="00A74F1A">
        <w:rPr>
          <w:szCs w:val="28"/>
        </w:rPr>
        <w:t xml:space="preserve"> СДР</w:t>
      </w:r>
      <w:r>
        <w:rPr>
          <w:szCs w:val="28"/>
        </w:rPr>
        <w:t xml:space="preserve">. </w:t>
      </w:r>
      <w:r w:rsidRPr="00A74F1A">
        <w:rPr>
          <w:szCs w:val="28"/>
        </w:rPr>
        <w:t xml:space="preserve">Отталкиваясь от требований и конечных результатов по проекту, сформируйте список задач и проведите структурную декомпозицию работ до необходимого уровня </w:t>
      </w:r>
      <w:r>
        <w:rPr>
          <w:szCs w:val="28"/>
        </w:rPr>
        <w:br/>
      </w:r>
      <w:r w:rsidRPr="00A74F1A">
        <w:rPr>
          <w:szCs w:val="28"/>
        </w:rPr>
        <w:t>(не более трех уровней). Данные занесите в табл</w:t>
      </w:r>
      <w:r>
        <w:rPr>
          <w:szCs w:val="28"/>
        </w:rPr>
        <w:t>.</w:t>
      </w:r>
      <w:r w:rsidRPr="00A74F1A">
        <w:rPr>
          <w:szCs w:val="28"/>
        </w:rPr>
        <w:t xml:space="preserve"> 10.5. </w:t>
      </w:r>
    </w:p>
    <w:p w:rsidR="00413078" w:rsidRDefault="00413078" w:rsidP="00413078">
      <w:pPr>
        <w:ind w:firstLine="567"/>
        <w:rPr>
          <w:szCs w:val="28"/>
        </w:rPr>
      </w:pPr>
    </w:p>
    <w:p w:rsidR="00354202" w:rsidRDefault="00354202" w:rsidP="00413078">
      <w:pPr>
        <w:ind w:firstLine="567"/>
        <w:rPr>
          <w:szCs w:val="28"/>
        </w:rPr>
      </w:pPr>
    </w:p>
    <w:p w:rsidR="00354202" w:rsidRPr="00A74F1A" w:rsidRDefault="00354202" w:rsidP="00413078">
      <w:pPr>
        <w:ind w:firstLine="567"/>
        <w:rPr>
          <w:szCs w:val="28"/>
        </w:rPr>
      </w:pPr>
    </w:p>
    <w:p w:rsidR="00414032" w:rsidRPr="00414032" w:rsidRDefault="00414032" w:rsidP="00414032">
      <w:pPr>
        <w:pStyle w:val="3"/>
        <w:spacing w:before="160" w:after="80"/>
        <w:rPr>
          <w:rFonts w:asciiTheme="minorHAnsi" w:hAnsiTheme="minorHAnsi"/>
          <w:color w:val="2F5496" w:themeColor="accent1" w:themeShade="BF"/>
          <w:sz w:val="28"/>
          <w:szCs w:val="28"/>
          <w:lang w:val="ru" w:eastAsia="en-US"/>
        </w:rPr>
      </w:pPr>
      <w:bookmarkStart w:id="9" w:name="декомпозиция-работ"/>
      <w:r w:rsidRPr="00414032">
        <w:rPr>
          <w:rFonts w:asciiTheme="minorHAnsi" w:hAnsiTheme="minorHAnsi"/>
          <w:color w:val="2F5496" w:themeColor="accent1" w:themeShade="BF"/>
          <w:sz w:val="28"/>
          <w:szCs w:val="28"/>
          <w:lang w:val="ru" w:eastAsia="en-US"/>
        </w:rPr>
        <w:t>4.1 Декомпозиция работ</w:t>
      </w:r>
    </w:p>
    <w:p w:rsidR="00414032" w:rsidRPr="00414032" w:rsidRDefault="00414032" w:rsidP="00414032">
      <w:pPr>
        <w:ind w:firstLine="567"/>
        <w:rPr>
          <w:spacing w:val="-2"/>
          <w:szCs w:val="28"/>
          <w:lang w:val="ru"/>
        </w:rPr>
      </w:pPr>
      <w:r w:rsidRPr="00414032">
        <w:rPr>
          <w:spacing w:val="-2"/>
          <w:szCs w:val="28"/>
          <w:lang w:val="ru"/>
        </w:rPr>
        <w:t>Таблица 4.1 показывает основные этапы и задачи проекта с оценкой длительности и трудоёмкости. Стоимости приводятся ориентировочно (тыс. ₽).</w:t>
      </w:r>
    </w:p>
    <w:tbl>
      <w:tblPr>
        <w:tblStyle w:val="a3"/>
        <w:tblW w:w="0" w:type="auto"/>
        <w:tblLook w:val="0020" w:firstRow="1" w:lastRow="0" w:firstColumn="0" w:lastColumn="0" w:noHBand="0" w:noVBand="0"/>
      </w:tblPr>
      <w:tblGrid>
        <w:gridCol w:w="1507"/>
        <w:gridCol w:w="823"/>
        <w:gridCol w:w="940"/>
        <w:gridCol w:w="1558"/>
        <w:gridCol w:w="1556"/>
        <w:gridCol w:w="1572"/>
        <w:gridCol w:w="1389"/>
      </w:tblGrid>
      <w:tr w:rsidR="00414032" w:rsidRPr="00414032" w:rsidTr="0066644B"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№ уровня 1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№ уровня 2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№ уровня 3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Название задачи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Длительность (дни)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Трудоёмкость (часы)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Стоимость, тыс ₽</w:t>
            </w:r>
          </w:p>
        </w:tc>
      </w:tr>
      <w:tr w:rsidR="00414032" w:rsidRPr="00414032" w:rsidTr="0066644B"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b/>
                <w:bCs/>
                <w:spacing w:val="-2"/>
                <w:szCs w:val="28"/>
                <w:lang w:val="ru"/>
              </w:rPr>
              <w:t>1. Подготовка и концепция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1.1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 –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Определение целей и требований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5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40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50</w:t>
            </w:r>
          </w:p>
        </w:tc>
      </w:tr>
      <w:tr w:rsidR="00414032" w:rsidRPr="00414032" w:rsidTr="0066644B"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1.2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1.2.1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Подготовка требований (бриф, ТЗ)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7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56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80</w:t>
            </w:r>
          </w:p>
        </w:tc>
      </w:tr>
      <w:tr w:rsidR="00414032" w:rsidRPr="00414032" w:rsidTr="0066644B"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 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1.2.2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Согласование требований и бюджета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3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24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0</w:t>
            </w:r>
          </w:p>
        </w:tc>
      </w:tr>
      <w:tr w:rsidR="00414032" w:rsidRPr="00414032" w:rsidTr="0066644B"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b/>
                <w:bCs/>
                <w:spacing w:val="-2"/>
                <w:szCs w:val="28"/>
                <w:lang w:val="ru"/>
              </w:rPr>
              <w:t>2. Поиск подрядчиков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2.1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 –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Выбор разработчика (тендер, анализ портфолио)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10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60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0</w:t>
            </w:r>
          </w:p>
        </w:tc>
      </w:tr>
      <w:tr w:rsidR="00414032" w:rsidRPr="00414032" w:rsidTr="0066644B"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2.2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 –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Заключение договора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4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16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0</w:t>
            </w:r>
          </w:p>
        </w:tc>
      </w:tr>
      <w:tr w:rsidR="00414032" w:rsidRPr="00414032" w:rsidTr="0066644B"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b/>
                <w:bCs/>
                <w:spacing w:val="-2"/>
                <w:szCs w:val="28"/>
                <w:lang w:val="ru"/>
              </w:rPr>
              <w:t>3. Разработка и запуск веб‑узла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3.1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3.1.1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Разработка и согласование шаблона главной страницы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10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80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100</w:t>
            </w:r>
          </w:p>
        </w:tc>
      </w:tr>
      <w:tr w:rsidR="00414032" w:rsidRPr="00414032" w:rsidTr="0066644B"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3.1.2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Разработка шаблонов каталога и конструктора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12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96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120</w:t>
            </w:r>
          </w:p>
        </w:tc>
      </w:tr>
      <w:tr w:rsidR="00414032" w:rsidRPr="00414032" w:rsidTr="0066644B"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3.2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3.2.1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Настройка CMS/фреймворка, подключение CRM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8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64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80</w:t>
            </w:r>
          </w:p>
        </w:tc>
      </w:tr>
      <w:tr w:rsidR="00414032" w:rsidRPr="00414032" w:rsidTr="0066644B"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3.3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3.3.1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Наполнение каталога, ввод данных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7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56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40</w:t>
            </w:r>
          </w:p>
        </w:tc>
      </w:tr>
      <w:tr w:rsidR="00414032" w:rsidRPr="00414032" w:rsidTr="0066644B"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 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3.3.2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Интеграция с 1С, Wildberries и Ozon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5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40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60</w:t>
            </w:r>
          </w:p>
        </w:tc>
      </w:tr>
      <w:tr w:rsidR="00414032" w:rsidRPr="00414032" w:rsidTr="0066644B"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 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3.3.3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Заполнение разделов блога, отладка SEO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10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80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40</w:t>
            </w:r>
          </w:p>
        </w:tc>
      </w:tr>
      <w:tr w:rsidR="00414032" w:rsidRPr="00414032" w:rsidTr="0066644B"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3.4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 –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Согласование прототипа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3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24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0</w:t>
            </w:r>
          </w:p>
        </w:tc>
      </w:tr>
      <w:tr w:rsidR="00414032" w:rsidRPr="00414032" w:rsidTr="0066644B"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3.5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3.5.1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Тестовый запуск сайта и бот‑версии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5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40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20</w:t>
            </w:r>
          </w:p>
        </w:tc>
      </w:tr>
      <w:tr w:rsidR="00414032" w:rsidRPr="00414032" w:rsidTr="0066644B"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 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3.5.2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Мониторинг, тестирование, устранение ошибок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7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56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40</w:t>
            </w:r>
          </w:p>
        </w:tc>
      </w:tr>
      <w:tr w:rsidR="00414032" w:rsidRPr="00414032" w:rsidTr="0066644B"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b/>
                <w:bCs/>
                <w:spacing w:val="-2"/>
                <w:szCs w:val="28"/>
                <w:lang w:val="ru"/>
              </w:rPr>
              <w:t>4. Хостинг и инфраструктура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4.1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 –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Поиск хостинга, регистрация домена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3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24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10</w:t>
            </w:r>
          </w:p>
        </w:tc>
      </w:tr>
      <w:tr w:rsidR="00414032" w:rsidRPr="00414032" w:rsidTr="0066644B"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4.2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 –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Покупка хостинга и перенесение сайта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2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16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15</w:t>
            </w:r>
          </w:p>
        </w:tc>
      </w:tr>
      <w:tr w:rsidR="00414032" w:rsidRPr="00414032" w:rsidTr="0066644B"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b/>
                <w:bCs/>
                <w:spacing w:val="-2"/>
                <w:szCs w:val="28"/>
                <w:lang w:val="ru"/>
              </w:rPr>
              <w:t>5. Маркетинг и запуск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5.1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 –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Разработка маркетинговой стратегии (SEO, SMM, контекстная реклама)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10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80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60</w:t>
            </w:r>
          </w:p>
        </w:tc>
      </w:tr>
      <w:tr w:rsidR="00414032" w:rsidRPr="00414032" w:rsidTr="0066644B"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5.2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 –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Запуск рекламной кампании (4–6 мес)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90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240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300</w:t>
            </w:r>
          </w:p>
        </w:tc>
      </w:tr>
      <w:tr w:rsidR="00414032" w:rsidRPr="00414032" w:rsidTr="0066644B"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5.3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 –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Подготовка программы лояльности и подписки «SweetBox»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10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80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50</w:t>
            </w:r>
          </w:p>
        </w:tc>
      </w:tr>
      <w:tr w:rsidR="00414032" w:rsidRPr="00414032" w:rsidTr="0066644B"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b/>
                <w:bCs/>
                <w:spacing w:val="-2"/>
                <w:szCs w:val="28"/>
                <w:lang w:val="ru"/>
              </w:rPr>
              <w:t>6. Партнёрства и масштабирование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6.1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 –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Подключение фитнес‑клубов, кофеен, Los Island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60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200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0</w:t>
            </w:r>
          </w:p>
        </w:tc>
      </w:tr>
      <w:tr w:rsidR="00414032" w:rsidRPr="00414032" w:rsidTr="0066644B"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6.2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 –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Подготовка предложений для корпоративных клиентов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30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120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0</w:t>
            </w:r>
          </w:p>
        </w:tc>
      </w:tr>
      <w:tr w:rsidR="00414032" w:rsidRPr="00414032" w:rsidTr="0066644B"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b/>
                <w:bCs/>
                <w:spacing w:val="-2"/>
                <w:szCs w:val="28"/>
                <w:lang w:val="ru"/>
              </w:rPr>
              <w:t>7. Завершение проекта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7.1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 –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 xml:space="preserve">Итоговый отчёт, передача продукта заказчику, </w:t>
            </w:r>
            <w:r w:rsidRPr="00414032">
              <w:rPr>
                <w:spacing w:val="-2"/>
                <w:szCs w:val="28"/>
                <w:lang w:val="ru"/>
              </w:rPr>
              <w:lastRenderedPageBreak/>
              <w:t>обучение персонала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lastRenderedPageBreak/>
              <w:t>7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56</w:t>
            </w:r>
          </w:p>
        </w:tc>
        <w:tc>
          <w:tcPr>
            <w:tcW w:w="0" w:type="auto"/>
          </w:tcPr>
          <w:p w:rsidR="00414032" w:rsidRPr="00414032" w:rsidRDefault="00414032" w:rsidP="00414032">
            <w:pPr>
              <w:ind w:firstLine="567"/>
              <w:rPr>
                <w:spacing w:val="-2"/>
                <w:szCs w:val="28"/>
                <w:lang w:val="ru"/>
              </w:rPr>
            </w:pPr>
            <w:r w:rsidRPr="00414032">
              <w:rPr>
                <w:spacing w:val="-2"/>
                <w:szCs w:val="28"/>
                <w:lang w:val="ru"/>
              </w:rPr>
              <w:t>20</w:t>
            </w:r>
          </w:p>
        </w:tc>
      </w:tr>
      <w:bookmarkEnd w:id="9"/>
    </w:tbl>
    <w:p w:rsidR="00414032" w:rsidRDefault="00414032" w:rsidP="00413078">
      <w:pPr>
        <w:ind w:firstLine="567"/>
        <w:rPr>
          <w:spacing w:val="-2"/>
          <w:szCs w:val="28"/>
        </w:rPr>
      </w:pPr>
    </w:p>
    <w:p w:rsidR="00414032" w:rsidRDefault="00414032" w:rsidP="00413078">
      <w:pPr>
        <w:ind w:firstLine="567"/>
        <w:rPr>
          <w:spacing w:val="-2"/>
          <w:szCs w:val="28"/>
        </w:rPr>
      </w:pPr>
    </w:p>
    <w:p w:rsidR="00414032" w:rsidRDefault="00414032" w:rsidP="00413078">
      <w:pPr>
        <w:ind w:firstLine="567"/>
        <w:rPr>
          <w:spacing w:val="-2"/>
          <w:szCs w:val="28"/>
        </w:rPr>
      </w:pPr>
    </w:p>
    <w:p w:rsidR="00413078" w:rsidRPr="002D4121" w:rsidRDefault="00413078" w:rsidP="00413078">
      <w:pPr>
        <w:ind w:firstLine="567"/>
        <w:rPr>
          <w:spacing w:val="-2"/>
          <w:szCs w:val="28"/>
        </w:rPr>
      </w:pPr>
      <w:r w:rsidRPr="002D4121">
        <w:rPr>
          <w:spacing w:val="-2"/>
          <w:szCs w:val="28"/>
        </w:rPr>
        <w:t>Каждая операция должна быть четко ограничена результатом для того, чтобы ее можно было оценить с точки зрения ресурсов. Принцип декомпозиции помогает повысить точность оценки ресурсов операций, так как суммарная погрешность при оценке множества мелких задач значительно ниже погрешности оценки одной крупной задачи (без декомпозиции).</w:t>
      </w:r>
    </w:p>
    <w:p w:rsidR="00413078" w:rsidRPr="00A74F1A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>Критерием целесообразности декомпозиции задачи (первого или второго уровней) можно считать сложность оценки ресурсоемкости и наличия логической этапности или нескольких неоднородных компонентов. Например, наполнение каталога можно разбить на подзадачи: подготовку справочников и загрузку данных о товарах. Каждая из задач должна иметь некоторый проверяемый результат.</w:t>
      </w:r>
    </w:p>
    <w:p w:rsidR="00413078" w:rsidRPr="00A74F1A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>Оцените длительность каждой задачи самого нижнего уровня. Данные занесите в столбец «Оценка длительности» табл</w:t>
      </w:r>
      <w:r>
        <w:rPr>
          <w:szCs w:val="28"/>
        </w:rPr>
        <w:t>.</w:t>
      </w:r>
      <w:r w:rsidRPr="00A74F1A">
        <w:rPr>
          <w:szCs w:val="28"/>
        </w:rPr>
        <w:t xml:space="preserve"> 10.5.</w:t>
      </w:r>
    </w:p>
    <w:p w:rsidR="00413078" w:rsidRPr="00A74F1A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>При оценке длительности стоит учитывать реальные сроки реализации этапа с учетом выделенных ресурсов. Например, если обучением пользователей буд</w:t>
      </w:r>
      <w:r>
        <w:rPr>
          <w:szCs w:val="28"/>
        </w:rPr>
        <w:t>у</w:t>
      </w:r>
      <w:r w:rsidRPr="00A74F1A">
        <w:rPr>
          <w:szCs w:val="28"/>
        </w:rPr>
        <w:t>т заниматься пять человек вместо двух, то длительность процесса резко сократится. При этом трудоемкость не изменится.</w:t>
      </w:r>
    </w:p>
    <w:p w:rsidR="00413078" w:rsidRPr="00A74F1A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 xml:space="preserve">Для повышения точности оценки стоит привлекать нескольких человек и обсуждать результаты. Как показывает практика, коллегиальная оценка обычно точнее, даже если состав оценщиков не однороден с точки зрения профессионализма и знания предмета. Как известно, оценка длительности этапов является одной из центральных проблем управления проектами (так как обычно сроки проектов срываются). В данной работе точная оценка длительности невозможна, так как нет детальной проработки технического задания и распределения реальных норм по трудоемкости отдельных операций. Однако даже при подробном расчете срыв сроков является обычным делом, так как причина часто лежит в постоянно изменяющихся требованиях к конечному результату проекта, которые в управлении проектами считаются фиксированными. </w:t>
      </w:r>
    </w:p>
    <w:p w:rsidR="00413078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>Разбейте проект на фазы (основные этапы), заполнив столбец «Наименование фазы проекта» табл</w:t>
      </w:r>
      <w:r>
        <w:rPr>
          <w:szCs w:val="28"/>
        </w:rPr>
        <w:t>.</w:t>
      </w:r>
      <w:r w:rsidRPr="00A74F1A">
        <w:rPr>
          <w:szCs w:val="28"/>
        </w:rPr>
        <w:t xml:space="preserve"> 10.6.</w:t>
      </w:r>
    </w:p>
    <w:p w:rsidR="00413078" w:rsidRPr="00A74F1A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>Фазы формируются на основе СДР</w:t>
      </w:r>
      <w:r>
        <w:rPr>
          <w:szCs w:val="28"/>
        </w:rPr>
        <w:t>-</w:t>
      </w:r>
      <w:r w:rsidRPr="00A74F1A">
        <w:rPr>
          <w:szCs w:val="28"/>
        </w:rPr>
        <w:t>проекта. Каждая фаза должна завершаться значимым результатом (который обычно поддается демонстрации заказчику). Для данного проекта стоит выделить 4</w:t>
      </w:r>
      <w:r>
        <w:rPr>
          <w:szCs w:val="28"/>
        </w:rPr>
        <w:t>–</w:t>
      </w:r>
      <w:r w:rsidRPr="00A74F1A">
        <w:rPr>
          <w:szCs w:val="28"/>
        </w:rPr>
        <w:t>5 фаз. Так как фазы представляют собой несколько частей СДР, то длительность и стоимость буд</w:t>
      </w:r>
      <w:r>
        <w:rPr>
          <w:szCs w:val="28"/>
        </w:rPr>
        <w:t>у</w:t>
      </w:r>
      <w:r w:rsidRPr="00A74F1A">
        <w:rPr>
          <w:szCs w:val="28"/>
        </w:rPr>
        <w:t>т определяться как сумма этих показателей в части СДР, которые покрывает фаза.</w:t>
      </w:r>
    </w:p>
    <w:p w:rsidR="00413078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>Смысл разбиения на фазы заключается в удобстве представления резюме по ходу проекта (СДР может быть слишком объемна для этого) и расстановке контрольных точек во время его исполнения. В случае создания веб-сайта в качестве фаз можно выделить следующие этапы: запуск проекта, создание дизайна и верстка шаблонов, адаптация системы управления сайтом или автоматизация сайта, наполнение и запуск сайта.</w:t>
      </w:r>
    </w:p>
    <w:p w:rsidR="00354202" w:rsidRDefault="00354202" w:rsidP="00413078">
      <w:pPr>
        <w:ind w:firstLine="567"/>
        <w:rPr>
          <w:szCs w:val="28"/>
        </w:rPr>
      </w:pPr>
    </w:p>
    <w:p w:rsidR="00354202" w:rsidRDefault="00354202" w:rsidP="00413078">
      <w:pPr>
        <w:ind w:firstLine="567"/>
        <w:rPr>
          <w:szCs w:val="28"/>
        </w:rPr>
      </w:pPr>
    </w:p>
    <w:p w:rsidR="00354202" w:rsidRPr="00A74F1A" w:rsidRDefault="00354202" w:rsidP="000D1216">
      <w:pPr>
        <w:rPr>
          <w:szCs w:val="28"/>
        </w:rPr>
      </w:pPr>
    </w:p>
    <w:p w:rsidR="000D1216" w:rsidRPr="000D1216" w:rsidRDefault="000D1216" w:rsidP="000D1216">
      <w:pPr>
        <w:pStyle w:val="3"/>
        <w:spacing w:before="160" w:after="80"/>
        <w:rPr>
          <w:rFonts w:asciiTheme="minorHAnsi" w:hAnsiTheme="minorHAnsi"/>
          <w:color w:val="2F5496" w:themeColor="accent1" w:themeShade="BF"/>
          <w:sz w:val="28"/>
          <w:szCs w:val="28"/>
          <w:lang w:val="ru" w:eastAsia="en-US"/>
        </w:rPr>
      </w:pPr>
      <w:bookmarkStart w:id="10" w:name="фазы-проекта-и-календарный-план"/>
      <w:r w:rsidRPr="000D1216">
        <w:rPr>
          <w:rFonts w:asciiTheme="minorHAnsi" w:hAnsiTheme="minorHAnsi"/>
          <w:color w:val="2F5496" w:themeColor="accent1" w:themeShade="BF"/>
          <w:sz w:val="28"/>
          <w:szCs w:val="28"/>
          <w:lang w:val="ru" w:eastAsia="en-US"/>
        </w:rPr>
        <w:t>4.2 Фазы проекта и календарный план</w:t>
      </w:r>
    </w:p>
    <w:tbl>
      <w:tblPr>
        <w:tblStyle w:val="a3"/>
        <w:tblW w:w="0" w:type="auto"/>
        <w:tblLook w:val="0020" w:firstRow="1" w:lastRow="0" w:firstColumn="0" w:lastColumn="0" w:noHBand="0" w:noVBand="0"/>
      </w:tblPr>
      <w:tblGrid>
        <w:gridCol w:w="2687"/>
        <w:gridCol w:w="2635"/>
        <w:gridCol w:w="2099"/>
        <w:gridCol w:w="1924"/>
      </w:tblGrid>
      <w:tr w:rsidR="000D1216" w:rsidRPr="000D1216" w:rsidTr="000D1216">
        <w:tc>
          <w:tcPr>
            <w:tcW w:w="0" w:type="auto"/>
          </w:tcPr>
          <w:p w:rsidR="000D1216" w:rsidRPr="000D1216" w:rsidRDefault="000D1216" w:rsidP="000D1216">
            <w:pPr>
              <w:ind w:firstLine="567"/>
              <w:rPr>
                <w:szCs w:val="28"/>
                <w:lang w:val="ru"/>
              </w:rPr>
            </w:pPr>
            <w:r w:rsidRPr="000D1216">
              <w:rPr>
                <w:szCs w:val="28"/>
                <w:lang w:val="ru"/>
              </w:rPr>
              <w:t>Фаза</w:t>
            </w:r>
          </w:p>
        </w:tc>
        <w:tc>
          <w:tcPr>
            <w:tcW w:w="0" w:type="auto"/>
          </w:tcPr>
          <w:p w:rsidR="000D1216" w:rsidRPr="000D1216" w:rsidRDefault="000D1216" w:rsidP="000D1216">
            <w:pPr>
              <w:ind w:firstLine="567"/>
              <w:rPr>
                <w:szCs w:val="28"/>
                <w:lang w:val="ru"/>
              </w:rPr>
            </w:pPr>
            <w:r w:rsidRPr="000D1216">
              <w:rPr>
                <w:szCs w:val="28"/>
                <w:lang w:val="ru"/>
              </w:rPr>
              <w:t>Критерии перехода</w:t>
            </w:r>
          </w:p>
        </w:tc>
        <w:tc>
          <w:tcPr>
            <w:tcW w:w="0" w:type="auto"/>
          </w:tcPr>
          <w:p w:rsidR="000D1216" w:rsidRPr="000D1216" w:rsidRDefault="000D1216" w:rsidP="000D1216">
            <w:pPr>
              <w:ind w:firstLine="567"/>
              <w:rPr>
                <w:szCs w:val="28"/>
                <w:lang w:val="ru"/>
              </w:rPr>
            </w:pPr>
            <w:r w:rsidRPr="000D1216">
              <w:rPr>
                <w:szCs w:val="28"/>
                <w:lang w:val="ru"/>
              </w:rPr>
              <w:t>Длительность (дни)</w:t>
            </w:r>
          </w:p>
        </w:tc>
        <w:tc>
          <w:tcPr>
            <w:tcW w:w="0" w:type="auto"/>
          </w:tcPr>
          <w:p w:rsidR="000D1216" w:rsidRPr="000D1216" w:rsidRDefault="000D1216" w:rsidP="000D1216">
            <w:pPr>
              <w:ind w:firstLine="567"/>
              <w:rPr>
                <w:szCs w:val="28"/>
                <w:lang w:val="ru"/>
              </w:rPr>
            </w:pPr>
            <w:r w:rsidRPr="000D1216">
              <w:rPr>
                <w:szCs w:val="28"/>
                <w:lang w:val="ru"/>
              </w:rPr>
              <w:t>Стоимость, тыс ₽</w:t>
            </w:r>
          </w:p>
        </w:tc>
      </w:tr>
      <w:tr w:rsidR="000D1216" w:rsidRPr="000D1216" w:rsidTr="000D1216">
        <w:tc>
          <w:tcPr>
            <w:tcW w:w="0" w:type="auto"/>
          </w:tcPr>
          <w:p w:rsidR="000D1216" w:rsidRPr="000D1216" w:rsidRDefault="000D1216" w:rsidP="000D1216">
            <w:pPr>
              <w:ind w:firstLine="567"/>
              <w:rPr>
                <w:szCs w:val="28"/>
                <w:lang w:val="ru"/>
              </w:rPr>
            </w:pPr>
            <w:r w:rsidRPr="000D1216">
              <w:rPr>
                <w:b/>
                <w:bCs/>
                <w:szCs w:val="28"/>
                <w:lang w:val="ru"/>
              </w:rPr>
              <w:t>Инициация</w:t>
            </w:r>
          </w:p>
        </w:tc>
        <w:tc>
          <w:tcPr>
            <w:tcW w:w="0" w:type="auto"/>
          </w:tcPr>
          <w:p w:rsidR="000D1216" w:rsidRPr="000D1216" w:rsidRDefault="000D1216" w:rsidP="000D1216">
            <w:pPr>
              <w:ind w:firstLine="567"/>
              <w:rPr>
                <w:szCs w:val="28"/>
                <w:lang w:val="ru"/>
              </w:rPr>
            </w:pPr>
            <w:r w:rsidRPr="000D1216">
              <w:rPr>
                <w:szCs w:val="28"/>
                <w:lang w:val="ru"/>
              </w:rPr>
              <w:t xml:space="preserve">Утверждённые цели и требования, </w:t>
            </w:r>
            <w:r w:rsidRPr="000D1216">
              <w:rPr>
                <w:szCs w:val="28"/>
                <w:lang w:val="ru"/>
              </w:rPr>
              <w:lastRenderedPageBreak/>
              <w:t>подписан договор с разработчиком</w:t>
            </w:r>
          </w:p>
        </w:tc>
        <w:tc>
          <w:tcPr>
            <w:tcW w:w="0" w:type="auto"/>
          </w:tcPr>
          <w:p w:rsidR="000D1216" w:rsidRPr="000D1216" w:rsidRDefault="000D1216" w:rsidP="000D1216">
            <w:pPr>
              <w:ind w:firstLine="567"/>
              <w:rPr>
                <w:szCs w:val="28"/>
                <w:lang w:val="ru"/>
              </w:rPr>
            </w:pPr>
            <w:r w:rsidRPr="000D1216">
              <w:rPr>
                <w:szCs w:val="28"/>
                <w:lang w:val="ru"/>
              </w:rPr>
              <w:lastRenderedPageBreak/>
              <w:t>30</w:t>
            </w:r>
          </w:p>
        </w:tc>
        <w:tc>
          <w:tcPr>
            <w:tcW w:w="0" w:type="auto"/>
          </w:tcPr>
          <w:p w:rsidR="000D1216" w:rsidRPr="000D1216" w:rsidRDefault="000D1216" w:rsidP="000D1216">
            <w:pPr>
              <w:ind w:firstLine="567"/>
              <w:rPr>
                <w:szCs w:val="28"/>
                <w:lang w:val="ru"/>
              </w:rPr>
            </w:pPr>
            <w:r w:rsidRPr="000D1216">
              <w:rPr>
                <w:szCs w:val="28"/>
                <w:lang w:val="ru"/>
              </w:rPr>
              <w:t>130</w:t>
            </w:r>
          </w:p>
        </w:tc>
      </w:tr>
      <w:tr w:rsidR="000D1216" w:rsidRPr="000D1216" w:rsidTr="000D1216">
        <w:tc>
          <w:tcPr>
            <w:tcW w:w="0" w:type="auto"/>
          </w:tcPr>
          <w:p w:rsidR="000D1216" w:rsidRPr="000D1216" w:rsidRDefault="000D1216" w:rsidP="000D1216">
            <w:pPr>
              <w:ind w:firstLine="567"/>
              <w:rPr>
                <w:szCs w:val="28"/>
                <w:lang w:val="ru"/>
              </w:rPr>
            </w:pPr>
            <w:r w:rsidRPr="000D1216">
              <w:rPr>
                <w:b/>
                <w:bCs/>
                <w:szCs w:val="28"/>
                <w:lang w:val="ru"/>
              </w:rPr>
              <w:t>Разработка дизайна и шаблонов</w:t>
            </w:r>
          </w:p>
        </w:tc>
        <w:tc>
          <w:tcPr>
            <w:tcW w:w="0" w:type="auto"/>
          </w:tcPr>
          <w:p w:rsidR="000D1216" w:rsidRPr="000D1216" w:rsidRDefault="000D1216" w:rsidP="000D1216">
            <w:pPr>
              <w:ind w:firstLine="567"/>
              <w:rPr>
                <w:szCs w:val="28"/>
                <w:lang w:val="ru"/>
              </w:rPr>
            </w:pPr>
            <w:r w:rsidRPr="000D1216">
              <w:rPr>
                <w:szCs w:val="28"/>
                <w:lang w:val="ru"/>
              </w:rPr>
              <w:t>Готовы шаблоны главной и внутренних страниц, утверждён фирменный стиль</w:t>
            </w:r>
          </w:p>
        </w:tc>
        <w:tc>
          <w:tcPr>
            <w:tcW w:w="0" w:type="auto"/>
          </w:tcPr>
          <w:p w:rsidR="000D1216" w:rsidRPr="000D1216" w:rsidRDefault="000D1216" w:rsidP="000D1216">
            <w:pPr>
              <w:ind w:firstLine="567"/>
              <w:rPr>
                <w:szCs w:val="28"/>
                <w:lang w:val="ru"/>
              </w:rPr>
            </w:pPr>
            <w:r w:rsidRPr="000D1216">
              <w:rPr>
                <w:szCs w:val="28"/>
                <w:lang w:val="ru"/>
              </w:rPr>
              <w:t>40</w:t>
            </w:r>
          </w:p>
        </w:tc>
        <w:tc>
          <w:tcPr>
            <w:tcW w:w="0" w:type="auto"/>
          </w:tcPr>
          <w:p w:rsidR="000D1216" w:rsidRPr="000D1216" w:rsidRDefault="000D1216" w:rsidP="000D1216">
            <w:pPr>
              <w:ind w:firstLine="567"/>
              <w:rPr>
                <w:szCs w:val="28"/>
                <w:lang w:val="ru"/>
              </w:rPr>
            </w:pPr>
            <w:r w:rsidRPr="000D1216">
              <w:rPr>
                <w:szCs w:val="28"/>
                <w:lang w:val="ru"/>
              </w:rPr>
              <w:t>220</w:t>
            </w:r>
          </w:p>
        </w:tc>
      </w:tr>
      <w:tr w:rsidR="000D1216" w:rsidRPr="000D1216" w:rsidTr="000D1216">
        <w:tc>
          <w:tcPr>
            <w:tcW w:w="0" w:type="auto"/>
          </w:tcPr>
          <w:p w:rsidR="000D1216" w:rsidRPr="000D1216" w:rsidRDefault="000D1216" w:rsidP="000D1216">
            <w:pPr>
              <w:ind w:firstLine="567"/>
              <w:rPr>
                <w:szCs w:val="28"/>
                <w:lang w:val="ru"/>
              </w:rPr>
            </w:pPr>
            <w:r w:rsidRPr="000D1216">
              <w:rPr>
                <w:b/>
                <w:bCs/>
                <w:szCs w:val="28"/>
                <w:lang w:val="ru"/>
              </w:rPr>
              <w:t>Автоматизация и интеграция</w:t>
            </w:r>
          </w:p>
        </w:tc>
        <w:tc>
          <w:tcPr>
            <w:tcW w:w="0" w:type="auto"/>
          </w:tcPr>
          <w:p w:rsidR="000D1216" w:rsidRPr="000D1216" w:rsidRDefault="000D1216" w:rsidP="000D1216">
            <w:pPr>
              <w:ind w:firstLine="567"/>
              <w:rPr>
                <w:szCs w:val="28"/>
                <w:lang w:val="ru"/>
              </w:rPr>
            </w:pPr>
            <w:r w:rsidRPr="000D1216">
              <w:rPr>
                <w:szCs w:val="28"/>
                <w:lang w:val="ru"/>
              </w:rPr>
              <w:t>Работоспособный сайт и бот без наполнения; подключена CRM и платёжные модули</w:t>
            </w:r>
          </w:p>
        </w:tc>
        <w:tc>
          <w:tcPr>
            <w:tcW w:w="0" w:type="auto"/>
          </w:tcPr>
          <w:p w:rsidR="000D1216" w:rsidRPr="000D1216" w:rsidRDefault="000D1216" w:rsidP="000D1216">
            <w:pPr>
              <w:ind w:firstLine="567"/>
              <w:rPr>
                <w:szCs w:val="28"/>
                <w:lang w:val="ru"/>
              </w:rPr>
            </w:pPr>
            <w:r w:rsidRPr="000D1216">
              <w:rPr>
                <w:szCs w:val="28"/>
                <w:lang w:val="ru"/>
              </w:rPr>
              <w:t>35</w:t>
            </w:r>
          </w:p>
        </w:tc>
        <w:tc>
          <w:tcPr>
            <w:tcW w:w="0" w:type="auto"/>
          </w:tcPr>
          <w:p w:rsidR="000D1216" w:rsidRPr="000D1216" w:rsidRDefault="000D1216" w:rsidP="000D1216">
            <w:pPr>
              <w:ind w:firstLine="567"/>
              <w:rPr>
                <w:szCs w:val="28"/>
                <w:lang w:val="ru"/>
              </w:rPr>
            </w:pPr>
            <w:r w:rsidRPr="000D1216">
              <w:rPr>
                <w:szCs w:val="28"/>
                <w:lang w:val="ru"/>
              </w:rPr>
              <w:t>200</w:t>
            </w:r>
          </w:p>
        </w:tc>
      </w:tr>
      <w:tr w:rsidR="000D1216" w:rsidRPr="000D1216" w:rsidTr="000D1216">
        <w:tc>
          <w:tcPr>
            <w:tcW w:w="0" w:type="auto"/>
          </w:tcPr>
          <w:p w:rsidR="000D1216" w:rsidRPr="000D1216" w:rsidRDefault="000D1216" w:rsidP="000D1216">
            <w:pPr>
              <w:ind w:firstLine="567"/>
              <w:rPr>
                <w:szCs w:val="28"/>
                <w:lang w:val="ru"/>
              </w:rPr>
            </w:pPr>
            <w:r w:rsidRPr="000D1216">
              <w:rPr>
                <w:b/>
                <w:bCs/>
                <w:szCs w:val="28"/>
                <w:lang w:val="ru"/>
              </w:rPr>
              <w:t>Наполнение и запуск</w:t>
            </w:r>
          </w:p>
        </w:tc>
        <w:tc>
          <w:tcPr>
            <w:tcW w:w="0" w:type="auto"/>
          </w:tcPr>
          <w:p w:rsidR="000D1216" w:rsidRPr="000D1216" w:rsidRDefault="000D1216" w:rsidP="000D1216">
            <w:pPr>
              <w:ind w:firstLine="567"/>
              <w:rPr>
                <w:szCs w:val="28"/>
                <w:lang w:val="ru"/>
              </w:rPr>
            </w:pPr>
            <w:r w:rsidRPr="000D1216">
              <w:rPr>
                <w:szCs w:val="28"/>
                <w:lang w:val="ru"/>
              </w:rPr>
              <w:t>Полностью работоспособный сайт с заполненным контентом, проведён тестовый запуск</w:t>
            </w:r>
          </w:p>
        </w:tc>
        <w:tc>
          <w:tcPr>
            <w:tcW w:w="0" w:type="auto"/>
          </w:tcPr>
          <w:p w:rsidR="000D1216" w:rsidRPr="000D1216" w:rsidRDefault="000D1216" w:rsidP="000D1216">
            <w:pPr>
              <w:ind w:firstLine="567"/>
              <w:rPr>
                <w:szCs w:val="28"/>
                <w:lang w:val="ru"/>
              </w:rPr>
            </w:pPr>
            <w:r w:rsidRPr="000D1216">
              <w:rPr>
                <w:szCs w:val="28"/>
                <w:lang w:val="ru"/>
              </w:rPr>
              <w:t>45</w:t>
            </w:r>
          </w:p>
        </w:tc>
        <w:tc>
          <w:tcPr>
            <w:tcW w:w="0" w:type="auto"/>
          </w:tcPr>
          <w:p w:rsidR="000D1216" w:rsidRPr="000D1216" w:rsidRDefault="000D1216" w:rsidP="000D1216">
            <w:pPr>
              <w:ind w:firstLine="567"/>
              <w:rPr>
                <w:szCs w:val="28"/>
                <w:lang w:val="ru"/>
              </w:rPr>
            </w:pPr>
            <w:r w:rsidRPr="000D1216">
              <w:rPr>
                <w:szCs w:val="28"/>
                <w:lang w:val="ru"/>
              </w:rPr>
              <w:t>140</w:t>
            </w:r>
          </w:p>
        </w:tc>
      </w:tr>
      <w:tr w:rsidR="000D1216" w:rsidRPr="000D1216" w:rsidTr="000D1216">
        <w:tc>
          <w:tcPr>
            <w:tcW w:w="0" w:type="auto"/>
          </w:tcPr>
          <w:p w:rsidR="000D1216" w:rsidRPr="000D1216" w:rsidRDefault="000D1216" w:rsidP="000D1216">
            <w:pPr>
              <w:ind w:firstLine="567"/>
              <w:rPr>
                <w:szCs w:val="28"/>
                <w:lang w:val="ru"/>
              </w:rPr>
            </w:pPr>
            <w:r w:rsidRPr="000D1216">
              <w:rPr>
                <w:b/>
                <w:bCs/>
                <w:szCs w:val="28"/>
                <w:lang w:val="ru"/>
              </w:rPr>
              <w:t>Маркетинг и вывод на рынок</w:t>
            </w:r>
          </w:p>
        </w:tc>
        <w:tc>
          <w:tcPr>
            <w:tcW w:w="0" w:type="auto"/>
          </w:tcPr>
          <w:p w:rsidR="000D1216" w:rsidRPr="000D1216" w:rsidRDefault="000D1216" w:rsidP="000D1216">
            <w:pPr>
              <w:ind w:firstLine="567"/>
              <w:rPr>
                <w:szCs w:val="28"/>
                <w:lang w:val="ru"/>
              </w:rPr>
            </w:pPr>
            <w:r w:rsidRPr="000D1216">
              <w:rPr>
                <w:szCs w:val="28"/>
                <w:lang w:val="ru"/>
              </w:rPr>
              <w:t>Запущена рекламная кампания, зарегистрированы страницы в социальных сетях, запущены продажи</w:t>
            </w:r>
          </w:p>
        </w:tc>
        <w:tc>
          <w:tcPr>
            <w:tcW w:w="0" w:type="auto"/>
          </w:tcPr>
          <w:p w:rsidR="000D1216" w:rsidRPr="000D1216" w:rsidRDefault="000D1216" w:rsidP="000D1216">
            <w:pPr>
              <w:ind w:firstLine="567"/>
              <w:rPr>
                <w:szCs w:val="28"/>
                <w:lang w:val="ru"/>
              </w:rPr>
            </w:pPr>
            <w:r w:rsidRPr="000D1216">
              <w:rPr>
                <w:szCs w:val="28"/>
                <w:lang w:val="ru"/>
              </w:rPr>
              <w:t>120</w:t>
            </w:r>
          </w:p>
        </w:tc>
        <w:tc>
          <w:tcPr>
            <w:tcW w:w="0" w:type="auto"/>
          </w:tcPr>
          <w:p w:rsidR="000D1216" w:rsidRPr="000D1216" w:rsidRDefault="000D1216" w:rsidP="000D1216">
            <w:pPr>
              <w:ind w:firstLine="567"/>
              <w:rPr>
                <w:szCs w:val="28"/>
                <w:lang w:val="ru"/>
              </w:rPr>
            </w:pPr>
            <w:r w:rsidRPr="000D1216">
              <w:rPr>
                <w:szCs w:val="28"/>
                <w:lang w:val="ru"/>
              </w:rPr>
              <w:t>300</w:t>
            </w:r>
          </w:p>
        </w:tc>
      </w:tr>
      <w:tr w:rsidR="000D1216" w:rsidRPr="000D1216" w:rsidTr="000D1216">
        <w:tc>
          <w:tcPr>
            <w:tcW w:w="0" w:type="auto"/>
          </w:tcPr>
          <w:p w:rsidR="000D1216" w:rsidRPr="000D1216" w:rsidRDefault="000D1216" w:rsidP="000D1216">
            <w:pPr>
              <w:ind w:firstLine="567"/>
              <w:rPr>
                <w:szCs w:val="28"/>
                <w:lang w:val="ru"/>
              </w:rPr>
            </w:pPr>
            <w:r w:rsidRPr="000D1216">
              <w:rPr>
                <w:b/>
                <w:bCs/>
                <w:szCs w:val="28"/>
                <w:lang w:val="ru"/>
              </w:rPr>
              <w:t>Масштабирование и оптимизация</w:t>
            </w:r>
          </w:p>
        </w:tc>
        <w:tc>
          <w:tcPr>
            <w:tcW w:w="0" w:type="auto"/>
          </w:tcPr>
          <w:p w:rsidR="000D1216" w:rsidRPr="000D1216" w:rsidRDefault="000D1216" w:rsidP="000D1216">
            <w:pPr>
              <w:ind w:firstLine="567"/>
              <w:rPr>
                <w:szCs w:val="28"/>
                <w:lang w:val="ru"/>
              </w:rPr>
            </w:pPr>
            <w:r w:rsidRPr="000D1216">
              <w:rPr>
                <w:szCs w:val="28"/>
                <w:lang w:val="ru"/>
              </w:rPr>
              <w:t>Подключены партнёры, оптимизированы процессы, достигнуты плановые показатели выручки</w:t>
            </w:r>
          </w:p>
        </w:tc>
        <w:tc>
          <w:tcPr>
            <w:tcW w:w="0" w:type="auto"/>
          </w:tcPr>
          <w:p w:rsidR="000D1216" w:rsidRPr="000D1216" w:rsidRDefault="000D1216" w:rsidP="000D1216">
            <w:pPr>
              <w:ind w:firstLine="567"/>
              <w:rPr>
                <w:szCs w:val="28"/>
                <w:lang w:val="ru"/>
              </w:rPr>
            </w:pPr>
            <w:r w:rsidRPr="000D1216">
              <w:rPr>
                <w:szCs w:val="28"/>
                <w:lang w:val="ru"/>
              </w:rPr>
              <w:t>180</w:t>
            </w:r>
          </w:p>
        </w:tc>
        <w:tc>
          <w:tcPr>
            <w:tcW w:w="0" w:type="auto"/>
          </w:tcPr>
          <w:p w:rsidR="000D1216" w:rsidRPr="000D1216" w:rsidRDefault="000D1216" w:rsidP="000D1216">
            <w:pPr>
              <w:ind w:firstLine="567"/>
              <w:rPr>
                <w:szCs w:val="28"/>
                <w:lang w:val="ru"/>
              </w:rPr>
            </w:pPr>
            <w:r w:rsidRPr="000D1216">
              <w:rPr>
                <w:szCs w:val="28"/>
                <w:lang w:val="ru"/>
              </w:rPr>
              <w:t>0 (финансируется из операционной прибыли)</w:t>
            </w:r>
          </w:p>
        </w:tc>
      </w:tr>
      <w:bookmarkEnd w:id="10"/>
    </w:tbl>
    <w:p w:rsidR="00413078" w:rsidRDefault="00413078" w:rsidP="00413078">
      <w:pPr>
        <w:ind w:firstLine="567"/>
        <w:rPr>
          <w:szCs w:val="28"/>
        </w:rPr>
      </w:pPr>
    </w:p>
    <w:p w:rsidR="00413078" w:rsidRPr="00A74F1A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>Сформулируйте критерии перехода с одной фазы проекта на другую, заполнив столбец «Критерии перехода на другую фазу» табл</w:t>
      </w:r>
      <w:r>
        <w:rPr>
          <w:szCs w:val="28"/>
        </w:rPr>
        <w:t>.</w:t>
      </w:r>
      <w:r w:rsidRPr="00A74F1A">
        <w:rPr>
          <w:szCs w:val="28"/>
        </w:rPr>
        <w:t xml:space="preserve"> 10.6. Критери</w:t>
      </w:r>
      <w:r>
        <w:rPr>
          <w:szCs w:val="28"/>
        </w:rPr>
        <w:t>ями</w:t>
      </w:r>
      <w:r w:rsidRPr="00A74F1A">
        <w:rPr>
          <w:szCs w:val="28"/>
        </w:rPr>
        <w:t xml:space="preserve"> мо</w:t>
      </w:r>
      <w:r>
        <w:rPr>
          <w:szCs w:val="28"/>
        </w:rPr>
        <w:t>гут быть</w:t>
      </w:r>
      <w:r w:rsidRPr="00A74F1A">
        <w:rPr>
          <w:szCs w:val="28"/>
        </w:rPr>
        <w:t xml:space="preserve"> элемент конченого результата, прототип, проект или документация. Критерии должны быть проверяемыми для всех участников проекта, чтобы не возникало сомнений в завершении фазы.</w:t>
      </w:r>
    </w:p>
    <w:p w:rsidR="00413078" w:rsidRPr="00A74F1A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>Оцените длительность каждой фазы проекта и всего проекта, заполнив столбец «Оценка длительности» табл</w:t>
      </w:r>
      <w:r>
        <w:rPr>
          <w:szCs w:val="28"/>
        </w:rPr>
        <w:t>.</w:t>
      </w:r>
      <w:r w:rsidRPr="00A74F1A">
        <w:rPr>
          <w:szCs w:val="28"/>
        </w:rPr>
        <w:t xml:space="preserve"> 10.6. Длительность можно оценить, просуммировав </w:t>
      </w:r>
      <w:r>
        <w:rPr>
          <w:szCs w:val="28"/>
        </w:rPr>
        <w:t>продолжительность</w:t>
      </w:r>
      <w:r w:rsidRPr="00A74F1A">
        <w:rPr>
          <w:szCs w:val="28"/>
        </w:rPr>
        <w:t xml:space="preserve"> отдельных работ, входящих в фазу, которая была рассчитана во время составления декомпозиции работ.</w:t>
      </w:r>
    </w:p>
    <w:p w:rsidR="00413078" w:rsidRDefault="00413078" w:rsidP="00413078">
      <w:pPr>
        <w:ind w:firstLine="567"/>
        <w:rPr>
          <w:szCs w:val="28"/>
        </w:rPr>
      </w:pPr>
    </w:p>
    <w:p w:rsidR="00491BA7" w:rsidRDefault="00491BA7" w:rsidP="00413078">
      <w:pPr>
        <w:ind w:firstLine="567"/>
        <w:rPr>
          <w:szCs w:val="28"/>
        </w:rPr>
      </w:pPr>
    </w:p>
    <w:p w:rsidR="00491BA7" w:rsidRDefault="00491BA7" w:rsidP="00413078">
      <w:pPr>
        <w:ind w:firstLine="567"/>
        <w:rPr>
          <w:szCs w:val="28"/>
        </w:rPr>
      </w:pPr>
    </w:p>
    <w:p w:rsidR="00491BA7" w:rsidRPr="00A74F1A" w:rsidRDefault="00491BA7" w:rsidP="00413078">
      <w:pPr>
        <w:ind w:firstLine="567"/>
        <w:rPr>
          <w:szCs w:val="28"/>
        </w:rPr>
      </w:pPr>
    </w:p>
    <w:p w:rsidR="00413078" w:rsidRPr="00837DBD" w:rsidRDefault="00413078" w:rsidP="00413078">
      <w:pPr>
        <w:ind w:firstLine="567"/>
        <w:rPr>
          <w:iCs/>
          <w:szCs w:val="28"/>
        </w:rPr>
      </w:pPr>
      <w:r w:rsidRPr="00837DBD">
        <w:rPr>
          <w:b/>
          <w:iCs/>
          <w:szCs w:val="28"/>
        </w:rPr>
        <w:t>Задание 5</w:t>
      </w:r>
      <w:r w:rsidRPr="00A74F1A">
        <w:rPr>
          <w:i/>
          <w:iCs/>
          <w:szCs w:val="28"/>
        </w:rPr>
        <w:t xml:space="preserve">. </w:t>
      </w:r>
      <w:r w:rsidRPr="00837DBD">
        <w:rPr>
          <w:iCs/>
          <w:szCs w:val="28"/>
        </w:rPr>
        <w:t>План маркетинга и сбыта</w:t>
      </w:r>
      <w:r>
        <w:rPr>
          <w:iCs/>
          <w:szCs w:val="28"/>
        </w:rPr>
        <w:t>.</w:t>
      </w:r>
    </w:p>
    <w:p w:rsidR="00413078" w:rsidRDefault="00413078" w:rsidP="00413078">
      <w:pPr>
        <w:pStyle w:val="a4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7DBD">
        <w:rPr>
          <w:rFonts w:ascii="Times New Roman" w:hAnsi="Times New Roman" w:cs="Times New Roman"/>
          <w:sz w:val="28"/>
          <w:szCs w:val="28"/>
        </w:rPr>
        <w:t xml:space="preserve">Опишите товары/услуги, предлагаемые в рамках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837DBD">
        <w:rPr>
          <w:rFonts w:ascii="Times New Roman" w:hAnsi="Times New Roman" w:cs="Times New Roman"/>
          <w:sz w:val="28"/>
          <w:szCs w:val="28"/>
        </w:rPr>
        <w:t xml:space="preserve">ашего проекта. Определите основные элементы товарно-рыночной стратегии. Обоснуйте объемы спроса. Опишите инновационные составляющие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837DBD">
        <w:rPr>
          <w:rFonts w:ascii="Times New Roman" w:hAnsi="Times New Roman" w:cs="Times New Roman"/>
          <w:sz w:val="28"/>
          <w:szCs w:val="28"/>
        </w:rPr>
        <w:t>ашего проекта.</w:t>
      </w:r>
    </w:p>
    <w:p w:rsidR="00D91779" w:rsidRDefault="00D91779" w:rsidP="00D91779">
      <w:pPr>
        <w:jc w:val="both"/>
        <w:rPr>
          <w:sz w:val="28"/>
          <w:szCs w:val="28"/>
        </w:rPr>
      </w:pPr>
    </w:p>
    <w:p w:rsidR="00D91779" w:rsidRDefault="00D91779" w:rsidP="00D91779">
      <w:pPr>
        <w:jc w:val="both"/>
        <w:rPr>
          <w:sz w:val="28"/>
          <w:szCs w:val="28"/>
        </w:rPr>
      </w:pPr>
    </w:p>
    <w:p w:rsidR="00D91779" w:rsidRDefault="00D91779" w:rsidP="00D91779">
      <w:pPr>
        <w:jc w:val="both"/>
        <w:rPr>
          <w:sz w:val="28"/>
          <w:szCs w:val="28"/>
        </w:rPr>
      </w:pPr>
    </w:p>
    <w:p w:rsidR="00D91779" w:rsidRDefault="00D91779" w:rsidP="00D91779">
      <w:pPr>
        <w:jc w:val="both"/>
        <w:rPr>
          <w:sz w:val="28"/>
          <w:szCs w:val="28"/>
        </w:rPr>
      </w:pPr>
    </w:p>
    <w:p w:rsidR="00D91779" w:rsidRPr="00D91779" w:rsidRDefault="00D91779" w:rsidP="00D91779">
      <w:pPr>
        <w:numPr>
          <w:ilvl w:val="0"/>
          <w:numId w:val="53"/>
        </w:numPr>
        <w:jc w:val="both"/>
        <w:rPr>
          <w:sz w:val="28"/>
          <w:szCs w:val="28"/>
          <w:lang w:val="ru"/>
        </w:rPr>
      </w:pPr>
      <w:bookmarkStart w:id="11" w:name="продукт-и-инновации"/>
      <w:r w:rsidRPr="00D91779">
        <w:rPr>
          <w:b/>
          <w:bCs/>
          <w:sz w:val="28"/>
          <w:szCs w:val="28"/>
          <w:lang w:val="ru"/>
        </w:rPr>
        <w:t>Продуктовая линейка:</w:t>
      </w:r>
      <w:r w:rsidRPr="00D91779">
        <w:rPr>
          <w:sz w:val="28"/>
          <w:szCs w:val="28"/>
          <w:lang w:val="ru"/>
        </w:rPr>
        <w:t xml:space="preserve"> персонализированные торты, капкейки, сырники и муссовые десерты; протеиновые батончики; фруктовые снеки и наборы «SweetBox» с сезонными вкусами. Вся продукция без </w:t>
      </w:r>
      <w:r w:rsidRPr="00D91779">
        <w:rPr>
          <w:sz w:val="28"/>
          <w:szCs w:val="28"/>
          <w:lang w:val="ru"/>
        </w:rPr>
        <w:lastRenderedPageBreak/>
        <w:t>рафинированного сахара, с натуральными подсластителями (эритрит, стевия), доступна без глютена и лактозы.</w:t>
      </w:r>
    </w:p>
    <w:p w:rsidR="00D91779" w:rsidRPr="00D91779" w:rsidRDefault="00D91779" w:rsidP="00D91779">
      <w:pPr>
        <w:numPr>
          <w:ilvl w:val="0"/>
          <w:numId w:val="53"/>
        </w:numPr>
        <w:jc w:val="both"/>
        <w:rPr>
          <w:sz w:val="28"/>
          <w:szCs w:val="28"/>
          <w:lang w:val="ru"/>
        </w:rPr>
      </w:pPr>
      <w:r w:rsidRPr="00D91779">
        <w:rPr>
          <w:b/>
          <w:bCs/>
          <w:sz w:val="28"/>
          <w:szCs w:val="28"/>
          <w:lang w:val="ru"/>
        </w:rPr>
        <w:t>Инновации:</w:t>
      </w:r>
      <w:r w:rsidRPr="00D91779">
        <w:rPr>
          <w:sz w:val="28"/>
          <w:szCs w:val="28"/>
          <w:lang w:val="ru"/>
        </w:rPr>
        <w:t xml:space="preserve"> онлайн‑конструктор позволяет собирать рецепт, а встроённый алгоритм рассчитывает калорийность. Технология 3D‑печати используется для создания фигурных украшений. Экологичная упаковка из биоразлагаемых материалов поддерживает тренд на sustainability.</w:t>
      </w:r>
    </w:p>
    <w:bookmarkEnd w:id="11"/>
    <w:p w:rsidR="00D91779" w:rsidRPr="00D91779" w:rsidRDefault="00D91779" w:rsidP="00D91779">
      <w:pPr>
        <w:jc w:val="both"/>
        <w:rPr>
          <w:sz w:val="28"/>
          <w:szCs w:val="28"/>
        </w:rPr>
      </w:pPr>
    </w:p>
    <w:p w:rsidR="00413078" w:rsidRDefault="00413078" w:rsidP="00413078">
      <w:pPr>
        <w:pStyle w:val="a4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7DBD">
        <w:rPr>
          <w:rFonts w:ascii="Times New Roman" w:hAnsi="Times New Roman" w:cs="Times New Roman"/>
          <w:sz w:val="28"/>
          <w:szCs w:val="28"/>
        </w:rPr>
        <w:t>Определите ценовую политику, способы оплаты, применимые инструменты стимулирования сбыта, программы лояльности и пр.</w:t>
      </w:r>
    </w:p>
    <w:p w:rsidR="00A4147A" w:rsidRDefault="00A4147A" w:rsidP="00A4147A">
      <w:pPr>
        <w:jc w:val="both"/>
        <w:rPr>
          <w:sz w:val="28"/>
          <w:szCs w:val="28"/>
        </w:rPr>
      </w:pPr>
    </w:p>
    <w:p w:rsidR="00A4147A" w:rsidRDefault="00A4147A" w:rsidP="00A4147A">
      <w:pPr>
        <w:jc w:val="both"/>
        <w:rPr>
          <w:sz w:val="28"/>
          <w:szCs w:val="28"/>
        </w:rPr>
      </w:pPr>
    </w:p>
    <w:p w:rsidR="00E96034" w:rsidRPr="00E96034" w:rsidRDefault="00E96034" w:rsidP="00E96034">
      <w:pPr>
        <w:jc w:val="both"/>
        <w:rPr>
          <w:sz w:val="28"/>
          <w:szCs w:val="28"/>
          <w:lang w:val="ru"/>
        </w:rPr>
      </w:pPr>
      <w:r w:rsidRPr="00E96034">
        <w:rPr>
          <w:sz w:val="28"/>
          <w:szCs w:val="28"/>
          <w:lang w:val="ru"/>
        </w:rPr>
        <w:t xml:space="preserve">Проект использует стратегию </w:t>
      </w:r>
      <w:r w:rsidRPr="00E96034">
        <w:rPr>
          <w:b/>
          <w:bCs/>
          <w:sz w:val="28"/>
          <w:szCs w:val="28"/>
          <w:lang w:val="ru"/>
        </w:rPr>
        <w:t>value‑based pricing</w:t>
      </w:r>
      <w:r w:rsidRPr="00E96034">
        <w:rPr>
          <w:sz w:val="28"/>
          <w:szCs w:val="28"/>
          <w:lang w:val="ru"/>
        </w:rPr>
        <w:t>. Базовый десерт (300 г) стоит 450–550 ₽; стоимость увеличивается в зависимости от набора ингредиентов. Подписка «SweetBox» (4 индивидуальных десерта) оценивается в 1 800 ₽/мес. Для корпоративных заказчиков действуют скидки при объёме и специальные наборы.</w:t>
      </w:r>
    </w:p>
    <w:p w:rsidR="00A4147A" w:rsidRPr="00976D9F" w:rsidRDefault="00A4147A" w:rsidP="00A4147A">
      <w:pPr>
        <w:jc w:val="both"/>
        <w:rPr>
          <w:sz w:val="28"/>
          <w:szCs w:val="28"/>
          <w:lang w:val="ru"/>
        </w:rPr>
      </w:pPr>
    </w:p>
    <w:p w:rsidR="00A4147A" w:rsidRPr="00A4147A" w:rsidRDefault="00A4147A" w:rsidP="00A4147A">
      <w:pPr>
        <w:jc w:val="both"/>
        <w:rPr>
          <w:sz w:val="28"/>
          <w:szCs w:val="28"/>
        </w:rPr>
      </w:pPr>
    </w:p>
    <w:p w:rsidR="00413078" w:rsidRDefault="00413078" w:rsidP="00413078">
      <w:pPr>
        <w:pStyle w:val="a4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7DBD">
        <w:rPr>
          <w:rFonts w:ascii="Times New Roman" w:hAnsi="Times New Roman" w:cs="Times New Roman"/>
          <w:sz w:val="28"/>
          <w:szCs w:val="28"/>
        </w:rPr>
        <w:t>Определите план по развитию партнерской сети, условия доставки товаров потребителям.</w:t>
      </w:r>
    </w:p>
    <w:p w:rsidR="00E96034" w:rsidRDefault="00E96034" w:rsidP="00E96034">
      <w:pPr>
        <w:jc w:val="both"/>
        <w:rPr>
          <w:sz w:val="28"/>
          <w:szCs w:val="28"/>
        </w:rPr>
      </w:pPr>
    </w:p>
    <w:p w:rsidR="00626B14" w:rsidRPr="00626B14" w:rsidRDefault="00626B14" w:rsidP="00626B14">
      <w:pPr>
        <w:numPr>
          <w:ilvl w:val="0"/>
          <w:numId w:val="53"/>
        </w:numPr>
        <w:jc w:val="both"/>
        <w:rPr>
          <w:sz w:val="28"/>
          <w:szCs w:val="28"/>
          <w:lang w:val="ru"/>
        </w:rPr>
      </w:pPr>
      <w:r w:rsidRPr="00626B14">
        <w:rPr>
          <w:b/>
          <w:bCs/>
          <w:sz w:val="28"/>
          <w:szCs w:val="28"/>
          <w:lang w:val="ru"/>
        </w:rPr>
        <w:t>Собственный сайт и Telegram‑бот</w:t>
      </w:r>
      <w:r w:rsidRPr="00626B14">
        <w:rPr>
          <w:sz w:val="28"/>
          <w:szCs w:val="28"/>
          <w:lang w:val="ru"/>
        </w:rPr>
        <w:t xml:space="preserve"> – основной канал, обеспечивающий персонализацию и прямой контакт с клиентом.</w:t>
      </w:r>
    </w:p>
    <w:p w:rsidR="00626B14" w:rsidRPr="00626B14" w:rsidRDefault="00626B14" w:rsidP="00626B14">
      <w:pPr>
        <w:numPr>
          <w:ilvl w:val="0"/>
          <w:numId w:val="53"/>
        </w:numPr>
        <w:jc w:val="both"/>
        <w:rPr>
          <w:sz w:val="28"/>
          <w:szCs w:val="28"/>
          <w:lang w:val="ru"/>
        </w:rPr>
      </w:pPr>
      <w:r w:rsidRPr="00626B14">
        <w:rPr>
          <w:b/>
          <w:bCs/>
          <w:sz w:val="28"/>
          <w:szCs w:val="28"/>
          <w:lang w:val="ru"/>
        </w:rPr>
        <w:t>Маркетплейсы Wildberries и Ozon</w:t>
      </w:r>
      <w:r w:rsidRPr="00626B14">
        <w:rPr>
          <w:sz w:val="28"/>
          <w:szCs w:val="28"/>
          <w:lang w:val="ru"/>
        </w:rPr>
        <w:t xml:space="preserve"> – привлекают массовую аудиторию; на них размещаются стандартные наборы и подписки.</w:t>
      </w:r>
    </w:p>
    <w:p w:rsidR="00626B14" w:rsidRPr="00626B14" w:rsidRDefault="00626B14" w:rsidP="00626B14">
      <w:pPr>
        <w:numPr>
          <w:ilvl w:val="0"/>
          <w:numId w:val="53"/>
        </w:numPr>
        <w:jc w:val="both"/>
        <w:rPr>
          <w:sz w:val="28"/>
          <w:szCs w:val="28"/>
          <w:lang w:val="ru"/>
        </w:rPr>
      </w:pPr>
      <w:r w:rsidRPr="00626B14">
        <w:rPr>
          <w:b/>
          <w:bCs/>
          <w:sz w:val="28"/>
          <w:szCs w:val="28"/>
          <w:lang w:val="ru"/>
        </w:rPr>
        <w:t>Партнёры:</w:t>
      </w:r>
      <w:r w:rsidRPr="00626B14">
        <w:rPr>
          <w:sz w:val="28"/>
          <w:szCs w:val="28"/>
          <w:lang w:val="ru"/>
        </w:rPr>
        <w:t xml:space="preserve"> фитнес‑клубы, кофейни и магазина здорового питания продают десерты на условиях комиссии; сетевые клиенты получают корпоративные скидки.</w:t>
      </w:r>
    </w:p>
    <w:p w:rsidR="00626B14" w:rsidRPr="00626B14" w:rsidRDefault="00626B14" w:rsidP="00626B14">
      <w:pPr>
        <w:numPr>
          <w:ilvl w:val="0"/>
          <w:numId w:val="53"/>
        </w:numPr>
        <w:jc w:val="both"/>
        <w:rPr>
          <w:sz w:val="28"/>
          <w:szCs w:val="28"/>
          <w:lang w:val="ru"/>
        </w:rPr>
      </w:pPr>
      <w:r w:rsidRPr="00626B14">
        <w:rPr>
          <w:b/>
          <w:bCs/>
          <w:sz w:val="28"/>
          <w:szCs w:val="28"/>
          <w:lang w:val="ru"/>
        </w:rPr>
        <w:t>Доставка:</w:t>
      </w:r>
      <w:r w:rsidRPr="00626B14">
        <w:rPr>
          <w:sz w:val="28"/>
          <w:szCs w:val="28"/>
          <w:lang w:val="ru"/>
        </w:rPr>
        <w:t xml:space="preserve"> курьерскими службами (СДЭК, Яндекс.Доставка) по всей России; в крупных городах – собственный курьер.</w:t>
      </w:r>
    </w:p>
    <w:p w:rsidR="00E96034" w:rsidRPr="00626B14" w:rsidRDefault="00E96034" w:rsidP="00E96034">
      <w:pPr>
        <w:jc w:val="both"/>
        <w:rPr>
          <w:sz w:val="28"/>
          <w:szCs w:val="28"/>
          <w:lang w:val="ru"/>
        </w:rPr>
      </w:pPr>
    </w:p>
    <w:p w:rsidR="00E96034" w:rsidRDefault="00E96034" w:rsidP="00E96034">
      <w:pPr>
        <w:jc w:val="both"/>
        <w:rPr>
          <w:sz w:val="28"/>
          <w:szCs w:val="28"/>
        </w:rPr>
      </w:pPr>
    </w:p>
    <w:p w:rsidR="00E96034" w:rsidRPr="00E96034" w:rsidRDefault="00E96034" w:rsidP="00E96034">
      <w:pPr>
        <w:jc w:val="both"/>
        <w:rPr>
          <w:sz w:val="28"/>
          <w:szCs w:val="28"/>
        </w:rPr>
      </w:pPr>
    </w:p>
    <w:p w:rsidR="00413078" w:rsidRPr="00837DBD" w:rsidRDefault="00413078" w:rsidP="00413078">
      <w:pPr>
        <w:pStyle w:val="a4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7DBD">
        <w:rPr>
          <w:rFonts w:ascii="Times New Roman" w:hAnsi="Times New Roman" w:cs="Times New Roman"/>
          <w:sz w:val="28"/>
          <w:szCs w:val="28"/>
        </w:rPr>
        <w:t>Определите план продвижения проекта в Интернете, включая следующие компоненты, подрядчиков и соответствующие бюджеты:</w:t>
      </w:r>
    </w:p>
    <w:p w:rsidR="00413078" w:rsidRPr="00837DBD" w:rsidRDefault="00413078" w:rsidP="00413078">
      <w:pPr>
        <w:pStyle w:val="a4"/>
        <w:numPr>
          <w:ilvl w:val="1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7DBD">
        <w:rPr>
          <w:rFonts w:ascii="Times New Roman" w:hAnsi="Times New Roman" w:cs="Times New Roman"/>
          <w:sz w:val="28"/>
          <w:szCs w:val="28"/>
        </w:rPr>
        <w:t>поисковую оптимизацию (SEO);</w:t>
      </w:r>
    </w:p>
    <w:p w:rsidR="00413078" w:rsidRPr="00837DBD" w:rsidRDefault="00413078" w:rsidP="00413078">
      <w:pPr>
        <w:pStyle w:val="a4"/>
        <w:numPr>
          <w:ilvl w:val="1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7DBD">
        <w:rPr>
          <w:rFonts w:ascii="Times New Roman" w:hAnsi="Times New Roman" w:cs="Times New Roman"/>
          <w:sz w:val="28"/>
          <w:szCs w:val="28"/>
        </w:rPr>
        <w:t>рекламу (медийную, контекстную с указанием площадок и ключевых слов);</w:t>
      </w:r>
    </w:p>
    <w:p w:rsidR="00413078" w:rsidRPr="00837DBD" w:rsidRDefault="00413078" w:rsidP="00413078">
      <w:pPr>
        <w:pStyle w:val="a4"/>
        <w:numPr>
          <w:ilvl w:val="1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7DBD">
        <w:rPr>
          <w:rFonts w:ascii="Times New Roman" w:hAnsi="Times New Roman" w:cs="Times New Roman"/>
          <w:sz w:val="28"/>
          <w:szCs w:val="28"/>
        </w:rPr>
        <w:t>маркетинг в социальных медиа (SMM), включая описание бренд-платформы, используемые инструменты (группы и страницы в социальных сетях, блог-платформах и пр.), оптимизацию сайта для соцмедиа (SMO);</w:t>
      </w:r>
    </w:p>
    <w:p w:rsidR="00413078" w:rsidRPr="00837DBD" w:rsidRDefault="00413078" w:rsidP="00413078">
      <w:pPr>
        <w:pStyle w:val="a4"/>
        <w:numPr>
          <w:ilvl w:val="1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7DBD">
        <w:rPr>
          <w:rFonts w:ascii="Times New Roman" w:hAnsi="Times New Roman" w:cs="Times New Roman"/>
          <w:sz w:val="28"/>
          <w:szCs w:val="28"/>
        </w:rPr>
        <w:t>электронные рассылки;</w:t>
      </w:r>
    </w:p>
    <w:p w:rsidR="00413078" w:rsidRPr="00837DBD" w:rsidRDefault="00413078" w:rsidP="00413078">
      <w:pPr>
        <w:pStyle w:val="a4"/>
        <w:numPr>
          <w:ilvl w:val="1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7DBD">
        <w:rPr>
          <w:rFonts w:ascii="Times New Roman" w:hAnsi="Times New Roman" w:cs="Times New Roman"/>
          <w:sz w:val="28"/>
          <w:szCs w:val="28"/>
        </w:rPr>
        <w:t>PR и другие инструменты.</w:t>
      </w:r>
    </w:p>
    <w:p w:rsidR="00413078" w:rsidRDefault="00413078" w:rsidP="00413078">
      <w:pPr>
        <w:ind w:firstLine="567"/>
        <w:rPr>
          <w:szCs w:val="28"/>
        </w:rPr>
      </w:pPr>
    </w:p>
    <w:p w:rsidR="0052616F" w:rsidRDefault="0052616F" w:rsidP="00413078">
      <w:pPr>
        <w:ind w:firstLine="567"/>
        <w:rPr>
          <w:szCs w:val="28"/>
        </w:rPr>
      </w:pPr>
    </w:p>
    <w:p w:rsidR="00CA4E50" w:rsidRPr="00CA4E50" w:rsidRDefault="00CA4E50" w:rsidP="00CA4E50">
      <w:pPr>
        <w:numPr>
          <w:ilvl w:val="0"/>
          <w:numId w:val="54"/>
        </w:numPr>
        <w:rPr>
          <w:szCs w:val="28"/>
          <w:lang w:val="ru"/>
        </w:rPr>
      </w:pPr>
      <w:r w:rsidRPr="00CA4E50">
        <w:rPr>
          <w:b/>
          <w:bCs/>
          <w:szCs w:val="28"/>
          <w:lang w:val="ru"/>
        </w:rPr>
        <w:t>SEO‑оптимизация:</w:t>
      </w:r>
      <w:r w:rsidRPr="00CA4E50">
        <w:rPr>
          <w:szCs w:val="28"/>
          <w:lang w:val="ru"/>
        </w:rPr>
        <w:t xml:space="preserve"> подбор семантического ядра («десерты без сахара», «протеиновые батончики», «полезные сладости»), оптимизация контента, блог о ЗОЖ, ссылки с партнёрских сайтов.</w:t>
      </w:r>
    </w:p>
    <w:p w:rsidR="00CA4E50" w:rsidRPr="00CA4E50" w:rsidRDefault="00CA4E50" w:rsidP="00CA4E50">
      <w:pPr>
        <w:numPr>
          <w:ilvl w:val="0"/>
          <w:numId w:val="54"/>
        </w:numPr>
        <w:rPr>
          <w:szCs w:val="28"/>
          <w:lang w:val="ru"/>
        </w:rPr>
      </w:pPr>
      <w:r w:rsidRPr="00CA4E50">
        <w:rPr>
          <w:b/>
          <w:bCs/>
          <w:szCs w:val="28"/>
          <w:lang w:val="ru"/>
        </w:rPr>
        <w:t>Контекстная и таргетированная реклама:</w:t>
      </w:r>
      <w:r w:rsidRPr="00CA4E50">
        <w:rPr>
          <w:szCs w:val="28"/>
          <w:lang w:val="ru"/>
        </w:rPr>
        <w:t xml:space="preserve"> реклама в Yandex Direct и VK, использование видео‑форматов; бюджет 50 тыс ₽/мес на первый этап.</w:t>
      </w:r>
    </w:p>
    <w:p w:rsidR="00CA4E50" w:rsidRPr="00CA4E50" w:rsidRDefault="00CA4E50" w:rsidP="00CA4E50">
      <w:pPr>
        <w:numPr>
          <w:ilvl w:val="0"/>
          <w:numId w:val="54"/>
        </w:numPr>
        <w:rPr>
          <w:szCs w:val="28"/>
          <w:lang w:val="ru"/>
        </w:rPr>
      </w:pPr>
      <w:r w:rsidRPr="00CA4E50">
        <w:rPr>
          <w:b/>
          <w:bCs/>
          <w:szCs w:val="28"/>
          <w:lang w:val="ru"/>
        </w:rPr>
        <w:t>SMM:</w:t>
      </w:r>
      <w:r w:rsidRPr="00CA4E50">
        <w:rPr>
          <w:szCs w:val="28"/>
          <w:lang w:val="ru"/>
        </w:rPr>
        <w:t xml:space="preserve"> ведение страниц во VK, Telegram, Instagram* и Rutube; мастер‑классы от кондитера, пользовательский контент; розыгрыши в партнёрстве с фитнес‑клубами.</w:t>
      </w:r>
    </w:p>
    <w:p w:rsidR="00CA4E50" w:rsidRPr="00CA4E50" w:rsidRDefault="00CA4E50" w:rsidP="00CA4E50">
      <w:pPr>
        <w:numPr>
          <w:ilvl w:val="0"/>
          <w:numId w:val="54"/>
        </w:numPr>
        <w:rPr>
          <w:szCs w:val="28"/>
          <w:lang w:val="ru"/>
        </w:rPr>
      </w:pPr>
      <w:r w:rsidRPr="00CA4E50">
        <w:rPr>
          <w:b/>
          <w:bCs/>
          <w:szCs w:val="28"/>
          <w:lang w:val="ru"/>
        </w:rPr>
        <w:t>Influencer‑marketing:</w:t>
      </w:r>
      <w:r w:rsidRPr="00CA4E50">
        <w:rPr>
          <w:szCs w:val="28"/>
          <w:lang w:val="ru"/>
        </w:rPr>
        <w:t xml:space="preserve"> сотрудничество с нутрициологами и фитнес‑блогерами; предоставление пробных наборов.</w:t>
      </w:r>
    </w:p>
    <w:p w:rsidR="00CA4E50" w:rsidRPr="00CA4E50" w:rsidRDefault="00CA4E50" w:rsidP="00CA4E50">
      <w:pPr>
        <w:numPr>
          <w:ilvl w:val="0"/>
          <w:numId w:val="54"/>
        </w:numPr>
        <w:rPr>
          <w:szCs w:val="28"/>
          <w:lang w:val="ru"/>
        </w:rPr>
      </w:pPr>
      <w:r w:rsidRPr="00CA4E50">
        <w:rPr>
          <w:b/>
          <w:bCs/>
          <w:szCs w:val="28"/>
          <w:lang w:val="ru"/>
        </w:rPr>
        <w:t>Программы лояльности:</w:t>
      </w:r>
      <w:r w:rsidRPr="00CA4E50">
        <w:rPr>
          <w:szCs w:val="28"/>
          <w:lang w:val="ru"/>
        </w:rPr>
        <w:t xml:space="preserve"> бонусные баллы за каждый заказ, накопительные скидки, персональные предложения по дате рождения.</w:t>
      </w:r>
    </w:p>
    <w:p w:rsidR="00CA4E50" w:rsidRPr="00CA4E50" w:rsidRDefault="00CA4E50" w:rsidP="00CA4E50">
      <w:pPr>
        <w:numPr>
          <w:ilvl w:val="0"/>
          <w:numId w:val="54"/>
        </w:numPr>
        <w:rPr>
          <w:szCs w:val="28"/>
          <w:lang w:val="ru"/>
        </w:rPr>
      </w:pPr>
      <w:r w:rsidRPr="00CA4E50">
        <w:rPr>
          <w:b/>
          <w:bCs/>
          <w:szCs w:val="28"/>
          <w:lang w:val="ru"/>
        </w:rPr>
        <w:t>Email и мессенджер‑рассылки:</w:t>
      </w:r>
      <w:r w:rsidRPr="00CA4E50">
        <w:rPr>
          <w:szCs w:val="28"/>
          <w:lang w:val="ru"/>
        </w:rPr>
        <w:t xml:space="preserve"> акции, новинки и рекомендации; Telegram‑бот автоматизированно отправляет промокоды и напоминания о повторных заказах.</w:t>
      </w:r>
    </w:p>
    <w:p w:rsidR="00CA4E50" w:rsidRPr="00CA4E50" w:rsidRDefault="00CA4E50" w:rsidP="00413078">
      <w:pPr>
        <w:ind w:firstLine="567"/>
        <w:rPr>
          <w:szCs w:val="28"/>
          <w:lang w:val="ru"/>
        </w:rPr>
      </w:pPr>
    </w:p>
    <w:p w:rsidR="0052616F" w:rsidRDefault="0052616F" w:rsidP="001C69E3">
      <w:pPr>
        <w:rPr>
          <w:szCs w:val="28"/>
        </w:rPr>
      </w:pPr>
    </w:p>
    <w:p w:rsidR="0052616F" w:rsidRPr="00837DBD" w:rsidRDefault="0052616F" w:rsidP="00413078">
      <w:pPr>
        <w:ind w:firstLine="567"/>
        <w:rPr>
          <w:szCs w:val="28"/>
        </w:rPr>
      </w:pPr>
    </w:p>
    <w:p w:rsidR="00413078" w:rsidRPr="00837DBD" w:rsidRDefault="00413078" w:rsidP="00413078">
      <w:pPr>
        <w:ind w:firstLine="567"/>
        <w:rPr>
          <w:iCs/>
          <w:szCs w:val="28"/>
        </w:rPr>
      </w:pPr>
      <w:r w:rsidRPr="00837DBD">
        <w:rPr>
          <w:b/>
          <w:iCs/>
          <w:szCs w:val="28"/>
        </w:rPr>
        <w:t>Задание 6</w:t>
      </w:r>
      <w:r w:rsidRPr="00837DBD">
        <w:rPr>
          <w:iCs/>
          <w:szCs w:val="28"/>
        </w:rPr>
        <w:t>. Анализ рисков проекта</w:t>
      </w:r>
      <w:r>
        <w:rPr>
          <w:iCs/>
          <w:szCs w:val="28"/>
        </w:rPr>
        <w:t>.</w:t>
      </w:r>
    </w:p>
    <w:p w:rsidR="00413078" w:rsidRPr="00A74F1A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>Напомним, что риском проекта является любое событие, которое негативно или позитивно влияет на основные метрики проекта (содержание, качество, сроки, стоимость и пр.).</w:t>
      </w:r>
    </w:p>
    <w:p w:rsidR="00413078" w:rsidRPr="00A74F1A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>Идентифицируйте основные риски проекта и заполните первые две колонки табл</w:t>
      </w:r>
      <w:r>
        <w:rPr>
          <w:szCs w:val="28"/>
        </w:rPr>
        <w:t>.</w:t>
      </w:r>
      <w:r w:rsidRPr="00A74F1A">
        <w:rPr>
          <w:szCs w:val="28"/>
        </w:rPr>
        <w:t xml:space="preserve"> 10.7. Для структурирования задачи можно ввести классификацию рисков для проекта. Например: внутренние и внешние; коммерческие, технические и организационные и т.</w:t>
      </w:r>
      <w:r>
        <w:rPr>
          <w:szCs w:val="28"/>
        </w:rPr>
        <w:t xml:space="preserve"> </w:t>
      </w:r>
      <w:r w:rsidRPr="00A74F1A">
        <w:rPr>
          <w:szCs w:val="28"/>
        </w:rPr>
        <w:t>д. По каждой из групп рисков сформулир</w:t>
      </w:r>
      <w:r>
        <w:rPr>
          <w:szCs w:val="28"/>
        </w:rPr>
        <w:t>уйте</w:t>
      </w:r>
      <w:r w:rsidRPr="00A74F1A">
        <w:rPr>
          <w:szCs w:val="28"/>
        </w:rPr>
        <w:t xml:space="preserve"> наиболее релевантные проекту и имеющие наибольшую опасность для его успешной реализации. При идентификации рисков необходимы конкретность и определенность формулировок. </w:t>
      </w:r>
    </w:p>
    <w:p w:rsidR="00413078" w:rsidRPr="00A74F1A" w:rsidRDefault="00413078" w:rsidP="00413078">
      <w:pPr>
        <w:ind w:firstLine="567"/>
        <w:rPr>
          <w:szCs w:val="28"/>
        </w:rPr>
      </w:pPr>
      <w:r w:rsidRPr="00A74F1A">
        <w:rPr>
          <w:szCs w:val="28"/>
        </w:rPr>
        <w:t>Ранжируйте риски по двум параметрам:</w:t>
      </w:r>
    </w:p>
    <w:p w:rsidR="00413078" w:rsidRPr="00837DBD" w:rsidRDefault="00413078" w:rsidP="00413078">
      <w:pPr>
        <w:pStyle w:val="a4"/>
        <w:numPr>
          <w:ilvl w:val="2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7DBD">
        <w:rPr>
          <w:rFonts w:ascii="Times New Roman" w:hAnsi="Times New Roman" w:cs="Times New Roman"/>
          <w:sz w:val="28"/>
          <w:szCs w:val="28"/>
        </w:rPr>
        <w:t>вероятность возникновения риска;</w:t>
      </w:r>
    </w:p>
    <w:p w:rsidR="00413078" w:rsidRPr="00837DBD" w:rsidRDefault="00413078" w:rsidP="00413078">
      <w:pPr>
        <w:pStyle w:val="a4"/>
        <w:numPr>
          <w:ilvl w:val="2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7DBD">
        <w:rPr>
          <w:rFonts w:ascii="Times New Roman" w:hAnsi="Times New Roman" w:cs="Times New Roman"/>
          <w:sz w:val="28"/>
          <w:szCs w:val="28"/>
        </w:rPr>
        <w:t>его влияние на ход проекта;</w:t>
      </w:r>
    </w:p>
    <w:p w:rsidR="00413078" w:rsidRDefault="00413078" w:rsidP="00413078">
      <w:pPr>
        <w:ind w:firstLine="567"/>
        <w:rPr>
          <w:szCs w:val="28"/>
        </w:rPr>
      </w:pPr>
    </w:p>
    <w:p w:rsidR="00D452F0" w:rsidRDefault="00D452F0" w:rsidP="00413078">
      <w:pPr>
        <w:ind w:firstLine="567"/>
        <w:rPr>
          <w:szCs w:val="28"/>
        </w:rPr>
      </w:pPr>
    </w:p>
    <w:p w:rsidR="00D452F0" w:rsidRPr="00D452F0" w:rsidRDefault="00D452F0" w:rsidP="00D452F0">
      <w:pPr>
        <w:pStyle w:val="3"/>
        <w:spacing w:before="160" w:after="80"/>
        <w:rPr>
          <w:rFonts w:asciiTheme="minorHAnsi" w:hAnsiTheme="minorHAnsi"/>
          <w:color w:val="2F5496" w:themeColor="accent1" w:themeShade="BF"/>
          <w:sz w:val="28"/>
          <w:szCs w:val="28"/>
          <w:lang w:val="ru" w:eastAsia="en-US"/>
        </w:rPr>
      </w:pPr>
      <w:bookmarkStart w:id="12" w:name="матрица-рисков"/>
      <w:r w:rsidRPr="00D452F0">
        <w:rPr>
          <w:rFonts w:asciiTheme="minorHAnsi" w:hAnsiTheme="minorHAnsi"/>
          <w:color w:val="2F5496" w:themeColor="accent1" w:themeShade="BF"/>
          <w:sz w:val="28"/>
          <w:szCs w:val="28"/>
          <w:lang w:val="ru" w:eastAsia="en-US"/>
        </w:rPr>
        <w:t>6.1 Матрица рисков</w:t>
      </w:r>
    </w:p>
    <w:tbl>
      <w:tblPr>
        <w:tblStyle w:val="a3"/>
        <w:tblW w:w="0" w:type="auto"/>
        <w:tblLook w:val="0020" w:firstRow="1" w:lastRow="0" w:firstColumn="0" w:lastColumn="0" w:noHBand="0" w:noVBand="0"/>
      </w:tblPr>
      <w:tblGrid>
        <w:gridCol w:w="2592"/>
        <w:gridCol w:w="1967"/>
        <w:gridCol w:w="1600"/>
        <w:gridCol w:w="3186"/>
      </w:tblGrid>
      <w:tr w:rsidR="00D452F0" w:rsidRPr="00D452F0" w:rsidTr="00D452F0">
        <w:tc>
          <w:tcPr>
            <w:tcW w:w="0" w:type="auto"/>
          </w:tcPr>
          <w:p w:rsidR="00D452F0" w:rsidRPr="00D452F0" w:rsidRDefault="00D452F0" w:rsidP="00D452F0">
            <w:pPr>
              <w:ind w:firstLine="567"/>
              <w:rPr>
                <w:szCs w:val="28"/>
                <w:lang w:val="ru"/>
              </w:rPr>
            </w:pPr>
            <w:r w:rsidRPr="00D452F0">
              <w:rPr>
                <w:szCs w:val="28"/>
                <w:lang w:val="ru"/>
              </w:rPr>
              <w:t>Наименование риска</w:t>
            </w:r>
          </w:p>
        </w:tc>
        <w:tc>
          <w:tcPr>
            <w:tcW w:w="0" w:type="auto"/>
          </w:tcPr>
          <w:p w:rsidR="00D452F0" w:rsidRPr="00D452F0" w:rsidRDefault="00D452F0" w:rsidP="00D452F0">
            <w:pPr>
              <w:ind w:firstLine="567"/>
              <w:rPr>
                <w:szCs w:val="28"/>
                <w:lang w:val="ru"/>
              </w:rPr>
            </w:pPr>
            <w:r w:rsidRPr="00D452F0">
              <w:rPr>
                <w:szCs w:val="28"/>
                <w:lang w:val="ru"/>
              </w:rPr>
              <w:t>Вероятность</w:t>
            </w:r>
          </w:p>
        </w:tc>
        <w:tc>
          <w:tcPr>
            <w:tcW w:w="0" w:type="auto"/>
          </w:tcPr>
          <w:p w:rsidR="00D452F0" w:rsidRPr="00D452F0" w:rsidRDefault="00D452F0" w:rsidP="00D452F0">
            <w:pPr>
              <w:ind w:firstLine="567"/>
              <w:rPr>
                <w:szCs w:val="28"/>
                <w:lang w:val="ru"/>
              </w:rPr>
            </w:pPr>
            <w:r w:rsidRPr="00D452F0">
              <w:rPr>
                <w:szCs w:val="28"/>
                <w:lang w:val="ru"/>
              </w:rPr>
              <w:t>Влияние</w:t>
            </w:r>
          </w:p>
        </w:tc>
        <w:tc>
          <w:tcPr>
            <w:tcW w:w="0" w:type="auto"/>
          </w:tcPr>
          <w:p w:rsidR="00D452F0" w:rsidRPr="00D452F0" w:rsidRDefault="00D452F0" w:rsidP="00D452F0">
            <w:pPr>
              <w:ind w:firstLine="567"/>
              <w:rPr>
                <w:szCs w:val="28"/>
                <w:lang w:val="ru"/>
              </w:rPr>
            </w:pPr>
            <w:r w:rsidRPr="00D452F0">
              <w:rPr>
                <w:szCs w:val="28"/>
                <w:lang w:val="ru"/>
              </w:rPr>
              <w:t>Комментарий</w:t>
            </w:r>
          </w:p>
        </w:tc>
      </w:tr>
      <w:tr w:rsidR="00D452F0" w:rsidRPr="00D452F0" w:rsidTr="00D452F0">
        <w:tc>
          <w:tcPr>
            <w:tcW w:w="0" w:type="auto"/>
          </w:tcPr>
          <w:p w:rsidR="00D452F0" w:rsidRPr="00D452F0" w:rsidRDefault="00D452F0" w:rsidP="00D452F0">
            <w:pPr>
              <w:ind w:firstLine="567"/>
              <w:rPr>
                <w:szCs w:val="28"/>
                <w:lang w:val="ru"/>
              </w:rPr>
            </w:pPr>
            <w:r w:rsidRPr="00D452F0">
              <w:rPr>
                <w:b/>
                <w:bCs/>
                <w:szCs w:val="28"/>
                <w:lang w:val="ru"/>
              </w:rPr>
              <w:t>Неправильный подбор команды</w:t>
            </w:r>
          </w:p>
        </w:tc>
        <w:tc>
          <w:tcPr>
            <w:tcW w:w="0" w:type="auto"/>
          </w:tcPr>
          <w:p w:rsidR="00D452F0" w:rsidRPr="00D452F0" w:rsidRDefault="00D452F0" w:rsidP="00D452F0">
            <w:pPr>
              <w:ind w:firstLine="567"/>
              <w:rPr>
                <w:szCs w:val="28"/>
                <w:lang w:val="ru"/>
              </w:rPr>
            </w:pPr>
            <w:r w:rsidRPr="00D452F0">
              <w:rPr>
                <w:szCs w:val="28"/>
                <w:lang w:val="ru"/>
              </w:rPr>
              <w:t>Средняя</w:t>
            </w:r>
          </w:p>
        </w:tc>
        <w:tc>
          <w:tcPr>
            <w:tcW w:w="0" w:type="auto"/>
          </w:tcPr>
          <w:p w:rsidR="00D452F0" w:rsidRPr="00D452F0" w:rsidRDefault="00D452F0" w:rsidP="00D452F0">
            <w:pPr>
              <w:ind w:firstLine="567"/>
              <w:rPr>
                <w:szCs w:val="28"/>
                <w:lang w:val="ru"/>
              </w:rPr>
            </w:pPr>
            <w:r w:rsidRPr="00D452F0">
              <w:rPr>
                <w:szCs w:val="28"/>
                <w:lang w:val="ru"/>
              </w:rPr>
              <w:t>Высокое</w:t>
            </w:r>
          </w:p>
        </w:tc>
        <w:tc>
          <w:tcPr>
            <w:tcW w:w="0" w:type="auto"/>
          </w:tcPr>
          <w:p w:rsidR="00D452F0" w:rsidRPr="00D452F0" w:rsidRDefault="00D452F0" w:rsidP="00D452F0">
            <w:pPr>
              <w:ind w:firstLine="567"/>
              <w:rPr>
                <w:szCs w:val="28"/>
                <w:lang w:val="ru"/>
              </w:rPr>
            </w:pPr>
            <w:r w:rsidRPr="00D452F0">
              <w:rPr>
                <w:szCs w:val="28"/>
                <w:lang w:val="ru"/>
              </w:rPr>
              <w:t>Квалификация разработчиков и кондитеров напрямую влияет на качество продукта; необходимо детально проверять портфолио и заключать договоры с KPI.</w:t>
            </w:r>
          </w:p>
        </w:tc>
      </w:tr>
      <w:tr w:rsidR="00D452F0" w:rsidRPr="00D452F0" w:rsidTr="00D452F0">
        <w:tc>
          <w:tcPr>
            <w:tcW w:w="0" w:type="auto"/>
          </w:tcPr>
          <w:p w:rsidR="00D452F0" w:rsidRPr="00D452F0" w:rsidRDefault="00D452F0" w:rsidP="00D452F0">
            <w:pPr>
              <w:ind w:firstLine="567"/>
              <w:rPr>
                <w:szCs w:val="28"/>
                <w:lang w:val="ru"/>
              </w:rPr>
            </w:pPr>
            <w:r w:rsidRPr="00D452F0">
              <w:rPr>
                <w:b/>
                <w:bCs/>
                <w:szCs w:val="28"/>
                <w:lang w:val="ru"/>
              </w:rPr>
              <w:t>Некорректная постановка задачи заказчиком</w:t>
            </w:r>
          </w:p>
        </w:tc>
        <w:tc>
          <w:tcPr>
            <w:tcW w:w="0" w:type="auto"/>
          </w:tcPr>
          <w:p w:rsidR="00D452F0" w:rsidRPr="00D452F0" w:rsidRDefault="00D452F0" w:rsidP="00D452F0">
            <w:pPr>
              <w:ind w:firstLine="567"/>
              <w:rPr>
                <w:szCs w:val="28"/>
                <w:lang w:val="ru"/>
              </w:rPr>
            </w:pPr>
            <w:r w:rsidRPr="00D452F0">
              <w:rPr>
                <w:szCs w:val="28"/>
                <w:lang w:val="ru"/>
              </w:rPr>
              <w:t>Средняя</w:t>
            </w:r>
          </w:p>
        </w:tc>
        <w:tc>
          <w:tcPr>
            <w:tcW w:w="0" w:type="auto"/>
          </w:tcPr>
          <w:p w:rsidR="00D452F0" w:rsidRPr="00D452F0" w:rsidRDefault="00D452F0" w:rsidP="00D452F0">
            <w:pPr>
              <w:ind w:firstLine="567"/>
              <w:rPr>
                <w:szCs w:val="28"/>
                <w:lang w:val="ru"/>
              </w:rPr>
            </w:pPr>
            <w:r w:rsidRPr="00D452F0">
              <w:rPr>
                <w:szCs w:val="28"/>
                <w:lang w:val="ru"/>
              </w:rPr>
              <w:t>Высокое</w:t>
            </w:r>
          </w:p>
        </w:tc>
        <w:tc>
          <w:tcPr>
            <w:tcW w:w="0" w:type="auto"/>
          </w:tcPr>
          <w:p w:rsidR="00D452F0" w:rsidRPr="00D452F0" w:rsidRDefault="00D452F0" w:rsidP="00D452F0">
            <w:pPr>
              <w:ind w:firstLine="567"/>
              <w:rPr>
                <w:szCs w:val="28"/>
                <w:lang w:val="ru"/>
              </w:rPr>
            </w:pPr>
            <w:r w:rsidRPr="00D452F0">
              <w:rPr>
                <w:szCs w:val="28"/>
                <w:lang w:val="ru"/>
              </w:rPr>
              <w:t xml:space="preserve">Требования пользователей могут меняться, поэтому важно фиксировать ТЗ </w:t>
            </w:r>
            <w:r w:rsidRPr="00D452F0">
              <w:rPr>
                <w:szCs w:val="28"/>
                <w:lang w:val="ru"/>
              </w:rPr>
              <w:lastRenderedPageBreak/>
              <w:t>и управлять изменениями через agile‑подход.</w:t>
            </w:r>
          </w:p>
        </w:tc>
      </w:tr>
      <w:tr w:rsidR="00D452F0" w:rsidRPr="00D452F0" w:rsidTr="00D452F0">
        <w:tc>
          <w:tcPr>
            <w:tcW w:w="0" w:type="auto"/>
          </w:tcPr>
          <w:p w:rsidR="00D452F0" w:rsidRPr="00D452F0" w:rsidRDefault="00D452F0" w:rsidP="00D452F0">
            <w:pPr>
              <w:ind w:firstLine="567"/>
              <w:rPr>
                <w:szCs w:val="28"/>
                <w:lang w:val="ru"/>
              </w:rPr>
            </w:pPr>
            <w:r w:rsidRPr="00D452F0">
              <w:rPr>
                <w:b/>
                <w:bCs/>
                <w:szCs w:val="28"/>
                <w:lang w:val="ru"/>
              </w:rPr>
              <w:lastRenderedPageBreak/>
              <w:t>Сбои в работе оборудования</w:t>
            </w:r>
          </w:p>
        </w:tc>
        <w:tc>
          <w:tcPr>
            <w:tcW w:w="0" w:type="auto"/>
          </w:tcPr>
          <w:p w:rsidR="00D452F0" w:rsidRPr="00D452F0" w:rsidRDefault="00D452F0" w:rsidP="00D452F0">
            <w:pPr>
              <w:ind w:firstLine="567"/>
              <w:rPr>
                <w:szCs w:val="28"/>
                <w:lang w:val="ru"/>
              </w:rPr>
            </w:pPr>
            <w:r w:rsidRPr="00D452F0">
              <w:rPr>
                <w:szCs w:val="28"/>
                <w:lang w:val="ru"/>
              </w:rPr>
              <w:t>Низкая</w:t>
            </w:r>
          </w:p>
        </w:tc>
        <w:tc>
          <w:tcPr>
            <w:tcW w:w="0" w:type="auto"/>
          </w:tcPr>
          <w:p w:rsidR="00D452F0" w:rsidRPr="00D452F0" w:rsidRDefault="00D452F0" w:rsidP="00D452F0">
            <w:pPr>
              <w:ind w:firstLine="567"/>
              <w:rPr>
                <w:szCs w:val="28"/>
                <w:lang w:val="ru"/>
              </w:rPr>
            </w:pPr>
            <w:r w:rsidRPr="00D452F0">
              <w:rPr>
                <w:szCs w:val="28"/>
                <w:lang w:val="ru"/>
              </w:rPr>
              <w:t>Среднее</w:t>
            </w:r>
          </w:p>
        </w:tc>
        <w:tc>
          <w:tcPr>
            <w:tcW w:w="0" w:type="auto"/>
          </w:tcPr>
          <w:p w:rsidR="00D452F0" w:rsidRPr="00D452F0" w:rsidRDefault="00D452F0" w:rsidP="00D452F0">
            <w:pPr>
              <w:ind w:firstLine="567"/>
              <w:rPr>
                <w:szCs w:val="28"/>
                <w:lang w:val="ru"/>
              </w:rPr>
            </w:pPr>
            <w:r w:rsidRPr="00D452F0">
              <w:rPr>
                <w:szCs w:val="28"/>
                <w:lang w:val="ru"/>
              </w:rPr>
              <w:t>Перебои в производстве десертов или на сервере могут приостановить продажи; необходим резервный сервер и график обслуживания кухни.</w:t>
            </w:r>
          </w:p>
        </w:tc>
      </w:tr>
      <w:tr w:rsidR="00D452F0" w:rsidRPr="00D452F0" w:rsidTr="00D452F0">
        <w:tc>
          <w:tcPr>
            <w:tcW w:w="0" w:type="auto"/>
          </w:tcPr>
          <w:p w:rsidR="00D452F0" w:rsidRPr="00D452F0" w:rsidRDefault="00D452F0" w:rsidP="00D452F0">
            <w:pPr>
              <w:ind w:firstLine="567"/>
              <w:rPr>
                <w:szCs w:val="28"/>
                <w:lang w:val="ru"/>
              </w:rPr>
            </w:pPr>
            <w:r w:rsidRPr="00D452F0">
              <w:rPr>
                <w:b/>
                <w:bCs/>
                <w:szCs w:val="28"/>
                <w:lang w:val="ru"/>
              </w:rPr>
              <w:t>Задержка сроков по этапам</w:t>
            </w:r>
          </w:p>
        </w:tc>
        <w:tc>
          <w:tcPr>
            <w:tcW w:w="0" w:type="auto"/>
          </w:tcPr>
          <w:p w:rsidR="00D452F0" w:rsidRPr="00D452F0" w:rsidRDefault="00D452F0" w:rsidP="00D452F0">
            <w:pPr>
              <w:ind w:firstLine="567"/>
              <w:rPr>
                <w:szCs w:val="28"/>
                <w:lang w:val="ru"/>
              </w:rPr>
            </w:pPr>
            <w:r w:rsidRPr="00D452F0">
              <w:rPr>
                <w:szCs w:val="28"/>
                <w:lang w:val="ru"/>
              </w:rPr>
              <w:t>Средняя</w:t>
            </w:r>
          </w:p>
        </w:tc>
        <w:tc>
          <w:tcPr>
            <w:tcW w:w="0" w:type="auto"/>
          </w:tcPr>
          <w:p w:rsidR="00D452F0" w:rsidRPr="00D452F0" w:rsidRDefault="00D452F0" w:rsidP="00D452F0">
            <w:pPr>
              <w:ind w:firstLine="567"/>
              <w:rPr>
                <w:szCs w:val="28"/>
                <w:lang w:val="ru"/>
              </w:rPr>
            </w:pPr>
            <w:r w:rsidRPr="00D452F0">
              <w:rPr>
                <w:szCs w:val="28"/>
                <w:lang w:val="ru"/>
              </w:rPr>
              <w:t>Высокое</w:t>
            </w:r>
          </w:p>
        </w:tc>
        <w:tc>
          <w:tcPr>
            <w:tcW w:w="0" w:type="auto"/>
          </w:tcPr>
          <w:p w:rsidR="00D452F0" w:rsidRPr="00D452F0" w:rsidRDefault="00D452F0" w:rsidP="00D452F0">
            <w:pPr>
              <w:ind w:firstLine="567"/>
              <w:rPr>
                <w:szCs w:val="28"/>
                <w:lang w:val="ru"/>
              </w:rPr>
            </w:pPr>
            <w:r w:rsidRPr="00D452F0">
              <w:rPr>
                <w:szCs w:val="28"/>
                <w:lang w:val="ru"/>
              </w:rPr>
              <w:t>Вызвана сложностью интеграций или внешними подрядчиками; частые контрольные точки и буфер времени в календарном плане помогут снизить риск.</w:t>
            </w:r>
          </w:p>
        </w:tc>
      </w:tr>
      <w:tr w:rsidR="00D452F0" w:rsidRPr="00D452F0" w:rsidTr="00D452F0">
        <w:tc>
          <w:tcPr>
            <w:tcW w:w="0" w:type="auto"/>
          </w:tcPr>
          <w:p w:rsidR="00D452F0" w:rsidRPr="00D452F0" w:rsidRDefault="00D452F0" w:rsidP="00D452F0">
            <w:pPr>
              <w:ind w:firstLine="567"/>
              <w:rPr>
                <w:szCs w:val="28"/>
                <w:lang w:val="ru"/>
              </w:rPr>
            </w:pPr>
            <w:r w:rsidRPr="00D452F0">
              <w:rPr>
                <w:b/>
                <w:bCs/>
                <w:szCs w:val="28"/>
                <w:lang w:val="ru"/>
              </w:rPr>
              <w:t>Несоответствие продукта ожиданиям клиентов</w:t>
            </w:r>
          </w:p>
        </w:tc>
        <w:tc>
          <w:tcPr>
            <w:tcW w:w="0" w:type="auto"/>
          </w:tcPr>
          <w:p w:rsidR="00D452F0" w:rsidRPr="00D452F0" w:rsidRDefault="00D452F0" w:rsidP="00D452F0">
            <w:pPr>
              <w:ind w:firstLine="567"/>
              <w:rPr>
                <w:szCs w:val="28"/>
                <w:lang w:val="ru"/>
              </w:rPr>
            </w:pPr>
            <w:r w:rsidRPr="00D452F0">
              <w:rPr>
                <w:szCs w:val="28"/>
                <w:lang w:val="ru"/>
              </w:rPr>
              <w:t>Средняя</w:t>
            </w:r>
          </w:p>
        </w:tc>
        <w:tc>
          <w:tcPr>
            <w:tcW w:w="0" w:type="auto"/>
          </w:tcPr>
          <w:p w:rsidR="00D452F0" w:rsidRPr="00D452F0" w:rsidRDefault="00D452F0" w:rsidP="00D452F0">
            <w:pPr>
              <w:ind w:firstLine="567"/>
              <w:rPr>
                <w:szCs w:val="28"/>
                <w:lang w:val="ru"/>
              </w:rPr>
            </w:pPr>
            <w:r w:rsidRPr="00D452F0">
              <w:rPr>
                <w:szCs w:val="28"/>
                <w:lang w:val="ru"/>
              </w:rPr>
              <w:t>Высокое</w:t>
            </w:r>
          </w:p>
        </w:tc>
        <w:tc>
          <w:tcPr>
            <w:tcW w:w="0" w:type="auto"/>
          </w:tcPr>
          <w:p w:rsidR="00D452F0" w:rsidRPr="00D452F0" w:rsidRDefault="00D452F0" w:rsidP="00D452F0">
            <w:pPr>
              <w:ind w:firstLine="567"/>
              <w:rPr>
                <w:szCs w:val="28"/>
                <w:lang w:val="ru"/>
              </w:rPr>
            </w:pPr>
            <w:r w:rsidRPr="00D452F0">
              <w:rPr>
                <w:szCs w:val="28"/>
                <w:lang w:val="ru"/>
              </w:rPr>
              <w:t>Требует регулярного тестирования рецептов, отзывов покупателей и улучшения пользовательского опыта.</w:t>
            </w:r>
          </w:p>
        </w:tc>
      </w:tr>
      <w:tr w:rsidR="00D452F0" w:rsidRPr="00D452F0" w:rsidTr="00D452F0">
        <w:tc>
          <w:tcPr>
            <w:tcW w:w="0" w:type="auto"/>
          </w:tcPr>
          <w:p w:rsidR="00D452F0" w:rsidRPr="00D452F0" w:rsidRDefault="00D452F0" w:rsidP="00D452F0">
            <w:pPr>
              <w:ind w:firstLine="567"/>
              <w:rPr>
                <w:szCs w:val="28"/>
                <w:lang w:val="ru"/>
              </w:rPr>
            </w:pPr>
            <w:r w:rsidRPr="00D452F0">
              <w:rPr>
                <w:b/>
                <w:bCs/>
                <w:szCs w:val="28"/>
                <w:lang w:val="ru"/>
              </w:rPr>
              <w:t>Невыполнение плана продаж</w:t>
            </w:r>
          </w:p>
        </w:tc>
        <w:tc>
          <w:tcPr>
            <w:tcW w:w="0" w:type="auto"/>
          </w:tcPr>
          <w:p w:rsidR="00D452F0" w:rsidRPr="00D452F0" w:rsidRDefault="00D452F0" w:rsidP="00D452F0">
            <w:pPr>
              <w:ind w:firstLine="567"/>
              <w:rPr>
                <w:szCs w:val="28"/>
                <w:lang w:val="ru"/>
              </w:rPr>
            </w:pPr>
            <w:r w:rsidRPr="00D452F0">
              <w:rPr>
                <w:szCs w:val="28"/>
                <w:lang w:val="ru"/>
              </w:rPr>
              <w:t>Средняя</w:t>
            </w:r>
          </w:p>
        </w:tc>
        <w:tc>
          <w:tcPr>
            <w:tcW w:w="0" w:type="auto"/>
          </w:tcPr>
          <w:p w:rsidR="00D452F0" w:rsidRPr="00D452F0" w:rsidRDefault="00D452F0" w:rsidP="00D452F0">
            <w:pPr>
              <w:ind w:firstLine="567"/>
              <w:rPr>
                <w:szCs w:val="28"/>
                <w:lang w:val="ru"/>
              </w:rPr>
            </w:pPr>
            <w:r w:rsidRPr="00D452F0">
              <w:rPr>
                <w:szCs w:val="28"/>
                <w:lang w:val="ru"/>
              </w:rPr>
              <w:t>Высокое</w:t>
            </w:r>
          </w:p>
        </w:tc>
        <w:tc>
          <w:tcPr>
            <w:tcW w:w="0" w:type="auto"/>
          </w:tcPr>
          <w:p w:rsidR="00D452F0" w:rsidRPr="00D452F0" w:rsidRDefault="00D452F0" w:rsidP="00D452F0">
            <w:pPr>
              <w:ind w:firstLine="567"/>
              <w:rPr>
                <w:szCs w:val="28"/>
                <w:lang w:val="ru"/>
              </w:rPr>
            </w:pPr>
            <w:r w:rsidRPr="00D452F0">
              <w:rPr>
                <w:szCs w:val="28"/>
                <w:lang w:val="ru"/>
              </w:rPr>
              <w:t>Может возникнуть из‑за недостаточной рекламы или высокой конкуренции; предполагается гибкая ценовая политика и усиление маркетинга.</w:t>
            </w:r>
          </w:p>
        </w:tc>
      </w:tr>
      <w:bookmarkEnd w:id="12"/>
    </w:tbl>
    <w:p w:rsidR="00D452F0" w:rsidRDefault="00D452F0" w:rsidP="00413078">
      <w:pPr>
        <w:ind w:firstLine="567"/>
        <w:rPr>
          <w:szCs w:val="28"/>
        </w:rPr>
      </w:pPr>
    </w:p>
    <w:p w:rsidR="00D452F0" w:rsidRDefault="00D452F0" w:rsidP="00413078">
      <w:pPr>
        <w:ind w:firstLine="567"/>
        <w:rPr>
          <w:szCs w:val="28"/>
        </w:rPr>
      </w:pPr>
    </w:p>
    <w:p w:rsidR="00D452F0" w:rsidRPr="00A74F1A" w:rsidRDefault="00D452F0" w:rsidP="00413078">
      <w:pPr>
        <w:ind w:firstLine="567"/>
        <w:rPr>
          <w:szCs w:val="28"/>
        </w:rPr>
      </w:pPr>
    </w:p>
    <w:p w:rsidR="00413078" w:rsidRPr="00A74F1A" w:rsidRDefault="00B11246" w:rsidP="00413078">
      <w:pPr>
        <w:ind w:firstLine="567"/>
        <w:rPr>
          <w:szCs w:val="28"/>
        </w:rPr>
      </w:pPr>
      <w:r w:rsidRPr="00A74F1A">
        <w:rPr>
          <w:szCs w:val="28"/>
        </w:rPr>
        <w:t>Проанализировав</w:t>
      </w:r>
      <w:r>
        <w:rPr>
          <w:szCs w:val="28"/>
        </w:rPr>
        <w:t xml:space="preserve"> </w:t>
      </w:r>
      <w:r w:rsidR="00413078" w:rsidRPr="00A74F1A">
        <w:rPr>
          <w:szCs w:val="28"/>
        </w:rPr>
        <w:t>табл</w:t>
      </w:r>
      <w:r w:rsidR="00413078">
        <w:rPr>
          <w:szCs w:val="28"/>
        </w:rPr>
        <w:t>.</w:t>
      </w:r>
      <w:r w:rsidR="00413078" w:rsidRPr="00A74F1A">
        <w:rPr>
          <w:szCs w:val="28"/>
        </w:rPr>
        <w:t xml:space="preserve"> определите 4–6 самых опасных рисков проекта и занесите их в </w:t>
      </w:r>
      <w:r>
        <w:rPr>
          <w:szCs w:val="28"/>
        </w:rPr>
        <w:t>другую таблицу</w:t>
      </w:r>
      <w:r w:rsidR="00413078" w:rsidRPr="00A74F1A">
        <w:rPr>
          <w:szCs w:val="28"/>
        </w:rPr>
        <w:t>. Разработайте комплекс мероприятий по минимизации самых опасных рисков проекта по двум направлениям</w:t>
      </w:r>
      <w:r w:rsidR="00413078">
        <w:rPr>
          <w:szCs w:val="28"/>
        </w:rPr>
        <w:t>.</w:t>
      </w:r>
    </w:p>
    <w:p w:rsidR="00413078" w:rsidRDefault="00413078" w:rsidP="00413078">
      <w:pPr>
        <w:ind w:firstLine="567"/>
        <w:rPr>
          <w:szCs w:val="28"/>
        </w:rPr>
      </w:pPr>
    </w:p>
    <w:p w:rsidR="00413078" w:rsidRDefault="00413078" w:rsidP="00413078">
      <w:pPr>
        <w:spacing w:after="160" w:line="259" w:lineRule="auto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:rsidR="00413078" w:rsidRDefault="00413078" w:rsidP="00413078">
      <w:pPr>
        <w:ind w:firstLine="567"/>
        <w:rPr>
          <w:szCs w:val="28"/>
        </w:rPr>
      </w:pPr>
    </w:p>
    <w:p w:rsidR="00017620" w:rsidRDefault="00017620" w:rsidP="00413078">
      <w:pPr>
        <w:ind w:firstLine="567"/>
        <w:rPr>
          <w:szCs w:val="28"/>
        </w:rPr>
      </w:pPr>
    </w:p>
    <w:p w:rsidR="00017620" w:rsidRDefault="00017620" w:rsidP="00413078">
      <w:pPr>
        <w:ind w:firstLine="567"/>
        <w:rPr>
          <w:szCs w:val="28"/>
        </w:rPr>
      </w:pPr>
    </w:p>
    <w:p w:rsidR="00017620" w:rsidRPr="00017620" w:rsidRDefault="00017620" w:rsidP="00017620">
      <w:pPr>
        <w:pStyle w:val="3"/>
        <w:spacing w:before="160" w:after="80"/>
        <w:rPr>
          <w:rFonts w:asciiTheme="minorHAnsi" w:hAnsiTheme="minorHAnsi"/>
          <w:color w:val="2F5496" w:themeColor="accent1" w:themeShade="BF"/>
          <w:sz w:val="28"/>
          <w:szCs w:val="28"/>
          <w:lang w:val="ru" w:eastAsia="en-US"/>
        </w:rPr>
      </w:pPr>
      <w:bookmarkStart w:id="13" w:name="анализ-рисков-и-стратегия-управления"/>
      <w:bookmarkStart w:id="14" w:name="мероприятия-по-минимизации-рисков"/>
      <w:r w:rsidRPr="00017620">
        <w:rPr>
          <w:rFonts w:asciiTheme="minorHAnsi" w:hAnsiTheme="minorHAnsi"/>
          <w:color w:val="2F5496" w:themeColor="accent1" w:themeShade="BF"/>
          <w:sz w:val="28"/>
          <w:szCs w:val="28"/>
          <w:lang w:val="ru" w:eastAsia="en-US"/>
        </w:rPr>
        <w:t>6.2 Мероприятия по минимизации рисков</w:t>
      </w:r>
    </w:p>
    <w:tbl>
      <w:tblPr>
        <w:tblStyle w:val="a3"/>
        <w:tblW w:w="0" w:type="auto"/>
        <w:tblLook w:val="0020" w:firstRow="1" w:lastRow="0" w:firstColumn="0" w:lastColumn="0" w:noHBand="0" w:noVBand="0"/>
      </w:tblPr>
      <w:tblGrid>
        <w:gridCol w:w="1765"/>
        <w:gridCol w:w="1851"/>
        <w:gridCol w:w="1740"/>
        <w:gridCol w:w="1938"/>
        <w:gridCol w:w="2051"/>
      </w:tblGrid>
      <w:tr w:rsidR="00017620" w:rsidRPr="00017620" w:rsidTr="00017620">
        <w:tc>
          <w:tcPr>
            <w:tcW w:w="0" w:type="auto"/>
          </w:tcPr>
          <w:p w:rsidR="00017620" w:rsidRPr="00017620" w:rsidRDefault="00017620" w:rsidP="00017620">
            <w:pPr>
              <w:ind w:firstLine="567"/>
              <w:rPr>
                <w:szCs w:val="28"/>
                <w:lang w:val="ru"/>
              </w:rPr>
            </w:pPr>
            <w:r w:rsidRPr="00017620">
              <w:rPr>
                <w:szCs w:val="28"/>
                <w:lang w:val="ru"/>
              </w:rPr>
              <w:t>Риск</w:t>
            </w:r>
          </w:p>
        </w:tc>
        <w:tc>
          <w:tcPr>
            <w:tcW w:w="0" w:type="auto"/>
          </w:tcPr>
          <w:p w:rsidR="00017620" w:rsidRPr="00017620" w:rsidRDefault="00017620" w:rsidP="00017620">
            <w:pPr>
              <w:ind w:firstLine="567"/>
              <w:rPr>
                <w:szCs w:val="28"/>
                <w:lang w:val="ru"/>
              </w:rPr>
            </w:pPr>
            <w:r w:rsidRPr="00017620">
              <w:rPr>
                <w:szCs w:val="28"/>
                <w:lang w:val="ru"/>
              </w:rPr>
              <w:t>Предотвращение</w:t>
            </w:r>
          </w:p>
        </w:tc>
        <w:tc>
          <w:tcPr>
            <w:tcW w:w="0" w:type="auto"/>
          </w:tcPr>
          <w:p w:rsidR="00017620" w:rsidRPr="00017620" w:rsidRDefault="00017620" w:rsidP="00017620">
            <w:pPr>
              <w:ind w:firstLine="567"/>
              <w:rPr>
                <w:szCs w:val="28"/>
                <w:lang w:val="ru"/>
              </w:rPr>
            </w:pPr>
            <w:r w:rsidRPr="00017620">
              <w:rPr>
                <w:szCs w:val="28"/>
                <w:lang w:val="ru"/>
              </w:rPr>
              <w:t>Ответственный</w:t>
            </w:r>
          </w:p>
        </w:tc>
        <w:tc>
          <w:tcPr>
            <w:tcW w:w="0" w:type="auto"/>
          </w:tcPr>
          <w:p w:rsidR="00017620" w:rsidRPr="00017620" w:rsidRDefault="00017620" w:rsidP="00017620">
            <w:pPr>
              <w:ind w:firstLine="567"/>
              <w:rPr>
                <w:szCs w:val="28"/>
                <w:lang w:val="ru"/>
              </w:rPr>
            </w:pPr>
            <w:r w:rsidRPr="00017620">
              <w:rPr>
                <w:szCs w:val="28"/>
                <w:lang w:val="ru"/>
              </w:rPr>
              <w:t>Минимизация влияния</w:t>
            </w:r>
          </w:p>
        </w:tc>
        <w:tc>
          <w:tcPr>
            <w:tcW w:w="0" w:type="auto"/>
          </w:tcPr>
          <w:p w:rsidR="00017620" w:rsidRPr="00017620" w:rsidRDefault="00017620" w:rsidP="00017620">
            <w:pPr>
              <w:ind w:firstLine="567"/>
              <w:rPr>
                <w:szCs w:val="28"/>
                <w:lang w:val="ru"/>
              </w:rPr>
            </w:pPr>
            <w:r w:rsidRPr="00017620">
              <w:rPr>
                <w:szCs w:val="28"/>
                <w:lang w:val="ru"/>
              </w:rPr>
              <w:t>Ответственный</w:t>
            </w:r>
          </w:p>
        </w:tc>
      </w:tr>
      <w:tr w:rsidR="00017620" w:rsidRPr="00017620" w:rsidTr="00017620">
        <w:tc>
          <w:tcPr>
            <w:tcW w:w="0" w:type="auto"/>
          </w:tcPr>
          <w:p w:rsidR="00017620" w:rsidRPr="00017620" w:rsidRDefault="00017620" w:rsidP="00017620">
            <w:pPr>
              <w:ind w:firstLine="567"/>
              <w:rPr>
                <w:szCs w:val="28"/>
                <w:lang w:val="ru"/>
              </w:rPr>
            </w:pPr>
            <w:r w:rsidRPr="00017620">
              <w:rPr>
                <w:szCs w:val="28"/>
                <w:lang w:val="ru"/>
              </w:rPr>
              <w:t>Неправильный подбор команды</w:t>
            </w:r>
          </w:p>
        </w:tc>
        <w:tc>
          <w:tcPr>
            <w:tcW w:w="0" w:type="auto"/>
          </w:tcPr>
          <w:p w:rsidR="00017620" w:rsidRPr="00017620" w:rsidRDefault="00017620" w:rsidP="00017620">
            <w:pPr>
              <w:ind w:firstLine="567"/>
              <w:rPr>
                <w:szCs w:val="28"/>
                <w:lang w:val="ru"/>
              </w:rPr>
            </w:pPr>
            <w:r w:rsidRPr="00017620">
              <w:rPr>
                <w:szCs w:val="28"/>
                <w:lang w:val="ru"/>
              </w:rPr>
              <w:t>Детально описать компетенции, провести тендер среди разработчиков и кондитеров, заключать договор с чёткими KPI</w:t>
            </w:r>
          </w:p>
        </w:tc>
        <w:tc>
          <w:tcPr>
            <w:tcW w:w="0" w:type="auto"/>
          </w:tcPr>
          <w:p w:rsidR="00017620" w:rsidRPr="00017620" w:rsidRDefault="00017620" w:rsidP="00017620">
            <w:pPr>
              <w:ind w:firstLine="567"/>
              <w:rPr>
                <w:szCs w:val="28"/>
                <w:lang w:val="ru"/>
              </w:rPr>
            </w:pPr>
            <w:r w:rsidRPr="00017620">
              <w:rPr>
                <w:szCs w:val="28"/>
                <w:lang w:val="ru"/>
              </w:rPr>
              <w:t>Менеджер проекта</w:t>
            </w:r>
          </w:p>
        </w:tc>
        <w:tc>
          <w:tcPr>
            <w:tcW w:w="0" w:type="auto"/>
          </w:tcPr>
          <w:p w:rsidR="00017620" w:rsidRPr="00017620" w:rsidRDefault="00017620" w:rsidP="00017620">
            <w:pPr>
              <w:ind w:firstLine="567"/>
              <w:rPr>
                <w:szCs w:val="28"/>
                <w:lang w:val="ru"/>
              </w:rPr>
            </w:pPr>
            <w:r w:rsidRPr="00017620">
              <w:rPr>
                <w:szCs w:val="28"/>
                <w:lang w:val="ru"/>
              </w:rPr>
              <w:t>Использовать обучение и наставничество, привлекать внешних экспертов при необходимости</w:t>
            </w:r>
          </w:p>
        </w:tc>
        <w:tc>
          <w:tcPr>
            <w:tcW w:w="0" w:type="auto"/>
          </w:tcPr>
          <w:p w:rsidR="00017620" w:rsidRPr="00017620" w:rsidRDefault="00017620" w:rsidP="00017620">
            <w:pPr>
              <w:ind w:firstLine="567"/>
              <w:rPr>
                <w:szCs w:val="28"/>
                <w:lang w:val="ru"/>
              </w:rPr>
            </w:pPr>
            <w:r w:rsidRPr="00017620">
              <w:rPr>
                <w:szCs w:val="28"/>
                <w:lang w:val="ru"/>
              </w:rPr>
              <w:t>HR‑специалист</w:t>
            </w:r>
          </w:p>
        </w:tc>
      </w:tr>
      <w:tr w:rsidR="00017620" w:rsidRPr="00017620" w:rsidTr="00017620">
        <w:tc>
          <w:tcPr>
            <w:tcW w:w="0" w:type="auto"/>
          </w:tcPr>
          <w:p w:rsidR="00017620" w:rsidRPr="00017620" w:rsidRDefault="00017620" w:rsidP="00017620">
            <w:pPr>
              <w:ind w:firstLine="567"/>
              <w:rPr>
                <w:szCs w:val="28"/>
                <w:lang w:val="ru"/>
              </w:rPr>
            </w:pPr>
            <w:r w:rsidRPr="00017620">
              <w:rPr>
                <w:szCs w:val="28"/>
                <w:lang w:val="ru"/>
              </w:rPr>
              <w:t>Некорректная постановка задачи</w:t>
            </w:r>
          </w:p>
        </w:tc>
        <w:tc>
          <w:tcPr>
            <w:tcW w:w="0" w:type="auto"/>
          </w:tcPr>
          <w:p w:rsidR="00017620" w:rsidRPr="00017620" w:rsidRDefault="00017620" w:rsidP="00017620">
            <w:pPr>
              <w:ind w:firstLine="567"/>
              <w:rPr>
                <w:szCs w:val="28"/>
                <w:lang w:val="ru"/>
              </w:rPr>
            </w:pPr>
            <w:r w:rsidRPr="00017620">
              <w:rPr>
                <w:szCs w:val="28"/>
                <w:lang w:val="ru"/>
              </w:rPr>
              <w:t>Организовать рабочие группы с участием заказчика и разработчика, использовать методологии agile, фиксировать требования в Jira</w:t>
            </w:r>
          </w:p>
        </w:tc>
        <w:tc>
          <w:tcPr>
            <w:tcW w:w="0" w:type="auto"/>
          </w:tcPr>
          <w:p w:rsidR="00017620" w:rsidRPr="00017620" w:rsidRDefault="00017620" w:rsidP="00017620">
            <w:pPr>
              <w:ind w:firstLine="567"/>
              <w:rPr>
                <w:szCs w:val="28"/>
                <w:lang w:val="ru"/>
              </w:rPr>
            </w:pPr>
            <w:r w:rsidRPr="00017620">
              <w:rPr>
                <w:szCs w:val="28"/>
                <w:lang w:val="ru"/>
              </w:rPr>
              <w:t>Менеджер проекта</w:t>
            </w:r>
          </w:p>
        </w:tc>
        <w:tc>
          <w:tcPr>
            <w:tcW w:w="0" w:type="auto"/>
          </w:tcPr>
          <w:p w:rsidR="00017620" w:rsidRPr="00017620" w:rsidRDefault="00017620" w:rsidP="00017620">
            <w:pPr>
              <w:ind w:firstLine="567"/>
              <w:rPr>
                <w:szCs w:val="28"/>
                <w:lang w:val="ru"/>
              </w:rPr>
            </w:pPr>
            <w:r w:rsidRPr="00017620">
              <w:rPr>
                <w:szCs w:val="28"/>
                <w:lang w:val="ru"/>
              </w:rPr>
              <w:t>Вести регулярные демонстрации и ретроспективы, разрешать вопросы напрямую с заказчиком</w:t>
            </w:r>
          </w:p>
        </w:tc>
        <w:tc>
          <w:tcPr>
            <w:tcW w:w="0" w:type="auto"/>
          </w:tcPr>
          <w:p w:rsidR="00017620" w:rsidRPr="00017620" w:rsidRDefault="00017620" w:rsidP="00017620">
            <w:pPr>
              <w:ind w:firstLine="567"/>
              <w:rPr>
                <w:szCs w:val="28"/>
                <w:lang w:val="ru"/>
              </w:rPr>
            </w:pPr>
            <w:r w:rsidRPr="00017620">
              <w:rPr>
                <w:szCs w:val="28"/>
                <w:lang w:val="ru"/>
              </w:rPr>
              <w:t>Scrum‑мастер</w:t>
            </w:r>
          </w:p>
        </w:tc>
      </w:tr>
      <w:tr w:rsidR="00017620" w:rsidRPr="00017620" w:rsidTr="00017620">
        <w:tc>
          <w:tcPr>
            <w:tcW w:w="0" w:type="auto"/>
          </w:tcPr>
          <w:p w:rsidR="00017620" w:rsidRPr="00017620" w:rsidRDefault="00017620" w:rsidP="00017620">
            <w:pPr>
              <w:ind w:firstLine="567"/>
              <w:rPr>
                <w:szCs w:val="28"/>
                <w:lang w:val="ru"/>
              </w:rPr>
            </w:pPr>
            <w:r w:rsidRPr="00017620">
              <w:rPr>
                <w:szCs w:val="28"/>
                <w:lang w:val="ru"/>
              </w:rPr>
              <w:t>Сбои в работе оборудования</w:t>
            </w:r>
          </w:p>
        </w:tc>
        <w:tc>
          <w:tcPr>
            <w:tcW w:w="0" w:type="auto"/>
          </w:tcPr>
          <w:p w:rsidR="00017620" w:rsidRPr="00017620" w:rsidRDefault="00017620" w:rsidP="00017620">
            <w:pPr>
              <w:ind w:firstLine="567"/>
              <w:rPr>
                <w:szCs w:val="28"/>
                <w:lang w:val="ru"/>
              </w:rPr>
            </w:pPr>
            <w:r w:rsidRPr="00017620">
              <w:rPr>
                <w:szCs w:val="28"/>
                <w:lang w:val="ru"/>
              </w:rPr>
              <w:t>Заключить договоры на сервисное обслуживание кухни и серверов, предусмотреть запасные мощности и резервное копирование</w:t>
            </w:r>
          </w:p>
        </w:tc>
        <w:tc>
          <w:tcPr>
            <w:tcW w:w="0" w:type="auto"/>
          </w:tcPr>
          <w:p w:rsidR="00017620" w:rsidRPr="00017620" w:rsidRDefault="00017620" w:rsidP="00017620">
            <w:pPr>
              <w:ind w:firstLine="567"/>
              <w:rPr>
                <w:szCs w:val="28"/>
                <w:lang w:val="ru"/>
              </w:rPr>
            </w:pPr>
            <w:r w:rsidRPr="00017620">
              <w:rPr>
                <w:szCs w:val="28"/>
                <w:lang w:val="ru"/>
              </w:rPr>
              <w:t>Руководитель производства</w:t>
            </w:r>
          </w:p>
        </w:tc>
        <w:tc>
          <w:tcPr>
            <w:tcW w:w="0" w:type="auto"/>
          </w:tcPr>
          <w:p w:rsidR="00017620" w:rsidRPr="00017620" w:rsidRDefault="00017620" w:rsidP="00017620">
            <w:pPr>
              <w:ind w:firstLine="567"/>
              <w:rPr>
                <w:szCs w:val="28"/>
                <w:lang w:val="ru"/>
              </w:rPr>
            </w:pPr>
            <w:r w:rsidRPr="00017620">
              <w:rPr>
                <w:szCs w:val="28"/>
                <w:lang w:val="ru"/>
              </w:rPr>
              <w:t>При возникновении аварий переключаться на резервные площадки, информировать клиентов о задержках</w:t>
            </w:r>
          </w:p>
        </w:tc>
        <w:tc>
          <w:tcPr>
            <w:tcW w:w="0" w:type="auto"/>
          </w:tcPr>
          <w:p w:rsidR="00017620" w:rsidRPr="00017620" w:rsidRDefault="00017620" w:rsidP="00017620">
            <w:pPr>
              <w:ind w:firstLine="567"/>
              <w:rPr>
                <w:szCs w:val="28"/>
                <w:lang w:val="ru"/>
              </w:rPr>
            </w:pPr>
            <w:r w:rsidRPr="00017620">
              <w:rPr>
                <w:szCs w:val="28"/>
                <w:lang w:val="ru"/>
              </w:rPr>
              <w:t>DevOps‑специалист</w:t>
            </w:r>
          </w:p>
        </w:tc>
      </w:tr>
      <w:tr w:rsidR="00017620" w:rsidRPr="00017620" w:rsidTr="00017620">
        <w:tc>
          <w:tcPr>
            <w:tcW w:w="0" w:type="auto"/>
          </w:tcPr>
          <w:p w:rsidR="00017620" w:rsidRPr="00017620" w:rsidRDefault="00017620" w:rsidP="00017620">
            <w:pPr>
              <w:ind w:firstLine="567"/>
              <w:rPr>
                <w:szCs w:val="28"/>
                <w:lang w:val="ru"/>
              </w:rPr>
            </w:pPr>
            <w:r w:rsidRPr="00017620">
              <w:rPr>
                <w:szCs w:val="28"/>
                <w:lang w:val="ru"/>
              </w:rPr>
              <w:t>Задержка сроков</w:t>
            </w:r>
          </w:p>
        </w:tc>
        <w:tc>
          <w:tcPr>
            <w:tcW w:w="0" w:type="auto"/>
          </w:tcPr>
          <w:p w:rsidR="00017620" w:rsidRPr="00017620" w:rsidRDefault="00017620" w:rsidP="00017620">
            <w:pPr>
              <w:ind w:firstLine="567"/>
              <w:rPr>
                <w:szCs w:val="28"/>
                <w:lang w:val="ru"/>
              </w:rPr>
            </w:pPr>
            <w:r w:rsidRPr="00017620">
              <w:rPr>
                <w:szCs w:val="28"/>
                <w:lang w:val="ru"/>
              </w:rPr>
              <w:t>Использовать буфер времени на каждом этапе, заранее согласовывать графики с подрядчиками</w:t>
            </w:r>
          </w:p>
        </w:tc>
        <w:tc>
          <w:tcPr>
            <w:tcW w:w="0" w:type="auto"/>
          </w:tcPr>
          <w:p w:rsidR="00017620" w:rsidRPr="00017620" w:rsidRDefault="00017620" w:rsidP="00017620">
            <w:pPr>
              <w:ind w:firstLine="567"/>
              <w:rPr>
                <w:szCs w:val="28"/>
                <w:lang w:val="ru"/>
              </w:rPr>
            </w:pPr>
            <w:r w:rsidRPr="00017620">
              <w:rPr>
                <w:szCs w:val="28"/>
                <w:lang w:val="ru"/>
              </w:rPr>
              <w:t>Менеджер проекта</w:t>
            </w:r>
          </w:p>
        </w:tc>
        <w:tc>
          <w:tcPr>
            <w:tcW w:w="0" w:type="auto"/>
          </w:tcPr>
          <w:p w:rsidR="00017620" w:rsidRPr="00017620" w:rsidRDefault="00017620" w:rsidP="00017620">
            <w:pPr>
              <w:ind w:firstLine="567"/>
              <w:rPr>
                <w:szCs w:val="28"/>
                <w:lang w:val="ru"/>
              </w:rPr>
            </w:pPr>
            <w:r w:rsidRPr="00017620">
              <w:rPr>
                <w:szCs w:val="28"/>
                <w:lang w:val="ru"/>
              </w:rPr>
              <w:t>Перераспределять ресурсы, подключать дополнительных специалистов при необходимости</w:t>
            </w:r>
          </w:p>
        </w:tc>
        <w:tc>
          <w:tcPr>
            <w:tcW w:w="0" w:type="auto"/>
          </w:tcPr>
          <w:p w:rsidR="00017620" w:rsidRPr="00017620" w:rsidRDefault="00017620" w:rsidP="00017620">
            <w:pPr>
              <w:ind w:firstLine="567"/>
              <w:rPr>
                <w:szCs w:val="28"/>
                <w:lang w:val="ru"/>
              </w:rPr>
            </w:pPr>
            <w:r w:rsidRPr="00017620">
              <w:rPr>
                <w:szCs w:val="28"/>
                <w:lang w:val="ru"/>
              </w:rPr>
              <w:t>Руководитель разработки</w:t>
            </w:r>
          </w:p>
        </w:tc>
      </w:tr>
      <w:tr w:rsidR="00017620" w:rsidRPr="00017620" w:rsidTr="00017620">
        <w:tc>
          <w:tcPr>
            <w:tcW w:w="0" w:type="auto"/>
          </w:tcPr>
          <w:p w:rsidR="00017620" w:rsidRPr="00017620" w:rsidRDefault="00017620" w:rsidP="00017620">
            <w:pPr>
              <w:ind w:firstLine="567"/>
              <w:rPr>
                <w:szCs w:val="28"/>
                <w:lang w:val="ru"/>
              </w:rPr>
            </w:pPr>
            <w:r w:rsidRPr="00017620">
              <w:rPr>
                <w:szCs w:val="28"/>
                <w:lang w:val="ru"/>
              </w:rPr>
              <w:t>Несоответствие продукта ожиданиям</w:t>
            </w:r>
          </w:p>
        </w:tc>
        <w:tc>
          <w:tcPr>
            <w:tcW w:w="0" w:type="auto"/>
          </w:tcPr>
          <w:p w:rsidR="00017620" w:rsidRPr="00017620" w:rsidRDefault="00017620" w:rsidP="00017620">
            <w:pPr>
              <w:ind w:firstLine="567"/>
              <w:rPr>
                <w:szCs w:val="28"/>
                <w:lang w:val="ru"/>
              </w:rPr>
            </w:pPr>
            <w:r w:rsidRPr="00017620">
              <w:rPr>
                <w:szCs w:val="28"/>
                <w:lang w:val="ru"/>
              </w:rPr>
              <w:t>Проводить фокус‑группы и тестовые продажи, получать обратную связь и корректировать рецепты</w:t>
            </w:r>
          </w:p>
        </w:tc>
        <w:tc>
          <w:tcPr>
            <w:tcW w:w="0" w:type="auto"/>
          </w:tcPr>
          <w:p w:rsidR="00017620" w:rsidRPr="00017620" w:rsidRDefault="00017620" w:rsidP="00017620">
            <w:pPr>
              <w:ind w:firstLine="567"/>
              <w:rPr>
                <w:szCs w:val="28"/>
                <w:lang w:val="ru"/>
              </w:rPr>
            </w:pPr>
            <w:r w:rsidRPr="00017620">
              <w:rPr>
                <w:szCs w:val="28"/>
                <w:lang w:val="ru"/>
              </w:rPr>
              <w:t>Маркетолог</w:t>
            </w:r>
          </w:p>
        </w:tc>
        <w:tc>
          <w:tcPr>
            <w:tcW w:w="0" w:type="auto"/>
          </w:tcPr>
          <w:p w:rsidR="00017620" w:rsidRPr="00017620" w:rsidRDefault="00017620" w:rsidP="00017620">
            <w:pPr>
              <w:ind w:firstLine="567"/>
              <w:rPr>
                <w:szCs w:val="28"/>
                <w:lang w:val="ru"/>
              </w:rPr>
            </w:pPr>
            <w:r w:rsidRPr="00017620">
              <w:rPr>
                <w:szCs w:val="28"/>
                <w:lang w:val="ru"/>
              </w:rPr>
              <w:t>Предоставлять гарантию возврата средств и замену продукта, если качество не устраивает клиента</w:t>
            </w:r>
          </w:p>
        </w:tc>
        <w:tc>
          <w:tcPr>
            <w:tcW w:w="0" w:type="auto"/>
          </w:tcPr>
          <w:p w:rsidR="00017620" w:rsidRPr="00017620" w:rsidRDefault="00017620" w:rsidP="00017620">
            <w:pPr>
              <w:ind w:firstLine="567"/>
              <w:rPr>
                <w:szCs w:val="28"/>
                <w:lang w:val="ru"/>
              </w:rPr>
            </w:pPr>
            <w:r w:rsidRPr="00017620">
              <w:rPr>
                <w:szCs w:val="28"/>
                <w:lang w:val="ru"/>
              </w:rPr>
              <w:t>Служба поддержки</w:t>
            </w:r>
          </w:p>
        </w:tc>
      </w:tr>
      <w:tr w:rsidR="00017620" w:rsidRPr="00017620" w:rsidTr="00017620">
        <w:tc>
          <w:tcPr>
            <w:tcW w:w="0" w:type="auto"/>
          </w:tcPr>
          <w:p w:rsidR="00017620" w:rsidRPr="00017620" w:rsidRDefault="00017620" w:rsidP="00017620">
            <w:pPr>
              <w:ind w:firstLine="567"/>
              <w:rPr>
                <w:szCs w:val="28"/>
                <w:lang w:val="ru"/>
              </w:rPr>
            </w:pPr>
            <w:r w:rsidRPr="00017620">
              <w:rPr>
                <w:szCs w:val="28"/>
                <w:lang w:val="ru"/>
              </w:rPr>
              <w:lastRenderedPageBreak/>
              <w:t>Невыполнение плана продаж</w:t>
            </w:r>
          </w:p>
        </w:tc>
        <w:tc>
          <w:tcPr>
            <w:tcW w:w="0" w:type="auto"/>
          </w:tcPr>
          <w:p w:rsidR="00017620" w:rsidRPr="00017620" w:rsidRDefault="00017620" w:rsidP="00017620">
            <w:pPr>
              <w:ind w:firstLine="567"/>
              <w:rPr>
                <w:szCs w:val="28"/>
                <w:lang w:val="ru"/>
              </w:rPr>
            </w:pPr>
            <w:r w:rsidRPr="00017620">
              <w:rPr>
                <w:szCs w:val="28"/>
                <w:lang w:val="ru"/>
              </w:rPr>
              <w:t>Регулярно анализировать маркетинговые показатели, корректировать бюджет на рекламу</w:t>
            </w:r>
          </w:p>
        </w:tc>
        <w:tc>
          <w:tcPr>
            <w:tcW w:w="0" w:type="auto"/>
          </w:tcPr>
          <w:p w:rsidR="00017620" w:rsidRPr="00017620" w:rsidRDefault="00017620" w:rsidP="00017620">
            <w:pPr>
              <w:ind w:firstLine="567"/>
              <w:rPr>
                <w:szCs w:val="28"/>
                <w:lang w:val="ru"/>
              </w:rPr>
            </w:pPr>
            <w:r w:rsidRPr="00017620">
              <w:rPr>
                <w:szCs w:val="28"/>
                <w:lang w:val="ru"/>
              </w:rPr>
              <w:t>Маркетолог</w:t>
            </w:r>
          </w:p>
        </w:tc>
        <w:tc>
          <w:tcPr>
            <w:tcW w:w="0" w:type="auto"/>
          </w:tcPr>
          <w:p w:rsidR="00017620" w:rsidRPr="00017620" w:rsidRDefault="00017620" w:rsidP="00017620">
            <w:pPr>
              <w:ind w:firstLine="567"/>
              <w:rPr>
                <w:szCs w:val="28"/>
                <w:lang w:val="ru"/>
              </w:rPr>
            </w:pPr>
            <w:r w:rsidRPr="00017620">
              <w:rPr>
                <w:szCs w:val="28"/>
                <w:lang w:val="ru"/>
              </w:rPr>
              <w:t>Запускать новые продукты и акции, повышать лояльность существующих клиентов</w:t>
            </w:r>
          </w:p>
        </w:tc>
        <w:tc>
          <w:tcPr>
            <w:tcW w:w="0" w:type="auto"/>
          </w:tcPr>
          <w:p w:rsidR="00017620" w:rsidRPr="00017620" w:rsidRDefault="00017620" w:rsidP="00017620">
            <w:pPr>
              <w:ind w:firstLine="567"/>
              <w:rPr>
                <w:szCs w:val="28"/>
                <w:lang w:val="ru"/>
              </w:rPr>
            </w:pPr>
            <w:r w:rsidRPr="00017620">
              <w:rPr>
                <w:szCs w:val="28"/>
                <w:lang w:val="ru"/>
              </w:rPr>
              <w:t>Директор по развитию</w:t>
            </w:r>
          </w:p>
        </w:tc>
      </w:tr>
      <w:bookmarkEnd w:id="13"/>
      <w:bookmarkEnd w:id="14"/>
    </w:tbl>
    <w:p w:rsidR="00017620" w:rsidRDefault="00017620" w:rsidP="00413078">
      <w:pPr>
        <w:ind w:firstLine="567"/>
        <w:rPr>
          <w:szCs w:val="28"/>
        </w:rPr>
      </w:pPr>
    </w:p>
    <w:p w:rsidR="00017620" w:rsidRPr="00A74F1A" w:rsidRDefault="00017620" w:rsidP="00413078">
      <w:pPr>
        <w:ind w:firstLine="567"/>
        <w:rPr>
          <w:szCs w:val="28"/>
        </w:rPr>
      </w:pPr>
    </w:p>
    <w:p w:rsidR="00413078" w:rsidRPr="00327A0E" w:rsidRDefault="00413078" w:rsidP="00413078">
      <w:pPr>
        <w:tabs>
          <w:tab w:val="left" w:pos="709"/>
          <w:tab w:val="left" w:pos="993"/>
        </w:tabs>
        <w:ind w:firstLine="567"/>
        <w:rPr>
          <w:iCs/>
          <w:szCs w:val="28"/>
        </w:rPr>
      </w:pPr>
      <w:r w:rsidRPr="00327A0E">
        <w:rPr>
          <w:b/>
          <w:iCs/>
          <w:szCs w:val="28"/>
        </w:rPr>
        <w:t>Задание 7</w:t>
      </w:r>
      <w:r w:rsidRPr="00327A0E">
        <w:rPr>
          <w:iCs/>
          <w:szCs w:val="28"/>
        </w:rPr>
        <w:t>.</w:t>
      </w:r>
      <w:r w:rsidRPr="00A74F1A">
        <w:rPr>
          <w:i/>
          <w:iCs/>
          <w:szCs w:val="28"/>
        </w:rPr>
        <w:t xml:space="preserve"> </w:t>
      </w:r>
      <w:r w:rsidRPr="00327A0E">
        <w:rPr>
          <w:iCs/>
          <w:szCs w:val="28"/>
        </w:rPr>
        <w:t>Финансовый план проекта</w:t>
      </w:r>
      <w:r>
        <w:rPr>
          <w:iCs/>
          <w:szCs w:val="28"/>
        </w:rPr>
        <w:t>.</w:t>
      </w:r>
    </w:p>
    <w:p w:rsidR="00413078" w:rsidRPr="001E68CF" w:rsidRDefault="00413078" w:rsidP="00413078">
      <w:pPr>
        <w:pStyle w:val="a4"/>
        <w:numPr>
          <w:ilvl w:val="0"/>
          <w:numId w:val="36"/>
        </w:numPr>
        <w:tabs>
          <w:tab w:val="left" w:pos="709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A0E">
        <w:rPr>
          <w:rFonts w:ascii="Times New Roman" w:hAnsi="Times New Roman" w:cs="Times New Roman"/>
          <w:sz w:val="28"/>
          <w:szCs w:val="28"/>
        </w:rPr>
        <w:t xml:space="preserve">В программе Project Expert для базового варианта бизнес-плана </w:t>
      </w:r>
      <w:r w:rsidRPr="001E68CF">
        <w:rPr>
          <w:rFonts w:ascii="Times New Roman" w:hAnsi="Times New Roman" w:cs="Times New Roman"/>
          <w:sz w:val="28"/>
          <w:szCs w:val="28"/>
        </w:rPr>
        <w:t xml:space="preserve">заполните данные о компании, окружении, инвестиционный план и операционный план, финансирование проекта. </w:t>
      </w:r>
    </w:p>
    <w:p w:rsidR="00413078" w:rsidRPr="00327A0E" w:rsidRDefault="00413078" w:rsidP="00413078">
      <w:pPr>
        <w:pStyle w:val="a4"/>
        <w:numPr>
          <w:ilvl w:val="0"/>
          <w:numId w:val="36"/>
        </w:numPr>
        <w:tabs>
          <w:tab w:val="left" w:pos="709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68CF">
        <w:rPr>
          <w:rFonts w:ascii="Times New Roman" w:hAnsi="Times New Roman" w:cs="Times New Roman"/>
          <w:sz w:val="28"/>
          <w:szCs w:val="28"/>
        </w:rPr>
        <w:t>Проведите необходимые расчеты и распечатайте отчет, включая</w:t>
      </w:r>
      <w:r w:rsidRPr="00327A0E">
        <w:rPr>
          <w:rFonts w:ascii="Times New Roman" w:hAnsi="Times New Roman" w:cs="Times New Roman"/>
          <w:sz w:val="28"/>
          <w:szCs w:val="28"/>
        </w:rPr>
        <w:t xml:space="preserve"> календарный план (диаграмму Ганта), интегральные показатели эффективности проекта (чистый приведенный доход NPV, срок окупаемости проекта, индекс прибыльности и внутреннюю норму рентабельности).</w:t>
      </w:r>
    </w:p>
    <w:p w:rsidR="00413078" w:rsidRPr="00327A0E" w:rsidRDefault="00413078" w:rsidP="00413078">
      <w:pPr>
        <w:pStyle w:val="a4"/>
        <w:numPr>
          <w:ilvl w:val="0"/>
          <w:numId w:val="36"/>
        </w:numPr>
        <w:tabs>
          <w:tab w:val="left" w:pos="709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A0E">
        <w:rPr>
          <w:rFonts w:ascii="Times New Roman" w:hAnsi="Times New Roman" w:cs="Times New Roman"/>
          <w:sz w:val="28"/>
          <w:szCs w:val="28"/>
        </w:rPr>
        <w:t>Проведите анализ чувствительности проекта к инфляции, объемам продаж, цене, прямым издержкам, распечатайте соответствующие графики.</w:t>
      </w:r>
    </w:p>
    <w:p w:rsidR="00413078" w:rsidRPr="00327A0E" w:rsidRDefault="00413078" w:rsidP="00413078">
      <w:pPr>
        <w:pStyle w:val="a4"/>
        <w:numPr>
          <w:ilvl w:val="0"/>
          <w:numId w:val="36"/>
        </w:numPr>
        <w:tabs>
          <w:tab w:val="left" w:pos="709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A0E">
        <w:rPr>
          <w:rFonts w:ascii="Times New Roman" w:hAnsi="Times New Roman" w:cs="Times New Roman"/>
          <w:sz w:val="28"/>
          <w:szCs w:val="28"/>
        </w:rPr>
        <w:t xml:space="preserve">Оцените стоимость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27A0E">
        <w:rPr>
          <w:rFonts w:ascii="Times New Roman" w:hAnsi="Times New Roman" w:cs="Times New Roman"/>
          <w:sz w:val="28"/>
          <w:szCs w:val="28"/>
        </w:rPr>
        <w:t>ашего проекта.</w:t>
      </w:r>
    </w:p>
    <w:p w:rsidR="00413078" w:rsidRPr="00327A0E" w:rsidRDefault="00413078" w:rsidP="00413078">
      <w:pPr>
        <w:pStyle w:val="a4"/>
        <w:numPr>
          <w:ilvl w:val="0"/>
          <w:numId w:val="36"/>
        </w:numPr>
        <w:tabs>
          <w:tab w:val="left" w:pos="709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A0E">
        <w:rPr>
          <w:rFonts w:ascii="Times New Roman" w:hAnsi="Times New Roman" w:cs="Times New Roman"/>
          <w:sz w:val="28"/>
          <w:szCs w:val="28"/>
        </w:rPr>
        <w:t xml:space="preserve">Проведите расчеты для </w:t>
      </w:r>
      <w:r w:rsidRPr="005262AC">
        <w:rPr>
          <w:rFonts w:ascii="Times New Roman" w:hAnsi="Times New Roman" w:cs="Times New Roman"/>
          <w:sz w:val="28"/>
          <w:szCs w:val="28"/>
        </w:rPr>
        <w:t>оптимистического и пессимистического</w:t>
      </w:r>
      <w:r w:rsidRPr="00327A0E">
        <w:rPr>
          <w:rFonts w:ascii="Times New Roman" w:hAnsi="Times New Roman" w:cs="Times New Roman"/>
          <w:sz w:val="28"/>
          <w:szCs w:val="28"/>
        </w:rPr>
        <w:t xml:space="preserve"> вариантов бизнес-плана. Представьте интегральные показатели эффективности для этих вариантов проекта.</w:t>
      </w:r>
    </w:p>
    <w:p w:rsidR="00413078" w:rsidRDefault="00413078" w:rsidP="00413078">
      <w:pPr>
        <w:tabs>
          <w:tab w:val="left" w:pos="709"/>
          <w:tab w:val="left" w:pos="993"/>
        </w:tabs>
        <w:ind w:firstLine="567"/>
        <w:rPr>
          <w:szCs w:val="28"/>
        </w:rPr>
      </w:pPr>
    </w:p>
    <w:p w:rsidR="00DE2190" w:rsidRDefault="00DE2190" w:rsidP="00413078">
      <w:pPr>
        <w:tabs>
          <w:tab w:val="left" w:pos="709"/>
          <w:tab w:val="left" w:pos="993"/>
        </w:tabs>
        <w:ind w:firstLine="567"/>
        <w:rPr>
          <w:szCs w:val="28"/>
        </w:rPr>
      </w:pPr>
    </w:p>
    <w:p w:rsidR="00E05628" w:rsidRDefault="00E05628" w:rsidP="00413078">
      <w:pPr>
        <w:tabs>
          <w:tab w:val="left" w:pos="709"/>
          <w:tab w:val="left" w:pos="993"/>
        </w:tabs>
        <w:ind w:firstLine="567"/>
        <w:rPr>
          <w:szCs w:val="28"/>
        </w:rPr>
      </w:pPr>
    </w:p>
    <w:p w:rsidR="00DE2190" w:rsidRDefault="00DE2190" w:rsidP="00413078">
      <w:pPr>
        <w:tabs>
          <w:tab w:val="left" w:pos="709"/>
          <w:tab w:val="left" w:pos="993"/>
        </w:tabs>
        <w:ind w:firstLine="567"/>
        <w:rPr>
          <w:szCs w:val="28"/>
        </w:rPr>
      </w:pPr>
    </w:p>
    <w:p w:rsidR="00347843" w:rsidRDefault="00347843" w:rsidP="00347843">
      <w:pPr>
        <w:tabs>
          <w:tab w:val="left" w:pos="709"/>
          <w:tab w:val="left" w:pos="993"/>
        </w:tabs>
        <w:ind w:firstLine="567"/>
        <w:rPr>
          <w:szCs w:val="28"/>
          <w:lang w:val="ru"/>
        </w:rPr>
      </w:pPr>
      <w:r w:rsidRPr="00347843">
        <w:rPr>
          <w:szCs w:val="28"/>
          <w:lang w:val="ru"/>
        </w:rPr>
        <w:t>Исходные предположения: стартовые инвестиции — 1,2 млн ₽ (разработка сайта и бота, закупка оборудования, маркетинг). Средняя маржинальность продукции — 38 % (себестоимость включает ингредиенты, упаковку и зарплату персонала). Фиксированные расходы — 70 тыс ₽ в месяц (аренда кухни, коммунальные услуги, администрирование). Рост выручки происходит за счёт увеличения заказов: с 50 тыс ₽ в первый месяц до 700 тыс ₽ к 24‑му месяцу. Таблица 7.1 показывает прогноз выручки и чистой прибыли (тыс ₽).</w:t>
      </w:r>
    </w:p>
    <w:p w:rsidR="00E05628" w:rsidRPr="00347843" w:rsidRDefault="00E05628" w:rsidP="00347843">
      <w:pPr>
        <w:tabs>
          <w:tab w:val="left" w:pos="709"/>
          <w:tab w:val="left" w:pos="993"/>
        </w:tabs>
        <w:ind w:firstLine="567"/>
        <w:rPr>
          <w:szCs w:val="28"/>
          <w:lang w:val="ru"/>
        </w:rPr>
      </w:pPr>
    </w:p>
    <w:p w:rsidR="00347843" w:rsidRPr="00347843" w:rsidRDefault="00347843" w:rsidP="00347843">
      <w:pPr>
        <w:pStyle w:val="4"/>
        <w:spacing w:before="80" w:after="40"/>
        <w:rPr>
          <w:rFonts w:asciiTheme="minorHAnsi" w:hAnsiTheme="minorHAnsi"/>
          <w:lang w:val="ru" w:eastAsia="en-US"/>
        </w:rPr>
      </w:pPr>
      <w:bookmarkStart w:id="15" w:name="Xdf31aba5836acf3f477be242d5098ffb2ceeb2c"/>
      <w:r w:rsidRPr="00347843">
        <w:rPr>
          <w:rFonts w:asciiTheme="minorHAnsi" w:hAnsiTheme="minorHAnsi"/>
          <w:lang w:val="ru" w:eastAsia="en-US"/>
        </w:rPr>
        <w:t>Таблица 7.1 – Прогноз выручки и прибыли проекта</w:t>
      </w:r>
    </w:p>
    <w:tbl>
      <w:tblPr>
        <w:tblStyle w:val="a3"/>
        <w:tblW w:w="0" w:type="auto"/>
        <w:tblLook w:val="0020" w:firstRow="1" w:lastRow="0" w:firstColumn="0" w:lastColumn="0" w:noHBand="0" w:noVBand="0"/>
      </w:tblPr>
      <w:tblGrid>
        <w:gridCol w:w="1393"/>
        <w:gridCol w:w="1613"/>
        <w:gridCol w:w="3289"/>
        <w:gridCol w:w="3050"/>
      </w:tblGrid>
      <w:tr w:rsidR="00347843" w:rsidRPr="00347843" w:rsidTr="00347843"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Месяц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Выручка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Прибыль (после маржи и фикс. расходов)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Кумулятивный денежный поток</w:t>
            </w:r>
          </w:p>
        </w:tc>
      </w:tr>
      <w:tr w:rsidR="00347843" w:rsidRPr="00347843" w:rsidTr="00347843"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1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50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−51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−1 251</w:t>
            </w:r>
          </w:p>
        </w:tc>
      </w:tr>
      <w:tr w:rsidR="00347843" w:rsidRPr="00347843" w:rsidTr="00347843"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2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78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−40,3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−1 291</w:t>
            </w:r>
          </w:p>
        </w:tc>
      </w:tr>
      <w:tr w:rsidR="00347843" w:rsidRPr="00347843" w:rsidTr="00347843"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3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107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−29,5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−1 320</w:t>
            </w:r>
          </w:p>
        </w:tc>
      </w:tr>
      <w:tr w:rsidR="00347843" w:rsidRPr="00347843" w:rsidTr="00347843"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4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135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−18,8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−1 339</w:t>
            </w:r>
          </w:p>
        </w:tc>
      </w:tr>
      <w:tr w:rsidR="00347843" w:rsidRPr="00347843" w:rsidTr="00347843"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5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163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−8,0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−1 347</w:t>
            </w:r>
          </w:p>
        </w:tc>
      </w:tr>
      <w:tr w:rsidR="00347843" w:rsidRPr="00347843" w:rsidTr="00347843"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6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191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2,7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−1 344</w:t>
            </w:r>
          </w:p>
        </w:tc>
      </w:tr>
      <w:tr w:rsidR="00347843" w:rsidRPr="00347843" w:rsidTr="00347843"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7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220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13,4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−1 331</w:t>
            </w:r>
          </w:p>
        </w:tc>
      </w:tr>
      <w:tr w:rsidR="00347843" w:rsidRPr="00347843" w:rsidTr="00347843"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8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248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24,2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−1 307</w:t>
            </w:r>
          </w:p>
        </w:tc>
      </w:tr>
      <w:tr w:rsidR="00347843" w:rsidRPr="00347843" w:rsidTr="00347843"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9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276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34,9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−1 272</w:t>
            </w:r>
          </w:p>
        </w:tc>
      </w:tr>
      <w:tr w:rsidR="00347843" w:rsidRPr="00347843" w:rsidTr="00347843"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10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304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45,7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−1 226</w:t>
            </w:r>
          </w:p>
        </w:tc>
      </w:tr>
      <w:tr w:rsidR="00347843" w:rsidRPr="00347843" w:rsidTr="00347843"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11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333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56,4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−1 170</w:t>
            </w:r>
          </w:p>
        </w:tc>
      </w:tr>
      <w:tr w:rsidR="00347843" w:rsidRPr="00347843" w:rsidTr="00347843"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12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361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67,1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−1 103</w:t>
            </w:r>
          </w:p>
        </w:tc>
      </w:tr>
      <w:tr w:rsidR="00347843" w:rsidRPr="00347843" w:rsidTr="00347843"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13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389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77,9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−1 025</w:t>
            </w:r>
          </w:p>
        </w:tc>
      </w:tr>
      <w:tr w:rsidR="00347843" w:rsidRPr="00347843" w:rsidTr="00347843"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lastRenderedPageBreak/>
              <w:t>14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418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88,6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−936</w:t>
            </w:r>
          </w:p>
        </w:tc>
      </w:tr>
      <w:tr w:rsidR="00347843" w:rsidRPr="00347843" w:rsidTr="00347843"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15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446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99,3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−836</w:t>
            </w:r>
          </w:p>
        </w:tc>
      </w:tr>
      <w:tr w:rsidR="00347843" w:rsidRPr="00347843" w:rsidTr="00347843"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16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474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110,1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−726</w:t>
            </w:r>
          </w:p>
        </w:tc>
      </w:tr>
      <w:tr w:rsidR="00347843" w:rsidRPr="00347843" w:rsidTr="00347843"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17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502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120,8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−605</w:t>
            </w:r>
          </w:p>
        </w:tc>
      </w:tr>
      <w:tr w:rsidR="00347843" w:rsidRPr="00347843" w:rsidTr="00347843"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18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531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131,5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−474</w:t>
            </w:r>
          </w:p>
        </w:tc>
      </w:tr>
      <w:tr w:rsidR="00347843" w:rsidRPr="00347843" w:rsidTr="00347843"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19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559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142,3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−332</w:t>
            </w:r>
          </w:p>
        </w:tc>
      </w:tr>
      <w:tr w:rsidR="00347843" w:rsidRPr="00347843" w:rsidTr="00347843"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20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587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153,0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−179</w:t>
            </w:r>
          </w:p>
        </w:tc>
      </w:tr>
      <w:tr w:rsidR="00347843" w:rsidRPr="00347843" w:rsidTr="00347843"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21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615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163,7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−15</w:t>
            </w:r>
          </w:p>
        </w:tc>
      </w:tr>
      <w:tr w:rsidR="00347843" w:rsidRPr="00347843" w:rsidTr="00347843"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b/>
                <w:bCs/>
                <w:szCs w:val="28"/>
                <w:lang w:val="ru"/>
              </w:rPr>
              <w:t>22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b/>
                <w:bCs/>
                <w:szCs w:val="28"/>
                <w:lang w:val="ru"/>
              </w:rPr>
              <w:t>644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b/>
                <w:bCs/>
                <w:szCs w:val="28"/>
                <w:lang w:val="ru"/>
              </w:rPr>
              <w:t>174,5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b/>
                <w:bCs/>
                <w:szCs w:val="28"/>
                <w:lang w:val="ru"/>
              </w:rPr>
              <w:t>159</w:t>
            </w:r>
          </w:p>
        </w:tc>
      </w:tr>
      <w:tr w:rsidR="00347843" w:rsidRPr="00347843" w:rsidTr="00347843"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23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672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185,2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344</w:t>
            </w:r>
          </w:p>
        </w:tc>
      </w:tr>
      <w:tr w:rsidR="00347843" w:rsidRPr="00347843" w:rsidTr="00347843"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24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700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195,9</w:t>
            </w:r>
          </w:p>
        </w:tc>
        <w:tc>
          <w:tcPr>
            <w:tcW w:w="0" w:type="auto"/>
          </w:tcPr>
          <w:p w:rsidR="00347843" w:rsidRPr="00347843" w:rsidRDefault="00347843" w:rsidP="00347843">
            <w:pPr>
              <w:tabs>
                <w:tab w:val="left" w:pos="709"/>
                <w:tab w:val="left" w:pos="993"/>
              </w:tabs>
              <w:ind w:firstLine="567"/>
              <w:rPr>
                <w:szCs w:val="28"/>
                <w:lang w:val="ru"/>
              </w:rPr>
            </w:pPr>
            <w:r w:rsidRPr="00347843">
              <w:rPr>
                <w:szCs w:val="28"/>
                <w:lang w:val="ru"/>
              </w:rPr>
              <w:t>540</w:t>
            </w:r>
          </w:p>
        </w:tc>
      </w:tr>
    </w:tbl>
    <w:p w:rsidR="00347843" w:rsidRPr="00347843" w:rsidRDefault="00347843" w:rsidP="00347843">
      <w:pPr>
        <w:tabs>
          <w:tab w:val="left" w:pos="709"/>
          <w:tab w:val="left" w:pos="993"/>
        </w:tabs>
        <w:ind w:firstLine="567"/>
        <w:rPr>
          <w:szCs w:val="28"/>
          <w:lang w:val="ru"/>
        </w:rPr>
      </w:pPr>
      <w:r w:rsidRPr="00347843">
        <w:rPr>
          <w:szCs w:val="28"/>
          <w:lang w:val="ru"/>
        </w:rPr>
        <w:t xml:space="preserve">По расчётам проект достигает </w:t>
      </w:r>
      <w:r w:rsidRPr="00347843">
        <w:rPr>
          <w:b/>
          <w:bCs/>
          <w:szCs w:val="28"/>
          <w:lang w:val="ru"/>
        </w:rPr>
        <w:t>точки безубыточности на 22‑м месяце</w:t>
      </w:r>
      <w:r w:rsidRPr="00347843">
        <w:rPr>
          <w:szCs w:val="28"/>
          <w:lang w:val="ru"/>
        </w:rPr>
        <w:t xml:space="preserve"> (кумулятивный денежный поток становится положительным), что согласуется с заявленной окупаемостью в 2 года. Дальнейший рост выручки обеспечивает чистую прибыль 180–200 тыс ₽ в месяц. Для оценки эффективности можно использовать интегральные показатели:</w:t>
      </w:r>
    </w:p>
    <w:p w:rsidR="00347843" w:rsidRPr="00347843" w:rsidRDefault="00347843" w:rsidP="00347843">
      <w:pPr>
        <w:numPr>
          <w:ilvl w:val="0"/>
          <w:numId w:val="53"/>
        </w:numPr>
        <w:tabs>
          <w:tab w:val="left" w:pos="709"/>
          <w:tab w:val="left" w:pos="993"/>
        </w:tabs>
        <w:rPr>
          <w:szCs w:val="28"/>
          <w:lang w:val="ru"/>
        </w:rPr>
      </w:pPr>
      <w:r w:rsidRPr="00347843">
        <w:rPr>
          <w:b/>
          <w:bCs/>
          <w:szCs w:val="28"/>
          <w:lang w:val="ru"/>
        </w:rPr>
        <w:t>NPV</w:t>
      </w:r>
      <w:r w:rsidRPr="00347843">
        <w:rPr>
          <w:szCs w:val="28"/>
          <w:lang w:val="ru"/>
        </w:rPr>
        <w:t xml:space="preserve"> (чистый приведённый доход) ≈ 0,28 млн ₽ при ставке дисконтирования 12 %;</w:t>
      </w:r>
    </w:p>
    <w:p w:rsidR="00347843" w:rsidRPr="00347843" w:rsidRDefault="00347843" w:rsidP="00347843">
      <w:pPr>
        <w:numPr>
          <w:ilvl w:val="0"/>
          <w:numId w:val="53"/>
        </w:numPr>
        <w:tabs>
          <w:tab w:val="left" w:pos="709"/>
          <w:tab w:val="left" w:pos="993"/>
        </w:tabs>
        <w:rPr>
          <w:szCs w:val="28"/>
          <w:lang w:val="ru"/>
        </w:rPr>
      </w:pPr>
      <w:r w:rsidRPr="00347843">
        <w:rPr>
          <w:b/>
          <w:bCs/>
          <w:szCs w:val="28"/>
          <w:lang w:val="ru"/>
        </w:rPr>
        <w:t>IRR</w:t>
      </w:r>
      <w:r w:rsidRPr="00347843">
        <w:rPr>
          <w:szCs w:val="28"/>
          <w:lang w:val="ru"/>
        </w:rPr>
        <w:t xml:space="preserve"> (внутренняя норма доходности) ≈ 28 % — выше средней доходности банковских вкладов;</w:t>
      </w:r>
    </w:p>
    <w:p w:rsidR="00347843" w:rsidRPr="00347843" w:rsidRDefault="00347843" w:rsidP="00347843">
      <w:pPr>
        <w:numPr>
          <w:ilvl w:val="0"/>
          <w:numId w:val="53"/>
        </w:numPr>
        <w:tabs>
          <w:tab w:val="left" w:pos="709"/>
          <w:tab w:val="left" w:pos="993"/>
        </w:tabs>
        <w:rPr>
          <w:szCs w:val="28"/>
          <w:lang w:val="ru"/>
        </w:rPr>
      </w:pPr>
      <w:r w:rsidRPr="00347843">
        <w:rPr>
          <w:b/>
          <w:bCs/>
          <w:szCs w:val="28"/>
          <w:lang w:val="ru"/>
        </w:rPr>
        <w:t>PI</w:t>
      </w:r>
      <w:r w:rsidRPr="00347843">
        <w:rPr>
          <w:szCs w:val="28"/>
          <w:lang w:val="ru"/>
        </w:rPr>
        <w:t xml:space="preserve"> (индекс прибыльности) ≈ 1,2 — проект экономически целесообразен;</w:t>
      </w:r>
    </w:p>
    <w:p w:rsidR="00347843" w:rsidRPr="00347843" w:rsidRDefault="00347843" w:rsidP="00347843">
      <w:pPr>
        <w:numPr>
          <w:ilvl w:val="0"/>
          <w:numId w:val="53"/>
        </w:numPr>
        <w:tabs>
          <w:tab w:val="left" w:pos="709"/>
          <w:tab w:val="left" w:pos="993"/>
        </w:tabs>
        <w:rPr>
          <w:szCs w:val="28"/>
          <w:lang w:val="ru"/>
        </w:rPr>
      </w:pPr>
      <w:r w:rsidRPr="00347843">
        <w:rPr>
          <w:b/>
          <w:bCs/>
          <w:szCs w:val="28"/>
          <w:lang w:val="ru"/>
        </w:rPr>
        <w:t>Срок окупаемости</w:t>
      </w:r>
      <w:r w:rsidRPr="00347843">
        <w:rPr>
          <w:szCs w:val="28"/>
          <w:lang w:val="ru"/>
        </w:rPr>
        <w:t xml:space="preserve"> – 22 месяца.</w:t>
      </w:r>
    </w:p>
    <w:p w:rsidR="00347843" w:rsidRPr="00347843" w:rsidRDefault="00347843" w:rsidP="00347843">
      <w:pPr>
        <w:tabs>
          <w:tab w:val="left" w:pos="709"/>
          <w:tab w:val="left" w:pos="993"/>
        </w:tabs>
        <w:ind w:firstLine="567"/>
        <w:rPr>
          <w:szCs w:val="28"/>
          <w:lang w:val="ru"/>
        </w:rPr>
      </w:pPr>
      <w:bookmarkStart w:id="16" w:name="citations"/>
      <w:bookmarkEnd w:id="15"/>
    </w:p>
    <w:bookmarkEnd w:id="16"/>
    <w:p w:rsidR="00DE2190" w:rsidRDefault="00DE2190" w:rsidP="00413078">
      <w:pPr>
        <w:tabs>
          <w:tab w:val="left" w:pos="709"/>
          <w:tab w:val="left" w:pos="993"/>
        </w:tabs>
        <w:ind w:firstLine="567"/>
        <w:rPr>
          <w:szCs w:val="28"/>
        </w:rPr>
      </w:pPr>
    </w:p>
    <w:p w:rsidR="00DE2190" w:rsidRDefault="00DE2190" w:rsidP="00413078">
      <w:pPr>
        <w:tabs>
          <w:tab w:val="left" w:pos="709"/>
          <w:tab w:val="left" w:pos="993"/>
        </w:tabs>
        <w:ind w:firstLine="567"/>
        <w:rPr>
          <w:szCs w:val="28"/>
        </w:rPr>
      </w:pPr>
    </w:p>
    <w:p w:rsidR="00DE2190" w:rsidRPr="00327A0E" w:rsidRDefault="00DE2190" w:rsidP="008C7C48">
      <w:pPr>
        <w:tabs>
          <w:tab w:val="left" w:pos="709"/>
          <w:tab w:val="left" w:pos="993"/>
        </w:tabs>
        <w:rPr>
          <w:szCs w:val="28"/>
        </w:rPr>
      </w:pPr>
    </w:p>
    <w:p w:rsidR="00413078" w:rsidRPr="00252920" w:rsidRDefault="00413078" w:rsidP="00805F2A">
      <w:pPr>
        <w:pStyle w:val="10"/>
        <w:rPr>
          <w:lang w:eastAsia="en-US"/>
        </w:rPr>
      </w:pPr>
      <w:bookmarkStart w:id="17" w:name="_Toc179900615"/>
      <w:r>
        <w:rPr>
          <w:lang w:eastAsia="en-US"/>
        </w:rPr>
        <w:br w:type="page"/>
      </w:r>
      <w:bookmarkEnd w:id="17"/>
    </w:p>
    <w:p w:rsidR="008D461F" w:rsidRPr="009268A3" w:rsidRDefault="008D461F" w:rsidP="008D461F">
      <w:pPr>
        <w:jc w:val="center"/>
        <w:rPr>
          <w:b/>
          <w:sz w:val="28"/>
          <w:szCs w:val="28"/>
        </w:rPr>
      </w:pPr>
      <w:r w:rsidRPr="009268A3">
        <w:rPr>
          <w:b/>
          <w:sz w:val="28"/>
          <w:szCs w:val="28"/>
        </w:rPr>
        <w:lastRenderedPageBreak/>
        <w:t>МИНИСТЕРСТВО НАУКИ И ВЫСШЕГО ОБРАЗОВАНИЯ</w:t>
      </w:r>
    </w:p>
    <w:p w:rsidR="008D461F" w:rsidRPr="009268A3" w:rsidRDefault="008D461F" w:rsidP="008D461F">
      <w:pPr>
        <w:jc w:val="center"/>
        <w:rPr>
          <w:b/>
          <w:sz w:val="28"/>
          <w:szCs w:val="28"/>
        </w:rPr>
      </w:pPr>
      <w:r w:rsidRPr="009268A3">
        <w:rPr>
          <w:b/>
          <w:sz w:val="28"/>
          <w:szCs w:val="28"/>
        </w:rPr>
        <w:t>РОССИЙСКОЙ ФЕДЕРАЦИИ</w:t>
      </w:r>
    </w:p>
    <w:p w:rsidR="008D461F" w:rsidRPr="009268A3" w:rsidRDefault="008D461F" w:rsidP="008D461F">
      <w:pPr>
        <w:jc w:val="center"/>
        <w:rPr>
          <w:b/>
          <w:sz w:val="28"/>
          <w:szCs w:val="28"/>
        </w:rPr>
      </w:pPr>
    </w:p>
    <w:p w:rsidR="008D461F" w:rsidRPr="009268A3" w:rsidRDefault="008D461F" w:rsidP="008D461F">
      <w:pPr>
        <w:jc w:val="center"/>
        <w:rPr>
          <w:b/>
          <w:sz w:val="28"/>
          <w:szCs w:val="28"/>
        </w:rPr>
      </w:pPr>
      <w:r w:rsidRPr="009268A3">
        <w:rPr>
          <w:b/>
          <w:sz w:val="28"/>
          <w:szCs w:val="28"/>
        </w:rPr>
        <w:t xml:space="preserve">Федеральное государственное бюджетное образовательное </w:t>
      </w:r>
    </w:p>
    <w:p w:rsidR="008D461F" w:rsidRPr="009268A3" w:rsidRDefault="008D461F" w:rsidP="008D461F">
      <w:pPr>
        <w:jc w:val="center"/>
        <w:rPr>
          <w:b/>
          <w:sz w:val="28"/>
          <w:szCs w:val="28"/>
        </w:rPr>
      </w:pPr>
      <w:r w:rsidRPr="009268A3">
        <w:rPr>
          <w:b/>
          <w:sz w:val="28"/>
          <w:szCs w:val="28"/>
        </w:rPr>
        <w:t xml:space="preserve">учреждение высшего образования </w:t>
      </w:r>
    </w:p>
    <w:p w:rsidR="008D461F" w:rsidRPr="009268A3" w:rsidRDefault="008D461F" w:rsidP="008D461F">
      <w:pPr>
        <w:jc w:val="center"/>
        <w:rPr>
          <w:b/>
          <w:sz w:val="28"/>
          <w:szCs w:val="28"/>
        </w:rPr>
      </w:pPr>
      <w:r w:rsidRPr="009268A3">
        <w:rPr>
          <w:b/>
          <w:sz w:val="28"/>
          <w:szCs w:val="28"/>
        </w:rPr>
        <w:t>«Российский экономический университет им. Г.В. Плеханова»</w:t>
      </w:r>
    </w:p>
    <w:p w:rsidR="008D461F" w:rsidRPr="009268A3" w:rsidRDefault="008D461F" w:rsidP="008D461F">
      <w:pPr>
        <w:tabs>
          <w:tab w:val="left" w:pos="3060"/>
        </w:tabs>
        <w:jc w:val="center"/>
        <w:rPr>
          <w:b/>
          <w:sz w:val="28"/>
          <w:szCs w:val="28"/>
        </w:rPr>
      </w:pPr>
    </w:p>
    <w:p w:rsidR="008D461F" w:rsidRPr="009268A3" w:rsidRDefault="008D461F" w:rsidP="008D461F">
      <w:pPr>
        <w:tabs>
          <w:tab w:val="left" w:pos="3060"/>
        </w:tabs>
        <w:jc w:val="center"/>
        <w:rPr>
          <w:b/>
          <w:i/>
          <w:iCs/>
          <w:color w:val="FF0000"/>
          <w:sz w:val="28"/>
          <w:szCs w:val="28"/>
        </w:rPr>
      </w:pPr>
      <w:r w:rsidRPr="009268A3">
        <w:rPr>
          <w:b/>
          <w:sz w:val="28"/>
          <w:szCs w:val="28"/>
        </w:rPr>
        <w:t>Факультет Высшая школа кибертехнологий, математики и статистики</w:t>
      </w:r>
    </w:p>
    <w:p w:rsidR="00413078" w:rsidRPr="00252920" w:rsidRDefault="00413078" w:rsidP="00413078">
      <w:pPr>
        <w:jc w:val="center"/>
        <w:rPr>
          <w:bCs/>
          <w:szCs w:val="28"/>
        </w:rPr>
      </w:pPr>
    </w:p>
    <w:p w:rsidR="00413078" w:rsidRPr="008D461F" w:rsidRDefault="00413078" w:rsidP="008D461F">
      <w:pPr>
        <w:tabs>
          <w:tab w:val="left" w:pos="3060"/>
        </w:tabs>
        <w:jc w:val="center"/>
        <w:rPr>
          <w:b/>
          <w:sz w:val="28"/>
          <w:szCs w:val="28"/>
        </w:rPr>
      </w:pPr>
      <w:r w:rsidRPr="008D461F">
        <w:rPr>
          <w:b/>
          <w:sz w:val="28"/>
          <w:szCs w:val="28"/>
        </w:rPr>
        <w:t>Кафедра информатики</w:t>
      </w:r>
    </w:p>
    <w:p w:rsidR="00413078" w:rsidRPr="00252920" w:rsidRDefault="00413078" w:rsidP="00413078">
      <w:pPr>
        <w:jc w:val="center"/>
        <w:rPr>
          <w:bCs/>
          <w:szCs w:val="28"/>
        </w:rPr>
      </w:pPr>
    </w:p>
    <w:p w:rsidR="00413078" w:rsidRPr="00252920" w:rsidRDefault="00413078" w:rsidP="00413078">
      <w:pPr>
        <w:jc w:val="center"/>
        <w:rPr>
          <w:bCs/>
          <w:szCs w:val="28"/>
        </w:rPr>
      </w:pPr>
    </w:p>
    <w:p w:rsidR="00413078" w:rsidRPr="00252920" w:rsidRDefault="00413078" w:rsidP="00413078">
      <w:pPr>
        <w:jc w:val="center"/>
        <w:rPr>
          <w:bCs/>
          <w:szCs w:val="28"/>
        </w:rPr>
      </w:pPr>
    </w:p>
    <w:p w:rsidR="00413078" w:rsidRPr="00252920" w:rsidRDefault="00413078" w:rsidP="00413078">
      <w:pPr>
        <w:jc w:val="center"/>
        <w:rPr>
          <w:bCs/>
          <w:szCs w:val="28"/>
        </w:rPr>
      </w:pPr>
    </w:p>
    <w:p w:rsidR="00413078" w:rsidRPr="00491E62" w:rsidRDefault="00413078" w:rsidP="00413078">
      <w:pPr>
        <w:jc w:val="center"/>
        <w:rPr>
          <w:b/>
          <w:szCs w:val="28"/>
        </w:rPr>
      </w:pPr>
      <w:r w:rsidRPr="00491E62">
        <w:rPr>
          <w:b/>
          <w:szCs w:val="28"/>
        </w:rPr>
        <w:t>БИЗНЕС-ПЛАН ПРОЕКТА</w:t>
      </w:r>
    </w:p>
    <w:p w:rsidR="00413078" w:rsidRPr="00491E62" w:rsidRDefault="00413078" w:rsidP="00413078">
      <w:pPr>
        <w:jc w:val="center"/>
        <w:rPr>
          <w:b/>
          <w:szCs w:val="28"/>
        </w:rPr>
      </w:pPr>
    </w:p>
    <w:p w:rsidR="00413078" w:rsidRPr="00491E62" w:rsidRDefault="00413078" w:rsidP="00413078">
      <w:pPr>
        <w:jc w:val="center"/>
        <w:rPr>
          <w:b/>
          <w:szCs w:val="28"/>
        </w:rPr>
      </w:pPr>
      <w:r w:rsidRPr="00491E62">
        <w:rPr>
          <w:b/>
          <w:szCs w:val="28"/>
        </w:rPr>
        <w:t>по дисциплине «Управление электронным бизнесом»</w:t>
      </w:r>
    </w:p>
    <w:p w:rsidR="00413078" w:rsidRPr="00252920" w:rsidRDefault="00413078" w:rsidP="00413078">
      <w:pPr>
        <w:jc w:val="center"/>
        <w:rPr>
          <w:bCs/>
          <w:szCs w:val="28"/>
        </w:rPr>
      </w:pPr>
    </w:p>
    <w:p w:rsidR="00413078" w:rsidRPr="00252920" w:rsidRDefault="00413078" w:rsidP="00413078">
      <w:pPr>
        <w:jc w:val="center"/>
        <w:rPr>
          <w:bCs/>
          <w:szCs w:val="28"/>
        </w:rPr>
      </w:pPr>
      <w:r w:rsidRPr="00252920">
        <w:rPr>
          <w:bCs/>
          <w:szCs w:val="28"/>
        </w:rPr>
        <w:t xml:space="preserve">на тему </w:t>
      </w:r>
      <w:r>
        <w:rPr>
          <w:bCs/>
          <w:szCs w:val="28"/>
        </w:rPr>
        <w:t>«</w:t>
      </w:r>
      <w:r w:rsidRPr="00252920">
        <w:rPr>
          <w:bCs/>
          <w:szCs w:val="28"/>
        </w:rPr>
        <w:t>Проект создания интернет-магазина</w:t>
      </w:r>
      <w:r>
        <w:rPr>
          <w:bCs/>
          <w:szCs w:val="28"/>
        </w:rPr>
        <w:t>»</w:t>
      </w:r>
      <w:r w:rsidRPr="00252920">
        <w:rPr>
          <w:bCs/>
          <w:szCs w:val="28"/>
        </w:rPr>
        <w:t xml:space="preserve"> «</w:t>
      </w:r>
      <w:r w:rsidR="00491E62">
        <w:rPr>
          <w:bCs/>
          <w:szCs w:val="28"/>
          <w:lang w:val="en-US"/>
        </w:rPr>
        <w:t>For</w:t>
      </w:r>
      <w:r w:rsidR="00491E62" w:rsidRPr="007B1953">
        <w:rPr>
          <w:bCs/>
          <w:szCs w:val="28"/>
        </w:rPr>
        <w:t xml:space="preserve"> </w:t>
      </w:r>
      <w:r w:rsidR="00491E62">
        <w:rPr>
          <w:bCs/>
          <w:szCs w:val="28"/>
          <w:lang w:val="en-US"/>
        </w:rPr>
        <w:t>you</w:t>
      </w:r>
      <w:r w:rsidR="00491E62" w:rsidRPr="007B1953">
        <w:rPr>
          <w:bCs/>
          <w:szCs w:val="28"/>
        </w:rPr>
        <w:t xml:space="preserve"> </w:t>
      </w:r>
      <w:r w:rsidR="00491E62">
        <w:rPr>
          <w:bCs/>
          <w:szCs w:val="28"/>
          <w:lang w:val="en-US"/>
        </w:rPr>
        <w:t>sweet</w:t>
      </w:r>
      <w:r w:rsidRPr="00252920">
        <w:rPr>
          <w:bCs/>
          <w:szCs w:val="28"/>
        </w:rPr>
        <w:t>»</w:t>
      </w:r>
    </w:p>
    <w:p w:rsidR="00413078" w:rsidRPr="00252920" w:rsidRDefault="00413078" w:rsidP="00413078">
      <w:pPr>
        <w:ind w:firstLine="567"/>
        <w:jc w:val="center"/>
        <w:rPr>
          <w:bCs/>
          <w:szCs w:val="28"/>
        </w:rPr>
      </w:pPr>
    </w:p>
    <w:p w:rsidR="00413078" w:rsidRPr="00A74F1A" w:rsidRDefault="00413078" w:rsidP="00413078">
      <w:pPr>
        <w:ind w:firstLine="567"/>
        <w:jc w:val="center"/>
        <w:rPr>
          <w:b/>
          <w:bCs/>
          <w:szCs w:val="28"/>
        </w:rPr>
      </w:pPr>
    </w:p>
    <w:p w:rsidR="00413078" w:rsidRPr="00A74F1A" w:rsidRDefault="00413078" w:rsidP="00413078">
      <w:pPr>
        <w:ind w:firstLine="567"/>
        <w:jc w:val="center"/>
        <w:rPr>
          <w:b/>
          <w:bCs/>
          <w:szCs w:val="28"/>
        </w:rPr>
      </w:pPr>
    </w:p>
    <w:p w:rsidR="00413078" w:rsidRPr="007B1953" w:rsidRDefault="00413078" w:rsidP="007B1953">
      <w:pPr>
        <w:rPr>
          <w:szCs w:val="28"/>
        </w:rPr>
      </w:pPr>
      <w:r w:rsidRPr="00A74F1A">
        <w:rPr>
          <w:szCs w:val="28"/>
        </w:rPr>
        <w:t>Выполнил</w:t>
      </w:r>
      <w:r w:rsidR="007B1953" w:rsidRPr="007B1953">
        <w:rPr>
          <w:szCs w:val="28"/>
        </w:rPr>
        <w:t>:</w:t>
      </w:r>
    </w:p>
    <w:p w:rsidR="00413078" w:rsidRPr="00A74F1A" w:rsidRDefault="00413078" w:rsidP="00413078">
      <w:pPr>
        <w:rPr>
          <w:szCs w:val="28"/>
        </w:rPr>
      </w:pPr>
      <w:r w:rsidRPr="00A74F1A">
        <w:rPr>
          <w:szCs w:val="28"/>
        </w:rPr>
        <w:t xml:space="preserve">студент группы </w:t>
      </w:r>
      <w:r w:rsidR="007B1953" w:rsidRPr="007B1953">
        <w:rPr>
          <w:szCs w:val="28"/>
        </w:rPr>
        <w:t>15.27Д-БИ09/22б</w:t>
      </w:r>
    </w:p>
    <w:p w:rsidR="00413078" w:rsidRPr="00A74F1A" w:rsidRDefault="00413078" w:rsidP="00413078">
      <w:pPr>
        <w:rPr>
          <w:szCs w:val="28"/>
        </w:rPr>
      </w:pPr>
      <w:r w:rsidRPr="00A74F1A">
        <w:rPr>
          <w:szCs w:val="28"/>
        </w:rPr>
        <w:t>очной формы обучения</w:t>
      </w:r>
    </w:p>
    <w:p w:rsidR="00413078" w:rsidRPr="00A74F1A" w:rsidRDefault="007B1953" w:rsidP="00413078">
      <w:pPr>
        <w:rPr>
          <w:szCs w:val="28"/>
        </w:rPr>
      </w:pPr>
      <w:r w:rsidRPr="007B1953">
        <w:rPr>
          <w:szCs w:val="28"/>
        </w:rPr>
        <w:t>Нетиевский Иван Сергеевич</w:t>
      </w:r>
    </w:p>
    <w:p w:rsidR="00413078" w:rsidRPr="007B1953" w:rsidRDefault="00413078" w:rsidP="00413078">
      <w:pPr>
        <w:rPr>
          <w:szCs w:val="28"/>
        </w:rPr>
      </w:pPr>
      <w:r w:rsidRPr="00A74F1A">
        <w:rPr>
          <w:szCs w:val="28"/>
        </w:rPr>
        <w:t>Научный руководитель:</w:t>
      </w:r>
      <w:r w:rsidR="007B1953" w:rsidRPr="007B1953">
        <w:rPr>
          <w:szCs w:val="28"/>
        </w:rPr>
        <w:t xml:space="preserve"> Б.Д. Эдуардовна</w:t>
      </w:r>
    </w:p>
    <w:p w:rsidR="00413078" w:rsidRPr="00A74F1A" w:rsidRDefault="00413078" w:rsidP="00413078">
      <w:pPr>
        <w:ind w:firstLine="567"/>
        <w:rPr>
          <w:szCs w:val="28"/>
        </w:rPr>
      </w:pPr>
    </w:p>
    <w:p w:rsidR="00413078" w:rsidRPr="00A74F1A" w:rsidRDefault="00413078" w:rsidP="00413078">
      <w:pPr>
        <w:ind w:firstLine="567"/>
        <w:jc w:val="center"/>
        <w:rPr>
          <w:b/>
          <w:bCs/>
          <w:szCs w:val="28"/>
        </w:rPr>
      </w:pPr>
    </w:p>
    <w:p w:rsidR="00413078" w:rsidRPr="00A74F1A" w:rsidRDefault="00413078" w:rsidP="00413078">
      <w:pPr>
        <w:ind w:firstLine="567"/>
        <w:jc w:val="center"/>
        <w:rPr>
          <w:b/>
          <w:bCs/>
          <w:szCs w:val="28"/>
        </w:rPr>
      </w:pPr>
    </w:p>
    <w:p w:rsidR="00413078" w:rsidRPr="00A74F1A" w:rsidRDefault="00413078" w:rsidP="00413078">
      <w:pPr>
        <w:ind w:firstLine="567"/>
        <w:jc w:val="center"/>
        <w:rPr>
          <w:b/>
          <w:bCs/>
          <w:szCs w:val="28"/>
        </w:rPr>
      </w:pPr>
    </w:p>
    <w:p w:rsidR="00413078" w:rsidRPr="00A74F1A" w:rsidRDefault="00413078" w:rsidP="00413078">
      <w:pPr>
        <w:ind w:firstLine="567"/>
        <w:jc w:val="center"/>
        <w:rPr>
          <w:b/>
          <w:bCs/>
          <w:szCs w:val="28"/>
        </w:rPr>
      </w:pPr>
    </w:p>
    <w:p w:rsidR="00413078" w:rsidRPr="00A74F1A" w:rsidRDefault="00413078" w:rsidP="00413078">
      <w:pPr>
        <w:ind w:firstLine="567"/>
        <w:jc w:val="center"/>
        <w:rPr>
          <w:b/>
          <w:bCs/>
          <w:szCs w:val="28"/>
        </w:rPr>
      </w:pPr>
    </w:p>
    <w:p w:rsidR="00413078" w:rsidRPr="00A74F1A" w:rsidRDefault="00413078" w:rsidP="00413078">
      <w:pPr>
        <w:ind w:firstLine="567"/>
        <w:jc w:val="center"/>
        <w:rPr>
          <w:b/>
          <w:bCs/>
          <w:szCs w:val="28"/>
        </w:rPr>
      </w:pPr>
    </w:p>
    <w:p w:rsidR="00413078" w:rsidRPr="00A74F1A" w:rsidRDefault="00413078" w:rsidP="00413078">
      <w:pPr>
        <w:ind w:firstLine="567"/>
        <w:jc w:val="center"/>
        <w:rPr>
          <w:b/>
          <w:bCs/>
          <w:szCs w:val="28"/>
        </w:rPr>
      </w:pPr>
    </w:p>
    <w:p w:rsidR="00413078" w:rsidRDefault="00413078" w:rsidP="00413078">
      <w:pPr>
        <w:ind w:firstLine="567"/>
        <w:jc w:val="center"/>
        <w:rPr>
          <w:b/>
          <w:bCs/>
          <w:szCs w:val="28"/>
        </w:rPr>
      </w:pPr>
    </w:p>
    <w:p w:rsidR="000F66A5" w:rsidRDefault="000F66A5" w:rsidP="00413078">
      <w:pPr>
        <w:ind w:firstLine="567"/>
        <w:jc w:val="center"/>
        <w:rPr>
          <w:b/>
          <w:bCs/>
          <w:szCs w:val="28"/>
        </w:rPr>
      </w:pPr>
    </w:p>
    <w:p w:rsidR="000F66A5" w:rsidRDefault="000F66A5" w:rsidP="00413078">
      <w:pPr>
        <w:ind w:firstLine="567"/>
        <w:jc w:val="center"/>
        <w:rPr>
          <w:b/>
          <w:bCs/>
          <w:szCs w:val="28"/>
        </w:rPr>
      </w:pPr>
    </w:p>
    <w:p w:rsidR="000F66A5" w:rsidRDefault="000F66A5" w:rsidP="00413078">
      <w:pPr>
        <w:ind w:firstLine="567"/>
        <w:jc w:val="center"/>
        <w:rPr>
          <w:b/>
          <w:bCs/>
          <w:szCs w:val="28"/>
        </w:rPr>
      </w:pPr>
    </w:p>
    <w:p w:rsidR="000F66A5" w:rsidRDefault="000F66A5" w:rsidP="00413078">
      <w:pPr>
        <w:ind w:firstLine="567"/>
        <w:jc w:val="center"/>
        <w:rPr>
          <w:b/>
          <w:bCs/>
          <w:szCs w:val="28"/>
        </w:rPr>
      </w:pPr>
    </w:p>
    <w:p w:rsidR="000F66A5" w:rsidRDefault="000F66A5" w:rsidP="00413078">
      <w:pPr>
        <w:ind w:firstLine="567"/>
        <w:jc w:val="center"/>
        <w:rPr>
          <w:b/>
          <w:bCs/>
          <w:szCs w:val="28"/>
        </w:rPr>
      </w:pPr>
    </w:p>
    <w:p w:rsidR="000F66A5" w:rsidRDefault="000F66A5" w:rsidP="00413078">
      <w:pPr>
        <w:ind w:firstLine="567"/>
        <w:jc w:val="center"/>
        <w:rPr>
          <w:b/>
          <w:bCs/>
          <w:szCs w:val="28"/>
        </w:rPr>
      </w:pPr>
    </w:p>
    <w:p w:rsidR="000F66A5" w:rsidRDefault="000F66A5" w:rsidP="00413078">
      <w:pPr>
        <w:ind w:firstLine="567"/>
        <w:jc w:val="center"/>
        <w:rPr>
          <w:b/>
          <w:bCs/>
          <w:szCs w:val="28"/>
        </w:rPr>
      </w:pPr>
    </w:p>
    <w:p w:rsidR="000F66A5" w:rsidRDefault="000F66A5" w:rsidP="00413078">
      <w:pPr>
        <w:ind w:firstLine="567"/>
        <w:jc w:val="center"/>
        <w:rPr>
          <w:b/>
          <w:bCs/>
          <w:szCs w:val="28"/>
        </w:rPr>
      </w:pPr>
    </w:p>
    <w:p w:rsidR="000F66A5" w:rsidRPr="000F66A5" w:rsidRDefault="000F66A5" w:rsidP="000F66A5">
      <w:pPr>
        <w:jc w:val="center"/>
        <w:rPr>
          <w:szCs w:val="28"/>
        </w:rPr>
      </w:pPr>
      <w:r w:rsidRPr="000F66A5">
        <w:rPr>
          <w:szCs w:val="28"/>
        </w:rPr>
        <w:t>Москва-2025</w:t>
      </w:r>
    </w:p>
    <w:p w:rsidR="000F66A5" w:rsidRDefault="000F66A5" w:rsidP="00413078">
      <w:pPr>
        <w:jc w:val="center"/>
        <w:rPr>
          <w:bCs/>
          <w:szCs w:val="28"/>
        </w:rPr>
      </w:pPr>
    </w:p>
    <w:p w:rsidR="000F66A5" w:rsidRDefault="000F66A5" w:rsidP="00413078">
      <w:pPr>
        <w:jc w:val="center"/>
        <w:rPr>
          <w:bCs/>
          <w:szCs w:val="28"/>
        </w:rPr>
      </w:pPr>
    </w:p>
    <w:p w:rsidR="000F66A5" w:rsidRDefault="000F66A5" w:rsidP="00413078">
      <w:pPr>
        <w:jc w:val="center"/>
        <w:rPr>
          <w:bCs/>
          <w:szCs w:val="28"/>
        </w:rPr>
      </w:pPr>
    </w:p>
    <w:p w:rsidR="000F66A5" w:rsidRDefault="000F66A5" w:rsidP="00413078">
      <w:pPr>
        <w:jc w:val="center"/>
        <w:rPr>
          <w:bCs/>
          <w:szCs w:val="28"/>
        </w:rPr>
      </w:pPr>
    </w:p>
    <w:p w:rsidR="000F66A5" w:rsidRPr="00286208" w:rsidRDefault="000F66A5" w:rsidP="00413078">
      <w:pPr>
        <w:jc w:val="center"/>
        <w:rPr>
          <w:bCs/>
          <w:szCs w:val="28"/>
        </w:rPr>
      </w:pPr>
    </w:p>
    <w:sdt>
      <w:sdtPr>
        <w:rPr>
          <w:rFonts w:ascii="Times New Roman" w:eastAsiaTheme="minorHAnsi" w:hAnsi="Times New Roman" w:cs="Times New Roman"/>
          <w:color w:val="000000"/>
          <w:sz w:val="28"/>
          <w:szCs w:val="22"/>
          <w:lang w:eastAsia="en-US"/>
        </w:rPr>
        <w:id w:val="877819211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color w:val="auto"/>
          <w:sz w:val="24"/>
          <w:szCs w:val="28"/>
          <w:lang w:eastAsia="ru-RU"/>
        </w:rPr>
      </w:sdtEndPr>
      <w:sdtContent>
        <w:p w:rsidR="00413078" w:rsidRPr="000F66A5" w:rsidRDefault="000F66A5" w:rsidP="00413078">
          <w:pPr>
            <w:pStyle w:val="ad"/>
            <w:spacing w:before="0" w:line="240" w:lineRule="auto"/>
            <w:jc w:val="center"/>
            <w:rPr>
              <w:rFonts w:ascii="Times New Roman" w:eastAsia="Times New Roman" w:hAnsi="Times New Roman" w:cs="Times New Roman"/>
              <w:b/>
              <w:color w:val="auto"/>
              <w:sz w:val="28"/>
            </w:rPr>
          </w:pPr>
          <w:r w:rsidRPr="000F66A5">
            <w:rPr>
              <w:rFonts w:ascii="Times New Roman" w:eastAsia="Times New Roman" w:hAnsi="Times New Roman" w:cs="Times New Roman"/>
              <w:b/>
              <w:color w:val="auto"/>
              <w:sz w:val="28"/>
            </w:rPr>
            <w:t>ОГЛАВЛЕНИЕ</w:t>
          </w:r>
        </w:p>
        <w:p w:rsidR="00413078" w:rsidRPr="001E6DEE" w:rsidRDefault="00413078" w:rsidP="00413078">
          <w:pPr>
            <w:spacing w:line="264" w:lineRule="auto"/>
          </w:pPr>
        </w:p>
        <w:p w:rsidR="00413078" w:rsidRPr="001E6DEE" w:rsidRDefault="00413078" w:rsidP="00413078">
          <w:pPr>
            <w:pStyle w:val="12"/>
            <w:rPr>
              <w:noProof/>
            </w:rPr>
          </w:pPr>
          <w:r w:rsidRPr="00A74F1A">
            <w:rPr>
              <w:rFonts w:eastAsiaTheme="minorEastAsia"/>
              <w:b/>
              <w:bCs/>
            </w:rPr>
            <w:fldChar w:fldCharType="begin"/>
          </w:r>
          <w:r w:rsidRPr="00A74F1A">
            <w:rPr>
              <w:b/>
              <w:bCs/>
            </w:rPr>
            <w:instrText xml:space="preserve"> TOC \o "1-3" \h \z \u </w:instrText>
          </w:r>
          <w:r w:rsidRPr="00A74F1A">
            <w:rPr>
              <w:rFonts w:eastAsiaTheme="minorEastAsia"/>
              <w:b/>
              <w:bCs/>
            </w:rPr>
            <w:fldChar w:fldCharType="separate"/>
          </w:r>
          <w:hyperlink w:anchor="_Toc152154503" w:history="1">
            <w:r w:rsidRPr="001E6DEE">
              <w:rPr>
                <w:rStyle w:val="a8"/>
                <w:rFonts w:eastAsiaTheme="majorEastAsia"/>
                <w:noProof/>
                <w:szCs w:val="28"/>
              </w:rPr>
              <w:t>РЕЗЮМЕ</w:t>
            </w:r>
            <w:r w:rsidRPr="001E6DEE">
              <w:rPr>
                <w:noProof/>
                <w:webHidden/>
              </w:rPr>
              <w:tab/>
            </w:r>
          </w:hyperlink>
        </w:p>
        <w:p w:rsidR="00413078" w:rsidRPr="001E6DEE" w:rsidRDefault="00000000" w:rsidP="00413078">
          <w:pPr>
            <w:pStyle w:val="12"/>
            <w:rPr>
              <w:noProof/>
            </w:rPr>
          </w:pPr>
          <w:hyperlink w:anchor="_Toc152154504" w:history="1">
            <w:r w:rsidR="00413078" w:rsidRPr="001E6DEE">
              <w:rPr>
                <w:rStyle w:val="a8"/>
                <w:rFonts w:eastAsiaTheme="majorEastAsia"/>
                <w:noProof/>
                <w:szCs w:val="28"/>
              </w:rPr>
              <w:t>1.</w:t>
            </w:r>
            <w:r w:rsidR="00413078">
              <w:rPr>
                <w:rStyle w:val="a8"/>
                <w:rFonts w:eastAsiaTheme="majorEastAsia"/>
                <w:noProof/>
                <w:szCs w:val="28"/>
              </w:rPr>
              <w:t xml:space="preserve"> </w:t>
            </w:r>
            <w:r w:rsidR="00413078" w:rsidRPr="001E6DEE">
              <w:rPr>
                <w:rStyle w:val="a8"/>
                <w:rFonts w:eastAsiaTheme="majorEastAsia"/>
                <w:noProof/>
                <w:szCs w:val="28"/>
              </w:rPr>
              <w:t xml:space="preserve">АНАЛИЗ ОТРАСЛИ. </w:t>
            </w:r>
            <w:r w:rsidR="00413078" w:rsidRPr="001E6DEE">
              <w:rPr>
                <w:rStyle w:val="a8"/>
                <w:rFonts w:eastAsiaTheme="majorEastAsia"/>
                <w:noProof/>
                <w:szCs w:val="28"/>
                <w:lang w:val="en-US"/>
              </w:rPr>
              <w:t>SWOT-</w:t>
            </w:r>
            <w:r w:rsidR="00413078" w:rsidRPr="001E6DEE">
              <w:rPr>
                <w:rStyle w:val="a8"/>
                <w:rFonts w:eastAsiaTheme="majorEastAsia"/>
                <w:noProof/>
                <w:szCs w:val="28"/>
              </w:rPr>
              <w:t>АНАЛИЗ.</w:t>
            </w:r>
            <w:r w:rsidR="00413078" w:rsidRPr="001E6DEE">
              <w:rPr>
                <w:noProof/>
                <w:webHidden/>
              </w:rPr>
              <w:tab/>
            </w:r>
          </w:hyperlink>
        </w:p>
        <w:p w:rsidR="00413078" w:rsidRPr="001E6DEE" w:rsidRDefault="00000000" w:rsidP="00413078">
          <w:pPr>
            <w:pStyle w:val="12"/>
            <w:rPr>
              <w:noProof/>
              <w:szCs w:val="28"/>
            </w:rPr>
          </w:pPr>
          <w:hyperlink w:anchor="_Toc152154505" w:history="1">
            <w:r w:rsidR="00413078" w:rsidRPr="001E6DEE">
              <w:rPr>
                <w:rStyle w:val="a8"/>
                <w:rFonts w:eastAsiaTheme="majorEastAsia"/>
                <w:noProof/>
                <w:szCs w:val="28"/>
              </w:rPr>
              <w:t>2.</w:t>
            </w:r>
            <w:r w:rsidR="00413078">
              <w:rPr>
                <w:rStyle w:val="a8"/>
                <w:rFonts w:eastAsiaTheme="majorEastAsia"/>
                <w:noProof/>
                <w:szCs w:val="28"/>
              </w:rPr>
              <w:t xml:space="preserve"> </w:t>
            </w:r>
            <w:r w:rsidR="00413078" w:rsidRPr="001E6DEE">
              <w:rPr>
                <w:rStyle w:val="a8"/>
                <w:rFonts w:eastAsiaTheme="majorEastAsia"/>
                <w:noProof/>
                <w:szCs w:val="28"/>
              </w:rPr>
              <w:t>МАРКЕТИНГОВЫЙ ПЛАН</w:t>
            </w:r>
            <w:r w:rsidR="00413078" w:rsidRPr="001E6DEE">
              <w:rPr>
                <w:noProof/>
                <w:webHidden/>
                <w:szCs w:val="28"/>
              </w:rPr>
              <w:tab/>
            </w:r>
          </w:hyperlink>
        </w:p>
        <w:p w:rsidR="00413078" w:rsidRPr="001E6DEE" w:rsidRDefault="00000000" w:rsidP="00413078">
          <w:pPr>
            <w:pStyle w:val="21"/>
            <w:tabs>
              <w:tab w:val="left" w:pos="426"/>
              <w:tab w:val="left" w:pos="880"/>
              <w:tab w:val="right" w:leader="dot" w:pos="10456"/>
            </w:tabs>
            <w:spacing w:after="0" w:line="312" w:lineRule="auto"/>
            <w:ind w:left="0" w:firstLine="0"/>
            <w:jc w:val="left"/>
            <w:rPr>
              <w:noProof/>
              <w:szCs w:val="28"/>
            </w:rPr>
          </w:pPr>
          <w:hyperlink w:anchor="_Toc152154506" w:history="1">
            <w:r w:rsidR="00413078" w:rsidRPr="001E6DEE">
              <w:rPr>
                <w:rStyle w:val="a8"/>
                <w:rFonts w:eastAsiaTheme="majorEastAsia"/>
                <w:noProof/>
                <w:szCs w:val="28"/>
              </w:rPr>
              <w:t>2.1.</w:t>
            </w:r>
            <w:r w:rsidR="00413078" w:rsidRPr="001E6DEE">
              <w:rPr>
                <w:noProof/>
                <w:szCs w:val="28"/>
              </w:rPr>
              <w:tab/>
            </w:r>
            <w:r w:rsidR="00413078" w:rsidRPr="001E6DEE">
              <w:rPr>
                <w:rStyle w:val="a8"/>
                <w:rFonts w:eastAsiaTheme="majorEastAsia"/>
                <w:noProof/>
                <w:szCs w:val="28"/>
              </w:rPr>
              <w:t>Общая концепция маркетингового плана</w:t>
            </w:r>
            <w:r w:rsidR="00413078" w:rsidRPr="001E6DEE">
              <w:rPr>
                <w:noProof/>
                <w:webHidden/>
                <w:szCs w:val="28"/>
              </w:rPr>
              <w:tab/>
            </w:r>
          </w:hyperlink>
        </w:p>
        <w:p w:rsidR="00413078" w:rsidRPr="001E6DEE" w:rsidRDefault="00000000" w:rsidP="00413078">
          <w:pPr>
            <w:pStyle w:val="21"/>
            <w:tabs>
              <w:tab w:val="left" w:pos="426"/>
              <w:tab w:val="left" w:pos="880"/>
              <w:tab w:val="right" w:leader="dot" w:pos="10456"/>
            </w:tabs>
            <w:spacing w:after="0" w:line="312" w:lineRule="auto"/>
            <w:ind w:left="0" w:firstLine="0"/>
            <w:jc w:val="left"/>
            <w:rPr>
              <w:noProof/>
              <w:szCs w:val="28"/>
            </w:rPr>
          </w:pPr>
          <w:hyperlink w:anchor="_Toc152154507" w:history="1">
            <w:r w:rsidR="00413078" w:rsidRPr="001E6DEE">
              <w:rPr>
                <w:rStyle w:val="a8"/>
                <w:rFonts w:eastAsiaTheme="majorEastAsia"/>
                <w:noProof/>
                <w:szCs w:val="28"/>
              </w:rPr>
              <w:t>2.2.</w:t>
            </w:r>
            <w:r w:rsidR="00413078" w:rsidRPr="001E6DEE">
              <w:rPr>
                <w:noProof/>
                <w:szCs w:val="28"/>
              </w:rPr>
              <w:tab/>
            </w:r>
            <w:r w:rsidR="00413078" w:rsidRPr="001E6DEE">
              <w:rPr>
                <w:rStyle w:val="a8"/>
                <w:rFonts w:eastAsiaTheme="majorEastAsia"/>
                <w:noProof/>
                <w:szCs w:val="28"/>
              </w:rPr>
              <w:t>Описание продукта/услуги</w:t>
            </w:r>
            <w:r w:rsidR="00413078" w:rsidRPr="001E6DEE">
              <w:rPr>
                <w:noProof/>
                <w:webHidden/>
                <w:szCs w:val="28"/>
              </w:rPr>
              <w:tab/>
            </w:r>
          </w:hyperlink>
        </w:p>
        <w:p w:rsidR="00413078" w:rsidRPr="001E6DEE" w:rsidRDefault="00000000" w:rsidP="00413078">
          <w:pPr>
            <w:pStyle w:val="21"/>
            <w:tabs>
              <w:tab w:val="left" w:pos="426"/>
              <w:tab w:val="left" w:pos="880"/>
              <w:tab w:val="right" w:leader="dot" w:pos="10456"/>
            </w:tabs>
            <w:spacing w:after="0" w:line="312" w:lineRule="auto"/>
            <w:ind w:left="0" w:firstLine="0"/>
            <w:jc w:val="left"/>
            <w:rPr>
              <w:noProof/>
              <w:szCs w:val="28"/>
            </w:rPr>
          </w:pPr>
          <w:hyperlink w:anchor="_Toc152154508" w:history="1">
            <w:r w:rsidR="00413078" w:rsidRPr="001E6DEE">
              <w:rPr>
                <w:rStyle w:val="a8"/>
                <w:rFonts w:eastAsiaTheme="majorEastAsia"/>
                <w:noProof/>
                <w:szCs w:val="28"/>
              </w:rPr>
              <w:t>2.3.</w:t>
            </w:r>
            <w:r w:rsidR="00413078" w:rsidRPr="001E6DEE">
              <w:rPr>
                <w:noProof/>
                <w:szCs w:val="28"/>
              </w:rPr>
              <w:tab/>
            </w:r>
            <w:r w:rsidR="00413078" w:rsidRPr="001E6DEE">
              <w:rPr>
                <w:rStyle w:val="a8"/>
                <w:rFonts w:eastAsiaTheme="majorEastAsia"/>
                <w:noProof/>
                <w:szCs w:val="28"/>
              </w:rPr>
              <w:t>Цена продукта/услуги</w:t>
            </w:r>
            <w:r w:rsidR="00413078" w:rsidRPr="001E6DEE">
              <w:rPr>
                <w:noProof/>
                <w:webHidden/>
                <w:szCs w:val="28"/>
              </w:rPr>
              <w:tab/>
            </w:r>
          </w:hyperlink>
        </w:p>
        <w:p w:rsidR="00413078" w:rsidRPr="001E6DEE" w:rsidRDefault="00000000" w:rsidP="00413078">
          <w:pPr>
            <w:pStyle w:val="21"/>
            <w:tabs>
              <w:tab w:val="left" w:pos="426"/>
              <w:tab w:val="left" w:pos="880"/>
              <w:tab w:val="right" w:leader="dot" w:pos="10456"/>
            </w:tabs>
            <w:spacing w:after="0" w:line="312" w:lineRule="auto"/>
            <w:ind w:left="0" w:firstLine="0"/>
            <w:jc w:val="left"/>
            <w:rPr>
              <w:noProof/>
              <w:szCs w:val="28"/>
            </w:rPr>
          </w:pPr>
          <w:hyperlink w:anchor="_Toc152154509" w:history="1">
            <w:r w:rsidR="00413078" w:rsidRPr="001E6DEE">
              <w:rPr>
                <w:rStyle w:val="a8"/>
                <w:rFonts w:eastAsiaTheme="majorEastAsia"/>
                <w:noProof/>
                <w:szCs w:val="28"/>
              </w:rPr>
              <w:t>2.4.</w:t>
            </w:r>
            <w:r w:rsidR="00413078" w:rsidRPr="001E6DEE">
              <w:rPr>
                <w:noProof/>
                <w:szCs w:val="28"/>
              </w:rPr>
              <w:tab/>
            </w:r>
            <w:r w:rsidR="00413078" w:rsidRPr="001E6DEE">
              <w:rPr>
                <w:rStyle w:val="a8"/>
                <w:rFonts w:eastAsiaTheme="majorEastAsia"/>
                <w:noProof/>
                <w:szCs w:val="28"/>
              </w:rPr>
              <w:t>Месторасположение</w:t>
            </w:r>
            <w:r w:rsidR="00413078" w:rsidRPr="001E6DEE">
              <w:rPr>
                <w:noProof/>
                <w:webHidden/>
                <w:szCs w:val="28"/>
              </w:rPr>
              <w:tab/>
            </w:r>
          </w:hyperlink>
        </w:p>
        <w:p w:rsidR="00413078" w:rsidRPr="001E6DEE" w:rsidRDefault="00000000" w:rsidP="00413078">
          <w:pPr>
            <w:pStyle w:val="21"/>
            <w:tabs>
              <w:tab w:val="left" w:pos="426"/>
              <w:tab w:val="left" w:pos="880"/>
              <w:tab w:val="right" w:leader="dot" w:pos="10456"/>
            </w:tabs>
            <w:spacing w:after="0" w:line="312" w:lineRule="auto"/>
            <w:ind w:left="0" w:firstLine="0"/>
            <w:jc w:val="left"/>
            <w:rPr>
              <w:noProof/>
              <w:szCs w:val="28"/>
            </w:rPr>
          </w:pPr>
          <w:hyperlink w:anchor="_Toc152154510" w:history="1">
            <w:r w:rsidR="00413078" w:rsidRPr="001E6DEE">
              <w:rPr>
                <w:rStyle w:val="a8"/>
                <w:rFonts w:eastAsiaTheme="majorEastAsia"/>
                <w:noProof/>
                <w:szCs w:val="28"/>
              </w:rPr>
              <w:t>2.5.</w:t>
            </w:r>
            <w:r w:rsidR="00413078" w:rsidRPr="001E6DEE">
              <w:rPr>
                <w:noProof/>
                <w:szCs w:val="28"/>
              </w:rPr>
              <w:tab/>
            </w:r>
            <w:r w:rsidR="00413078" w:rsidRPr="001E6DEE">
              <w:rPr>
                <w:rStyle w:val="a8"/>
                <w:rFonts w:eastAsiaTheme="majorEastAsia"/>
                <w:noProof/>
                <w:szCs w:val="28"/>
              </w:rPr>
              <w:t>Продвижение</w:t>
            </w:r>
            <w:r w:rsidR="00413078" w:rsidRPr="001E6DEE">
              <w:rPr>
                <w:noProof/>
                <w:webHidden/>
                <w:szCs w:val="28"/>
              </w:rPr>
              <w:tab/>
            </w:r>
          </w:hyperlink>
        </w:p>
        <w:p w:rsidR="00413078" w:rsidRPr="001E6DEE" w:rsidRDefault="00000000" w:rsidP="00413078">
          <w:pPr>
            <w:pStyle w:val="12"/>
            <w:rPr>
              <w:noProof/>
            </w:rPr>
          </w:pPr>
          <w:hyperlink w:anchor="_Toc152154511" w:history="1">
            <w:r w:rsidR="00413078" w:rsidRPr="001E6DEE">
              <w:rPr>
                <w:rStyle w:val="a8"/>
                <w:rFonts w:eastAsiaTheme="majorEastAsia"/>
                <w:noProof/>
                <w:szCs w:val="28"/>
              </w:rPr>
              <w:t>3.</w:t>
            </w:r>
            <w:r w:rsidR="00413078">
              <w:rPr>
                <w:rStyle w:val="a8"/>
                <w:rFonts w:eastAsiaTheme="majorEastAsia"/>
                <w:noProof/>
                <w:szCs w:val="28"/>
              </w:rPr>
              <w:t xml:space="preserve"> </w:t>
            </w:r>
            <w:r w:rsidR="00413078" w:rsidRPr="001E6DEE">
              <w:rPr>
                <w:rStyle w:val="a8"/>
                <w:rFonts w:eastAsiaTheme="majorEastAsia"/>
                <w:noProof/>
                <w:szCs w:val="28"/>
              </w:rPr>
              <w:t>ПЛАН РАБОТЫ НАД ПРОЕКТОМ – СОЗДАНИЕ САЙТА</w:t>
            </w:r>
            <w:r w:rsidR="00413078">
              <w:rPr>
                <w:rStyle w:val="a8"/>
                <w:rFonts w:eastAsiaTheme="majorEastAsia"/>
                <w:noProof/>
                <w:szCs w:val="28"/>
              </w:rPr>
              <w:br/>
            </w:r>
            <w:r w:rsidR="00413078" w:rsidRPr="001E6DEE">
              <w:rPr>
                <w:rStyle w:val="a8"/>
                <w:rFonts w:eastAsiaTheme="majorEastAsia"/>
                <w:noProof/>
                <w:szCs w:val="28"/>
              </w:rPr>
              <w:t>И ЗАПУСК ИНТЕРНЕТ-МАГАЗИНА</w:t>
            </w:r>
            <w:r w:rsidR="00413078" w:rsidRPr="001E6DEE">
              <w:rPr>
                <w:noProof/>
                <w:webHidden/>
              </w:rPr>
              <w:tab/>
            </w:r>
          </w:hyperlink>
        </w:p>
        <w:p w:rsidR="00413078" w:rsidRPr="001E6DEE" w:rsidRDefault="00413078" w:rsidP="00413078">
          <w:pPr>
            <w:pStyle w:val="12"/>
            <w:rPr>
              <w:noProof/>
              <w:szCs w:val="28"/>
            </w:rPr>
          </w:pPr>
          <w:r>
            <w:t xml:space="preserve">4. </w:t>
          </w:r>
          <w:hyperlink w:anchor="_Toc152154512" w:history="1">
            <w:r w:rsidRPr="001E6DEE">
              <w:rPr>
                <w:rStyle w:val="a8"/>
                <w:rFonts w:eastAsiaTheme="majorEastAsia"/>
                <w:noProof/>
                <w:szCs w:val="28"/>
              </w:rPr>
              <w:t>ОРГАНИЗАЦИОННЫЙ ПЛАН</w:t>
            </w:r>
            <w:r w:rsidRPr="001E6DEE">
              <w:rPr>
                <w:noProof/>
                <w:webHidden/>
                <w:szCs w:val="28"/>
              </w:rPr>
              <w:tab/>
            </w:r>
          </w:hyperlink>
        </w:p>
        <w:p w:rsidR="00413078" w:rsidRPr="001E6DEE" w:rsidRDefault="00000000" w:rsidP="00413078">
          <w:pPr>
            <w:pStyle w:val="12"/>
            <w:rPr>
              <w:noProof/>
              <w:szCs w:val="28"/>
            </w:rPr>
          </w:pPr>
          <w:hyperlink w:anchor="_Toc152154513" w:history="1">
            <w:r w:rsidR="00413078" w:rsidRPr="001E6DEE">
              <w:rPr>
                <w:rStyle w:val="a8"/>
                <w:rFonts w:eastAsiaTheme="majorEastAsia"/>
                <w:noProof/>
                <w:szCs w:val="28"/>
              </w:rPr>
              <w:t>5.</w:t>
            </w:r>
            <w:r w:rsidR="00413078">
              <w:rPr>
                <w:rStyle w:val="a8"/>
                <w:rFonts w:eastAsiaTheme="majorEastAsia"/>
                <w:noProof/>
                <w:szCs w:val="28"/>
              </w:rPr>
              <w:t xml:space="preserve"> </w:t>
            </w:r>
            <w:r w:rsidR="00413078" w:rsidRPr="001E6DEE">
              <w:rPr>
                <w:rStyle w:val="a8"/>
                <w:rFonts w:eastAsiaTheme="majorEastAsia"/>
                <w:noProof/>
                <w:szCs w:val="28"/>
              </w:rPr>
              <w:t>ФИНАНСОВЫЙ ПЛАН ПРОЕКТА</w:t>
            </w:r>
            <w:r w:rsidR="00413078" w:rsidRPr="001E6DEE">
              <w:rPr>
                <w:noProof/>
                <w:webHidden/>
                <w:szCs w:val="28"/>
              </w:rPr>
              <w:tab/>
            </w:r>
          </w:hyperlink>
        </w:p>
        <w:p w:rsidR="00413078" w:rsidRPr="001E6DEE" w:rsidRDefault="00000000" w:rsidP="00413078">
          <w:pPr>
            <w:pStyle w:val="12"/>
            <w:rPr>
              <w:noProof/>
              <w:szCs w:val="28"/>
            </w:rPr>
          </w:pPr>
          <w:hyperlink w:anchor="_Toc152154514" w:history="1">
            <w:r w:rsidR="00413078">
              <w:rPr>
                <w:rStyle w:val="a8"/>
                <w:rFonts w:eastAsiaTheme="majorEastAsia"/>
                <w:noProof/>
                <w:szCs w:val="28"/>
              </w:rPr>
              <w:t>6</w:t>
            </w:r>
            <w:r w:rsidR="00413078" w:rsidRPr="001E6DEE">
              <w:rPr>
                <w:rStyle w:val="a8"/>
                <w:rFonts w:eastAsiaTheme="majorEastAsia"/>
                <w:noProof/>
                <w:szCs w:val="28"/>
              </w:rPr>
              <w:t>.</w:t>
            </w:r>
            <w:r w:rsidR="00413078">
              <w:rPr>
                <w:rStyle w:val="a8"/>
                <w:rFonts w:eastAsiaTheme="majorEastAsia"/>
                <w:noProof/>
                <w:szCs w:val="28"/>
              </w:rPr>
              <w:t xml:space="preserve"> </w:t>
            </w:r>
            <w:r w:rsidR="00413078" w:rsidRPr="001E6DEE">
              <w:rPr>
                <w:rStyle w:val="a8"/>
                <w:rFonts w:eastAsiaTheme="majorEastAsia"/>
                <w:noProof/>
                <w:szCs w:val="28"/>
              </w:rPr>
              <w:t>ОЦЕНКА РИСКОВ</w:t>
            </w:r>
            <w:r w:rsidR="00413078" w:rsidRPr="001E6DEE">
              <w:rPr>
                <w:noProof/>
                <w:webHidden/>
                <w:szCs w:val="28"/>
              </w:rPr>
              <w:tab/>
            </w:r>
          </w:hyperlink>
        </w:p>
        <w:p w:rsidR="00413078" w:rsidRPr="001E6DEE" w:rsidRDefault="00000000" w:rsidP="00413078">
          <w:pPr>
            <w:pStyle w:val="12"/>
            <w:rPr>
              <w:noProof/>
            </w:rPr>
          </w:pPr>
          <w:hyperlink w:anchor="_Toc152154515" w:history="1">
            <w:r w:rsidR="00413078">
              <w:rPr>
                <w:rStyle w:val="a8"/>
                <w:rFonts w:eastAsiaTheme="majorEastAsia"/>
                <w:noProof/>
                <w:szCs w:val="28"/>
              </w:rPr>
              <w:t>7</w:t>
            </w:r>
            <w:r w:rsidR="00413078" w:rsidRPr="001E6DEE">
              <w:rPr>
                <w:rStyle w:val="a8"/>
                <w:rFonts w:eastAsiaTheme="majorEastAsia"/>
                <w:noProof/>
                <w:szCs w:val="28"/>
              </w:rPr>
              <w:t>.</w:t>
            </w:r>
            <w:r w:rsidR="00413078">
              <w:rPr>
                <w:rStyle w:val="a8"/>
                <w:rFonts w:eastAsiaTheme="majorEastAsia"/>
                <w:noProof/>
                <w:szCs w:val="28"/>
              </w:rPr>
              <w:t xml:space="preserve"> </w:t>
            </w:r>
            <w:r w:rsidR="00413078" w:rsidRPr="001E6DEE">
              <w:rPr>
                <w:rStyle w:val="a8"/>
                <w:rFonts w:eastAsiaTheme="majorEastAsia"/>
                <w:noProof/>
                <w:szCs w:val="28"/>
              </w:rPr>
              <w:t>ПЛАН ДЕЙСТВИЙ ДЛЯ НАЧАЛА БИЗНЕСА</w:t>
            </w:r>
            <w:r w:rsidR="00413078" w:rsidRPr="001E6DEE">
              <w:rPr>
                <w:noProof/>
                <w:webHidden/>
              </w:rPr>
              <w:tab/>
            </w:r>
          </w:hyperlink>
        </w:p>
        <w:p w:rsidR="00413078" w:rsidRPr="00A74F1A" w:rsidRDefault="00413078" w:rsidP="00413078">
          <w:pPr>
            <w:pStyle w:val="12"/>
            <w:rPr>
              <w:noProof/>
              <w:szCs w:val="28"/>
            </w:rPr>
          </w:pPr>
          <w:r>
            <w:t xml:space="preserve">8. </w:t>
          </w:r>
          <w:hyperlink w:anchor="_Toc152154516" w:history="1">
            <w:r w:rsidRPr="001E6DEE">
              <w:rPr>
                <w:rStyle w:val="a8"/>
                <w:rFonts w:eastAsiaTheme="majorEastAsia"/>
                <w:noProof/>
                <w:szCs w:val="28"/>
              </w:rPr>
              <w:t>ПРИЛОЖЕНИЕ</w:t>
            </w:r>
            <w:r w:rsidRPr="001E6DEE">
              <w:rPr>
                <w:noProof/>
                <w:webHidden/>
                <w:szCs w:val="28"/>
              </w:rPr>
              <w:tab/>
            </w:r>
          </w:hyperlink>
        </w:p>
        <w:p w:rsidR="00413078" w:rsidRPr="00A74F1A" w:rsidRDefault="00413078" w:rsidP="00413078">
          <w:pPr>
            <w:spacing w:line="264" w:lineRule="auto"/>
            <w:ind w:firstLine="567"/>
            <w:rPr>
              <w:szCs w:val="28"/>
            </w:rPr>
          </w:pPr>
          <w:r w:rsidRPr="00A74F1A">
            <w:rPr>
              <w:b/>
              <w:bCs/>
              <w:szCs w:val="28"/>
            </w:rPr>
            <w:fldChar w:fldCharType="end"/>
          </w:r>
        </w:p>
      </w:sdtContent>
    </w:sdt>
    <w:p w:rsidR="00413078" w:rsidRDefault="00413078" w:rsidP="00413078">
      <w:pPr>
        <w:pStyle w:val="10"/>
        <w:rPr>
          <w:sz w:val="28"/>
          <w:szCs w:val="28"/>
        </w:rPr>
      </w:pPr>
      <w:bookmarkStart w:id="18" w:name="_Toc152154503"/>
      <w:bookmarkStart w:id="19" w:name="_Toc159227489"/>
      <w:bookmarkStart w:id="20" w:name="_Toc179900616"/>
      <w:r>
        <w:rPr>
          <w:sz w:val="28"/>
          <w:szCs w:val="28"/>
        </w:rPr>
        <w:br w:type="page"/>
      </w:r>
    </w:p>
    <w:p w:rsidR="00413078" w:rsidRPr="003A586C" w:rsidRDefault="00413078" w:rsidP="00413078">
      <w:pPr>
        <w:pStyle w:val="10"/>
        <w:rPr>
          <w:sz w:val="28"/>
          <w:szCs w:val="28"/>
        </w:rPr>
      </w:pPr>
      <w:r w:rsidRPr="003A586C">
        <w:rPr>
          <w:sz w:val="28"/>
          <w:szCs w:val="28"/>
        </w:rPr>
        <w:lastRenderedPageBreak/>
        <w:t>РЕЗЮМЕ</w:t>
      </w:r>
      <w:bookmarkEnd w:id="18"/>
      <w:bookmarkEnd w:id="19"/>
      <w:bookmarkEnd w:id="20"/>
    </w:p>
    <w:p w:rsidR="00413078" w:rsidRPr="00286208" w:rsidRDefault="00413078" w:rsidP="00413078"/>
    <w:p w:rsidR="008058DB" w:rsidRDefault="008058DB" w:rsidP="00413078">
      <w:pPr>
        <w:pStyle w:val="10"/>
        <w:ind w:left="567"/>
        <w:jc w:val="left"/>
        <w:rPr>
          <w:sz w:val="28"/>
          <w:szCs w:val="28"/>
        </w:rPr>
      </w:pPr>
      <w:bookmarkStart w:id="21" w:name="_Toc152154504"/>
      <w:bookmarkStart w:id="22" w:name="_Toc159227490"/>
      <w:bookmarkStart w:id="23" w:name="_Toc179900617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32"/>
        <w:gridCol w:w="6513"/>
      </w:tblGrid>
      <w:tr w:rsidR="008058DB" w:rsidRPr="008058DB" w:rsidTr="008058DB">
        <w:tc>
          <w:tcPr>
            <w:tcW w:w="0" w:type="auto"/>
            <w:hideMark/>
          </w:tcPr>
          <w:p w:rsidR="008058DB" w:rsidRPr="008058DB" w:rsidRDefault="008058DB" w:rsidP="008058DB">
            <w:pPr>
              <w:pStyle w:val="10"/>
              <w:ind w:left="567"/>
              <w:jc w:val="left"/>
              <w:rPr>
                <w:bCs/>
                <w:sz w:val="24"/>
                <w:szCs w:val="24"/>
              </w:rPr>
            </w:pPr>
            <w:r w:rsidRPr="008058DB">
              <w:rPr>
                <w:bCs/>
                <w:sz w:val="24"/>
                <w:szCs w:val="24"/>
              </w:rPr>
              <w:t>Показатель</w:t>
            </w:r>
          </w:p>
        </w:tc>
        <w:tc>
          <w:tcPr>
            <w:tcW w:w="0" w:type="auto"/>
            <w:hideMark/>
          </w:tcPr>
          <w:p w:rsidR="008058DB" w:rsidRPr="008058DB" w:rsidRDefault="008058DB" w:rsidP="008058DB">
            <w:pPr>
              <w:pStyle w:val="10"/>
              <w:ind w:left="567"/>
              <w:jc w:val="left"/>
              <w:rPr>
                <w:bCs/>
                <w:sz w:val="24"/>
                <w:szCs w:val="24"/>
              </w:rPr>
            </w:pPr>
            <w:r w:rsidRPr="008058DB">
              <w:rPr>
                <w:bCs/>
                <w:sz w:val="24"/>
                <w:szCs w:val="24"/>
              </w:rPr>
              <w:t>Содержание</w:t>
            </w:r>
          </w:p>
        </w:tc>
      </w:tr>
      <w:tr w:rsidR="008058DB" w:rsidRPr="008058DB" w:rsidTr="008058DB">
        <w:tc>
          <w:tcPr>
            <w:tcW w:w="0" w:type="auto"/>
            <w:hideMark/>
          </w:tcPr>
          <w:p w:rsidR="008058DB" w:rsidRPr="008058DB" w:rsidRDefault="008058DB" w:rsidP="008058DB">
            <w:pPr>
              <w:pStyle w:val="10"/>
              <w:ind w:left="567"/>
              <w:rPr>
                <w:sz w:val="24"/>
                <w:szCs w:val="24"/>
              </w:rPr>
            </w:pPr>
            <w:r w:rsidRPr="008058DB">
              <w:rPr>
                <w:bCs/>
                <w:sz w:val="24"/>
                <w:szCs w:val="24"/>
              </w:rPr>
              <w:t>Наименование бизнеса</w:t>
            </w:r>
          </w:p>
        </w:tc>
        <w:tc>
          <w:tcPr>
            <w:tcW w:w="0" w:type="auto"/>
            <w:hideMark/>
          </w:tcPr>
          <w:p w:rsidR="008058DB" w:rsidRPr="008058DB" w:rsidRDefault="008058DB" w:rsidP="008058DB">
            <w:pPr>
              <w:pStyle w:val="10"/>
              <w:ind w:left="567"/>
              <w:rPr>
                <w:b w:val="0"/>
                <w:bCs/>
                <w:sz w:val="24"/>
                <w:szCs w:val="24"/>
              </w:rPr>
            </w:pPr>
            <w:r w:rsidRPr="008058DB">
              <w:rPr>
                <w:b w:val="0"/>
                <w:bCs/>
                <w:sz w:val="24"/>
                <w:szCs w:val="24"/>
              </w:rPr>
              <w:t>For you sweet</w:t>
            </w:r>
          </w:p>
        </w:tc>
      </w:tr>
      <w:tr w:rsidR="008058DB" w:rsidRPr="008058DB" w:rsidTr="008058DB">
        <w:tc>
          <w:tcPr>
            <w:tcW w:w="0" w:type="auto"/>
            <w:hideMark/>
          </w:tcPr>
          <w:p w:rsidR="008058DB" w:rsidRPr="008058DB" w:rsidRDefault="008058DB" w:rsidP="008058DB">
            <w:pPr>
              <w:pStyle w:val="10"/>
              <w:ind w:left="567"/>
              <w:rPr>
                <w:sz w:val="24"/>
                <w:szCs w:val="24"/>
              </w:rPr>
            </w:pPr>
            <w:r w:rsidRPr="008058DB">
              <w:rPr>
                <w:bCs/>
                <w:sz w:val="24"/>
                <w:szCs w:val="24"/>
              </w:rPr>
              <w:t>Вид деятельности</w:t>
            </w:r>
          </w:p>
        </w:tc>
        <w:tc>
          <w:tcPr>
            <w:tcW w:w="0" w:type="auto"/>
            <w:hideMark/>
          </w:tcPr>
          <w:p w:rsidR="008058DB" w:rsidRPr="008058DB" w:rsidRDefault="008058DB" w:rsidP="008058DB">
            <w:pPr>
              <w:pStyle w:val="10"/>
              <w:ind w:left="567"/>
              <w:rPr>
                <w:b w:val="0"/>
                <w:bCs/>
                <w:sz w:val="24"/>
                <w:szCs w:val="24"/>
              </w:rPr>
            </w:pPr>
            <w:r w:rsidRPr="008058DB">
              <w:rPr>
                <w:b w:val="0"/>
                <w:bCs/>
                <w:sz w:val="24"/>
                <w:szCs w:val="24"/>
              </w:rPr>
              <w:t>Онлайн-платформа и производство персонализированных полезных десертов</w:t>
            </w:r>
          </w:p>
        </w:tc>
      </w:tr>
      <w:tr w:rsidR="008058DB" w:rsidRPr="008058DB" w:rsidTr="008058DB">
        <w:tc>
          <w:tcPr>
            <w:tcW w:w="0" w:type="auto"/>
            <w:hideMark/>
          </w:tcPr>
          <w:p w:rsidR="008058DB" w:rsidRPr="008058DB" w:rsidRDefault="008058DB" w:rsidP="008058DB">
            <w:pPr>
              <w:pStyle w:val="10"/>
              <w:ind w:left="567"/>
              <w:rPr>
                <w:sz w:val="24"/>
                <w:szCs w:val="24"/>
              </w:rPr>
            </w:pPr>
            <w:r w:rsidRPr="008058DB">
              <w:rPr>
                <w:bCs/>
                <w:sz w:val="24"/>
                <w:szCs w:val="24"/>
              </w:rPr>
              <w:t>Краткое описание бизнеса</w:t>
            </w:r>
          </w:p>
        </w:tc>
        <w:tc>
          <w:tcPr>
            <w:tcW w:w="0" w:type="auto"/>
            <w:hideMark/>
          </w:tcPr>
          <w:p w:rsidR="008058DB" w:rsidRPr="008058DB" w:rsidRDefault="008058DB" w:rsidP="008058DB">
            <w:pPr>
              <w:pStyle w:val="10"/>
              <w:ind w:left="567"/>
              <w:rPr>
                <w:b w:val="0"/>
                <w:bCs/>
                <w:sz w:val="24"/>
                <w:szCs w:val="24"/>
              </w:rPr>
            </w:pPr>
            <w:r w:rsidRPr="008058DB">
              <w:rPr>
                <w:b w:val="0"/>
                <w:bCs/>
                <w:sz w:val="24"/>
                <w:szCs w:val="24"/>
              </w:rPr>
              <w:t>Интернет-магазин и мини-производство, где пользователь самостоятельно создаёт десерт по индивидуальному составу: основу, подсластитель, добавки и оформление. Заказы оформляются через сайт и Telegram-бот; доставка осуществляется по всей России.</w:t>
            </w:r>
          </w:p>
        </w:tc>
      </w:tr>
      <w:tr w:rsidR="008058DB" w:rsidRPr="008058DB" w:rsidTr="008058DB">
        <w:tc>
          <w:tcPr>
            <w:tcW w:w="0" w:type="auto"/>
            <w:hideMark/>
          </w:tcPr>
          <w:p w:rsidR="008058DB" w:rsidRPr="008058DB" w:rsidRDefault="008058DB" w:rsidP="008058DB">
            <w:pPr>
              <w:pStyle w:val="10"/>
              <w:ind w:left="567"/>
              <w:rPr>
                <w:sz w:val="24"/>
                <w:szCs w:val="24"/>
              </w:rPr>
            </w:pPr>
            <w:r w:rsidRPr="008058DB">
              <w:rPr>
                <w:bCs/>
                <w:sz w:val="24"/>
                <w:szCs w:val="24"/>
              </w:rPr>
              <w:t>Текущий статус проекта</w:t>
            </w:r>
          </w:p>
        </w:tc>
        <w:tc>
          <w:tcPr>
            <w:tcW w:w="0" w:type="auto"/>
            <w:hideMark/>
          </w:tcPr>
          <w:p w:rsidR="008058DB" w:rsidRPr="008058DB" w:rsidRDefault="008058DB" w:rsidP="008058DB">
            <w:pPr>
              <w:pStyle w:val="10"/>
              <w:ind w:left="567"/>
              <w:rPr>
                <w:b w:val="0"/>
                <w:bCs/>
                <w:sz w:val="24"/>
                <w:szCs w:val="24"/>
              </w:rPr>
            </w:pPr>
            <w:r w:rsidRPr="008058DB">
              <w:rPr>
                <w:b w:val="0"/>
                <w:bCs/>
                <w:sz w:val="24"/>
                <w:szCs w:val="24"/>
              </w:rPr>
              <w:t>Разработана концепция, проведён анализ рынка, готов прототип (MVP) сайта и Telegram-бота, начата работа над брендом и маркетинговой стратегией.</w:t>
            </w:r>
          </w:p>
        </w:tc>
      </w:tr>
      <w:tr w:rsidR="008058DB" w:rsidRPr="008058DB" w:rsidTr="008058DB">
        <w:tc>
          <w:tcPr>
            <w:tcW w:w="0" w:type="auto"/>
            <w:hideMark/>
          </w:tcPr>
          <w:p w:rsidR="008058DB" w:rsidRPr="008058DB" w:rsidRDefault="008058DB" w:rsidP="008058DB">
            <w:pPr>
              <w:pStyle w:val="10"/>
              <w:ind w:left="567"/>
              <w:rPr>
                <w:sz w:val="24"/>
                <w:szCs w:val="24"/>
              </w:rPr>
            </w:pPr>
            <w:r w:rsidRPr="008058DB">
              <w:rPr>
                <w:bCs/>
                <w:sz w:val="24"/>
                <w:szCs w:val="24"/>
              </w:rPr>
              <w:t>Краткая характеристика продукта</w:t>
            </w:r>
          </w:p>
        </w:tc>
        <w:tc>
          <w:tcPr>
            <w:tcW w:w="0" w:type="auto"/>
            <w:hideMark/>
          </w:tcPr>
          <w:p w:rsidR="008058DB" w:rsidRPr="008058DB" w:rsidRDefault="008058DB" w:rsidP="008058DB">
            <w:pPr>
              <w:pStyle w:val="10"/>
              <w:ind w:left="567"/>
              <w:rPr>
                <w:b w:val="0"/>
                <w:bCs/>
                <w:sz w:val="24"/>
                <w:szCs w:val="24"/>
              </w:rPr>
            </w:pPr>
            <w:r w:rsidRPr="008058DB">
              <w:rPr>
                <w:b w:val="0"/>
                <w:bCs/>
                <w:sz w:val="24"/>
                <w:szCs w:val="24"/>
              </w:rPr>
              <w:t>Персонализированные десерты из натуральных ингредиентов без сахара и глютена, доступные в наборах SweetBox, корпоративных версиях и подписках.</w:t>
            </w:r>
          </w:p>
        </w:tc>
      </w:tr>
      <w:tr w:rsidR="008058DB" w:rsidRPr="008058DB" w:rsidTr="008058DB">
        <w:tc>
          <w:tcPr>
            <w:tcW w:w="0" w:type="auto"/>
            <w:hideMark/>
          </w:tcPr>
          <w:p w:rsidR="008058DB" w:rsidRPr="008058DB" w:rsidRDefault="008058DB" w:rsidP="008058DB">
            <w:pPr>
              <w:pStyle w:val="10"/>
              <w:ind w:left="567"/>
              <w:rPr>
                <w:sz w:val="24"/>
                <w:szCs w:val="24"/>
              </w:rPr>
            </w:pPr>
            <w:r w:rsidRPr="008058DB">
              <w:rPr>
                <w:bCs/>
                <w:sz w:val="24"/>
                <w:szCs w:val="24"/>
              </w:rPr>
              <w:t>Необходимый стартовый капитал</w:t>
            </w:r>
          </w:p>
        </w:tc>
        <w:tc>
          <w:tcPr>
            <w:tcW w:w="0" w:type="auto"/>
            <w:hideMark/>
          </w:tcPr>
          <w:p w:rsidR="008058DB" w:rsidRPr="008058DB" w:rsidRDefault="008058DB" w:rsidP="008058DB">
            <w:pPr>
              <w:pStyle w:val="10"/>
              <w:ind w:left="567"/>
              <w:rPr>
                <w:b w:val="0"/>
                <w:bCs/>
                <w:sz w:val="24"/>
                <w:szCs w:val="24"/>
              </w:rPr>
            </w:pPr>
            <w:r w:rsidRPr="008058DB">
              <w:rPr>
                <w:b w:val="0"/>
                <w:bCs/>
                <w:sz w:val="24"/>
                <w:szCs w:val="24"/>
              </w:rPr>
              <w:t>1 200 000 ₽</w:t>
            </w:r>
          </w:p>
        </w:tc>
      </w:tr>
      <w:tr w:rsidR="008058DB" w:rsidRPr="008058DB" w:rsidTr="008058DB">
        <w:tc>
          <w:tcPr>
            <w:tcW w:w="0" w:type="auto"/>
            <w:hideMark/>
          </w:tcPr>
          <w:p w:rsidR="008058DB" w:rsidRPr="008058DB" w:rsidRDefault="008058DB" w:rsidP="008058DB">
            <w:pPr>
              <w:pStyle w:val="10"/>
              <w:ind w:left="567"/>
              <w:rPr>
                <w:sz w:val="24"/>
                <w:szCs w:val="24"/>
              </w:rPr>
            </w:pPr>
            <w:r w:rsidRPr="008058DB">
              <w:rPr>
                <w:bCs/>
                <w:sz w:val="24"/>
                <w:szCs w:val="24"/>
              </w:rPr>
              <w:t>Источники капитала</w:t>
            </w:r>
          </w:p>
        </w:tc>
        <w:tc>
          <w:tcPr>
            <w:tcW w:w="0" w:type="auto"/>
            <w:hideMark/>
          </w:tcPr>
          <w:p w:rsidR="008058DB" w:rsidRPr="008058DB" w:rsidRDefault="008058DB" w:rsidP="008058DB">
            <w:pPr>
              <w:pStyle w:val="10"/>
              <w:ind w:left="567"/>
              <w:rPr>
                <w:b w:val="0"/>
                <w:bCs/>
                <w:sz w:val="24"/>
                <w:szCs w:val="24"/>
              </w:rPr>
            </w:pPr>
            <w:r w:rsidRPr="008058DB">
              <w:rPr>
                <w:b w:val="0"/>
                <w:bCs/>
                <w:sz w:val="24"/>
                <w:szCs w:val="24"/>
              </w:rPr>
              <w:t>Собственные средства и грант — 700 000 ₽; частные инвестиции — 500 000 ₽</w:t>
            </w:r>
          </w:p>
        </w:tc>
      </w:tr>
      <w:tr w:rsidR="008058DB" w:rsidRPr="008058DB" w:rsidTr="008058DB">
        <w:tc>
          <w:tcPr>
            <w:tcW w:w="0" w:type="auto"/>
            <w:hideMark/>
          </w:tcPr>
          <w:p w:rsidR="008058DB" w:rsidRPr="008058DB" w:rsidRDefault="008058DB" w:rsidP="008058DB">
            <w:pPr>
              <w:pStyle w:val="10"/>
              <w:ind w:left="567"/>
              <w:rPr>
                <w:sz w:val="24"/>
                <w:szCs w:val="24"/>
              </w:rPr>
            </w:pPr>
            <w:r w:rsidRPr="008058DB">
              <w:rPr>
                <w:bCs/>
                <w:sz w:val="24"/>
                <w:szCs w:val="24"/>
              </w:rPr>
              <w:t>Способ продаж</w:t>
            </w:r>
          </w:p>
        </w:tc>
        <w:tc>
          <w:tcPr>
            <w:tcW w:w="0" w:type="auto"/>
            <w:hideMark/>
          </w:tcPr>
          <w:p w:rsidR="008058DB" w:rsidRPr="008058DB" w:rsidRDefault="008058DB" w:rsidP="008058DB">
            <w:pPr>
              <w:pStyle w:val="10"/>
              <w:ind w:left="567"/>
              <w:rPr>
                <w:b w:val="0"/>
                <w:bCs/>
                <w:sz w:val="24"/>
                <w:szCs w:val="24"/>
              </w:rPr>
            </w:pPr>
            <w:r w:rsidRPr="008058DB">
              <w:rPr>
                <w:b w:val="0"/>
                <w:bCs/>
                <w:sz w:val="24"/>
                <w:szCs w:val="24"/>
              </w:rPr>
              <w:t>Сайт и Telegram-бот, маркетплейсы (Wildberries, Ozon), партнёры (фитнес-клубы, кофейни), корпоративные заказы</w:t>
            </w:r>
          </w:p>
        </w:tc>
      </w:tr>
      <w:tr w:rsidR="008058DB" w:rsidRPr="008058DB" w:rsidTr="008058DB">
        <w:tc>
          <w:tcPr>
            <w:tcW w:w="0" w:type="auto"/>
            <w:hideMark/>
          </w:tcPr>
          <w:p w:rsidR="008058DB" w:rsidRPr="008058DB" w:rsidRDefault="008058DB" w:rsidP="008058DB">
            <w:pPr>
              <w:pStyle w:val="10"/>
              <w:ind w:left="567"/>
              <w:rPr>
                <w:sz w:val="24"/>
                <w:szCs w:val="24"/>
              </w:rPr>
            </w:pPr>
            <w:r w:rsidRPr="008058DB">
              <w:rPr>
                <w:bCs/>
                <w:sz w:val="24"/>
                <w:szCs w:val="24"/>
              </w:rPr>
              <w:t>Потенциальные потребители</w:t>
            </w:r>
          </w:p>
        </w:tc>
        <w:tc>
          <w:tcPr>
            <w:tcW w:w="0" w:type="auto"/>
            <w:hideMark/>
          </w:tcPr>
          <w:p w:rsidR="008058DB" w:rsidRPr="008058DB" w:rsidRDefault="008058DB" w:rsidP="008058DB">
            <w:pPr>
              <w:pStyle w:val="10"/>
              <w:ind w:left="567"/>
              <w:rPr>
                <w:b w:val="0"/>
                <w:bCs/>
                <w:sz w:val="24"/>
                <w:szCs w:val="24"/>
              </w:rPr>
            </w:pPr>
            <w:r w:rsidRPr="008058DB">
              <w:rPr>
                <w:b w:val="0"/>
                <w:bCs/>
                <w:sz w:val="24"/>
                <w:szCs w:val="24"/>
              </w:rPr>
              <w:t>Люди 20–45 лет, ведущие ЗОЖ, спортсмены, веганы, кофейни и фитнес-центры</w:t>
            </w:r>
          </w:p>
        </w:tc>
      </w:tr>
      <w:tr w:rsidR="008058DB" w:rsidRPr="008058DB" w:rsidTr="008058DB">
        <w:tc>
          <w:tcPr>
            <w:tcW w:w="0" w:type="auto"/>
            <w:hideMark/>
          </w:tcPr>
          <w:p w:rsidR="008058DB" w:rsidRPr="008058DB" w:rsidRDefault="008058DB" w:rsidP="008058DB">
            <w:pPr>
              <w:pStyle w:val="10"/>
              <w:ind w:left="567"/>
              <w:rPr>
                <w:sz w:val="24"/>
                <w:szCs w:val="24"/>
              </w:rPr>
            </w:pPr>
            <w:r w:rsidRPr="008058DB">
              <w:rPr>
                <w:bCs/>
                <w:sz w:val="24"/>
                <w:szCs w:val="24"/>
              </w:rPr>
              <w:t>Срок реализации проекта</w:t>
            </w:r>
          </w:p>
        </w:tc>
        <w:tc>
          <w:tcPr>
            <w:tcW w:w="0" w:type="auto"/>
            <w:hideMark/>
          </w:tcPr>
          <w:p w:rsidR="008058DB" w:rsidRPr="008058DB" w:rsidRDefault="008058DB" w:rsidP="008058DB">
            <w:pPr>
              <w:pStyle w:val="10"/>
              <w:ind w:left="567"/>
              <w:rPr>
                <w:b w:val="0"/>
                <w:bCs/>
                <w:sz w:val="24"/>
                <w:szCs w:val="24"/>
              </w:rPr>
            </w:pPr>
            <w:r w:rsidRPr="008058DB">
              <w:rPr>
                <w:b w:val="0"/>
                <w:bCs/>
                <w:sz w:val="24"/>
                <w:szCs w:val="24"/>
              </w:rPr>
              <w:t>24 месяца</w:t>
            </w:r>
          </w:p>
        </w:tc>
      </w:tr>
      <w:tr w:rsidR="008058DB" w:rsidRPr="008058DB" w:rsidTr="008058DB">
        <w:tc>
          <w:tcPr>
            <w:tcW w:w="0" w:type="auto"/>
            <w:hideMark/>
          </w:tcPr>
          <w:p w:rsidR="008058DB" w:rsidRPr="008058DB" w:rsidRDefault="008058DB" w:rsidP="008058DB">
            <w:pPr>
              <w:pStyle w:val="10"/>
              <w:ind w:left="567"/>
              <w:rPr>
                <w:sz w:val="24"/>
                <w:szCs w:val="24"/>
              </w:rPr>
            </w:pPr>
            <w:r w:rsidRPr="008058DB">
              <w:rPr>
                <w:bCs/>
                <w:sz w:val="24"/>
                <w:szCs w:val="24"/>
              </w:rPr>
              <w:t>Количество сотрудников</w:t>
            </w:r>
          </w:p>
        </w:tc>
        <w:tc>
          <w:tcPr>
            <w:tcW w:w="0" w:type="auto"/>
            <w:hideMark/>
          </w:tcPr>
          <w:p w:rsidR="008058DB" w:rsidRPr="008058DB" w:rsidRDefault="008058DB" w:rsidP="008058DB">
            <w:pPr>
              <w:pStyle w:val="10"/>
              <w:ind w:left="567"/>
              <w:rPr>
                <w:b w:val="0"/>
                <w:bCs/>
                <w:sz w:val="24"/>
                <w:szCs w:val="24"/>
              </w:rPr>
            </w:pPr>
            <w:r w:rsidRPr="008058DB">
              <w:rPr>
                <w:b w:val="0"/>
                <w:bCs/>
                <w:sz w:val="24"/>
                <w:szCs w:val="24"/>
              </w:rPr>
              <w:t>8 человек (менеджер проекта, 2 разработчика, дизайнер, маркетолог, логист, 2 кондитера)</w:t>
            </w:r>
          </w:p>
        </w:tc>
      </w:tr>
      <w:tr w:rsidR="008058DB" w:rsidRPr="008058DB" w:rsidTr="008058DB">
        <w:tc>
          <w:tcPr>
            <w:tcW w:w="0" w:type="auto"/>
            <w:hideMark/>
          </w:tcPr>
          <w:p w:rsidR="008058DB" w:rsidRPr="008058DB" w:rsidRDefault="008058DB" w:rsidP="008058DB">
            <w:pPr>
              <w:pStyle w:val="10"/>
              <w:ind w:left="567"/>
              <w:rPr>
                <w:sz w:val="24"/>
                <w:szCs w:val="24"/>
              </w:rPr>
            </w:pPr>
            <w:r w:rsidRPr="008058DB">
              <w:rPr>
                <w:bCs/>
                <w:sz w:val="24"/>
                <w:szCs w:val="24"/>
              </w:rPr>
              <w:t>Срок окупаемости</w:t>
            </w:r>
          </w:p>
        </w:tc>
        <w:tc>
          <w:tcPr>
            <w:tcW w:w="0" w:type="auto"/>
            <w:hideMark/>
          </w:tcPr>
          <w:p w:rsidR="008058DB" w:rsidRPr="008058DB" w:rsidRDefault="008058DB" w:rsidP="008058DB">
            <w:pPr>
              <w:pStyle w:val="10"/>
              <w:ind w:left="567"/>
              <w:rPr>
                <w:b w:val="0"/>
                <w:bCs/>
                <w:sz w:val="24"/>
                <w:szCs w:val="24"/>
              </w:rPr>
            </w:pPr>
            <w:r w:rsidRPr="008058DB">
              <w:rPr>
                <w:b w:val="0"/>
                <w:bCs/>
                <w:sz w:val="24"/>
                <w:szCs w:val="24"/>
              </w:rPr>
              <w:t>22 месяца</w:t>
            </w:r>
          </w:p>
        </w:tc>
      </w:tr>
    </w:tbl>
    <w:p w:rsidR="008058DB" w:rsidRDefault="008058DB" w:rsidP="00413078">
      <w:pPr>
        <w:pStyle w:val="10"/>
        <w:ind w:left="567"/>
        <w:jc w:val="left"/>
        <w:rPr>
          <w:sz w:val="28"/>
          <w:szCs w:val="28"/>
        </w:rPr>
      </w:pPr>
    </w:p>
    <w:p w:rsidR="008058DB" w:rsidRDefault="008058DB" w:rsidP="00413078">
      <w:pPr>
        <w:pStyle w:val="10"/>
        <w:ind w:left="567"/>
        <w:jc w:val="left"/>
        <w:rPr>
          <w:sz w:val="28"/>
          <w:szCs w:val="28"/>
        </w:rPr>
      </w:pPr>
    </w:p>
    <w:p w:rsidR="008058DB" w:rsidRDefault="008058DB" w:rsidP="008058DB"/>
    <w:p w:rsidR="008058DB" w:rsidRPr="008058DB" w:rsidRDefault="008058DB" w:rsidP="008058DB"/>
    <w:p w:rsidR="00413078" w:rsidRPr="00ED04DE" w:rsidRDefault="00413078" w:rsidP="00413078">
      <w:pPr>
        <w:pStyle w:val="10"/>
        <w:ind w:left="567"/>
        <w:jc w:val="left"/>
        <w:rPr>
          <w:sz w:val="28"/>
          <w:szCs w:val="28"/>
        </w:rPr>
      </w:pPr>
      <w:r w:rsidRPr="00ED04DE">
        <w:rPr>
          <w:sz w:val="28"/>
          <w:szCs w:val="28"/>
        </w:rPr>
        <w:t xml:space="preserve">1. АНАЛИЗ ОТРАСЛИ. </w:t>
      </w:r>
      <w:r w:rsidRPr="00ED04DE">
        <w:rPr>
          <w:sz w:val="28"/>
          <w:szCs w:val="28"/>
          <w:lang w:val="en-US"/>
        </w:rPr>
        <w:t>SWOT-</w:t>
      </w:r>
      <w:r w:rsidRPr="00ED04DE">
        <w:rPr>
          <w:sz w:val="28"/>
          <w:szCs w:val="28"/>
        </w:rPr>
        <w:t>АНАЛИЗ</w:t>
      </w:r>
      <w:bookmarkEnd w:id="21"/>
      <w:bookmarkEnd w:id="22"/>
      <w:bookmarkEnd w:id="23"/>
    </w:p>
    <w:p w:rsidR="00413078" w:rsidRDefault="00413078" w:rsidP="00413078">
      <w:pPr>
        <w:pStyle w:val="a4"/>
        <w:spacing w:after="0" w:line="240" w:lineRule="auto"/>
        <w:ind w:left="0" w:firstLine="567"/>
        <w:rPr>
          <w:rFonts w:ascii="Times New Roman" w:hAnsi="Times New Roman" w:cs="Times New Roman"/>
          <w:b/>
          <w:bCs/>
          <w:sz w:val="28"/>
          <w:szCs w:val="28"/>
        </w:rPr>
      </w:pPr>
    </w:p>
    <w:p w:rsidR="008058DB" w:rsidRDefault="008058DB" w:rsidP="00413078">
      <w:pPr>
        <w:pStyle w:val="a4"/>
        <w:spacing w:after="0" w:line="240" w:lineRule="auto"/>
        <w:ind w:left="0" w:firstLine="567"/>
        <w:rPr>
          <w:rFonts w:ascii="Times New Roman" w:hAnsi="Times New Roman" w:cs="Times New Roman"/>
          <w:b/>
          <w:bCs/>
          <w:sz w:val="28"/>
          <w:szCs w:val="28"/>
        </w:rPr>
      </w:pPr>
    </w:p>
    <w:p w:rsidR="008058DB" w:rsidRDefault="008058DB" w:rsidP="008058DB">
      <w:pPr>
        <w:pStyle w:val="a6"/>
      </w:pPr>
      <w:r>
        <w:rPr>
          <w:rStyle w:val="a7"/>
        </w:rPr>
        <w:t>Ситуация в отрасли:</w:t>
      </w:r>
      <w:r>
        <w:br/>
        <w:t>Рынок десертов в РФ растёт в сегменте «здоровых сладостей». ~9 % потребительских расходов — на сладости; растёт спрос на десерты без сахара и глютена. Сегменты батончиков и снеков +25 % в год.</w:t>
      </w:r>
    </w:p>
    <w:p w:rsidR="008058DB" w:rsidRDefault="008058DB" w:rsidP="008058DB">
      <w:pPr>
        <w:pStyle w:val="a6"/>
      </w:pPr>
      <w:r>
        <w:rPr>
          <w:rStyle w:val="a7"/>
        </w:rPr>
        <w:lastRenderedPageBreak/>
        <w:t>Анализ потребителей:</w:t>
      </w:r>
      <w:r>
        <w:br/>
        <w:t>Основная аудитория — люди 20–40 лет, следящие за питанием и использующие онлайн-сервисы. Принимают решения на основе состава, вкуса, цены и дизайна.</w:t>
      </w:r>
    </w:p>
    <w:p w:rsidR="008058DB" w:rsidRDefault="008058DB" w:rsidP="008058DB">
      <w:pPr>
        <w:pStyle w:val="a6"/>
      </w:pPr>
      <w:r>
        <w:rPr>
          <w:rStyle w:val="a7"/>
        </w:rPr>
        <w:t>Объём рынка:</w:t>
      </w:r>
      <w:r>
        <w:br/>
        <w:t>Российский рынок здоровых десертов оценивается в ≈ 15–20 млрд ₽ в год, темп роста — 15–20 % ежегодно.</w:t>
      </w:r>
    </w:p>
    <w:p w:rsidR="008058DB" w:rsidRDefault="008058DB" w:rsidP="008058DB">
      <w:pPr>
        <w:pStyle w:val="a6"/>
      </w:pPr>
      <w:r>
        <w:rPr>
          <w:rStyle w:val="a7"/>
        </w:rPr>
        <w:t>Анализ конкуренции:</w:t>
      </w:r>
      <w:r>
        <w:br/>
        <w:t>Конкуренты — СладкоПолезно (средний чек 1 500 ₽), Wildberries/Ozon (массовый сегмент без персонализации), Домашние мастера (уникальные дизайны, ограниченные мощности).</w:t>
      </w:r>
      <w:r>
        <w:br/>
        <w:t>For you sweet занимает нишу высокой персонализации по доступной цене.</w:t>
      </w:r>
    </w:p>
    <w:p w:rsidR="008058DB" w:rsidRDefault="008058DB" w:rsidP="008058DB">
      <w:pPr>
        <w:pStyle w:val="a6"/>
      </w:pPr>
      <w:r>
        <w:rPr>
          <w:rStyle w:val="a7"/>
        </w:rPr>
        <w:t>Законодательные ограничения:</w:t>
      </w:r>
      <w:r>
        <w:br/>
        <w:t>Соблюдение СанПиН для пищевых производств, ФЗ-152 «О персональных данных», требования Роспотребнадзора, ФГИС «Меркурий», маркировка продукции.</w:t>
      </w:r>
    </w:p>
    <w:p w:rsidR="008058DB" w:rsidRDefault="008058DB" w:rsidP="008058DB">
      <w:pPr>
        <w:pStyle w:val="3"/>
      </w:pPr>
      <w:r>
        <w:rPr>
          <w:rStyle w:val="a7"/>
          <w:b w:val="0"/>
          <w:bCs w:val="0"/>
        </w:rPr>
        <w:t>SWOT-анализ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83"/>
        <w:gridCol w:w="5162"/>
      </w:tblGrid>
      <w:tr w:rsidR="008058DB" w:rsidTr="008058DB">
        <w:tc>
          <w:tcPr>
            <w:tcW w:w="0" w:type="auto"/>
            <w:hideMark/>
          </w:tcPr>
          <w:p w:rsidR="008058DB" w:rsidRDefault="008058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Сильные стороны</w:t>
            </w:r>
          </w:p>
        </w:tc>
        <w:tc>
          <w:tcPr>
            <w:tcW w:w="0" w:type="auto"/>
            <w:hideMark/>
          </w:tcPr>
          <w:p w:rsidR="008058DB" w:rsidRDefault="008058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Слабые стороны</w:t>
            </w:r>
          </w:p>
        </w:tc>
      </w:tr>
      <w:tr w:rsidR="008058DB" w:rsidTr="008058DB">
        <w:tc>
          <w:tcPr>
            <w:tcW w:w="0" w:type="auto"/>
            <w:hideMark/>
          </w:tcPr>
          <w:p w:rsidR="008058DB" w:rsidRDefault="008058DB">
            <w:r>
              <w:t>Персонализация и уникальные вкусы под заказ</w:t>
            </w:r>
          </w:p>
        </w:tc>
        <w:tc>
          <w:tcPr>
            <w:tcW w:w="0" w:type="auto"/>
            <w:hideMark/>
          </w:tcPr>
          <w:p w:rsidR="008058DB" w:rsidRDefault="008058DB">
            <w:r>
              <w:t>Высокие первоначальные инвестиции, необходим опыт в пищевом производстве</w:t>
            </w:r>
          </w:p>
        </w:tc>
      </w:tr>
      <w:tr w:rsidR="008058DB" w:rsidTr="008058DB">
        <w:tc>
          <w:tcPr>
            <w:tcW w:w="0" w:type="auto"/>
            <w:hideMark/>
          </w:tcPr>
          <w:p w:rsidR="008058DB" w:rsidRDefault="008058DB">
            <w:r>
              <w:t>Использование натуральных ингредиентов и экопакет</w:t>
            </w:r>
          </w:p>
        </w:tc>
        <w:tc>
          <w:tcPr>
            <w:tcW w:w="0" w:type="auto"/>
            <w:hideMark/>
          </w:tcPr>
          <w:p w:rsidR="008058DB" w:rsidRDefault="008058DB">
            <w:r>
              <w:t>Зависимость от ИТ-платформ и логистики</w:t>
            </w:r>
          </w:p>
        </w:tc>
      </w:tr>
      <w:tr w:rsidR="008058DB" w:rsidTr="008058DB">
        <w:tc>
          <w:tcPr>
            <w:tcW w:w="0" w:type="auto"/>
            <w:hideMark/>
          </w:tcPr>
          <w:p w:rsidR="008058DB" w:rsidRDefault="008058DB">
            <w:r>
              <w:t>Омниканальные продажи: сайт + бот + маркетплейсы</w:t>
            </w:r>
          </w:p>
        </w:tc>
        <w:tc>
          <w:tcPr>
            <w:tcW w:w="0" w:type="auto"/>
            <w:hideMark/>
          </w:tcPr>
          <w:p w:rsidR="008058DB" w:rsidRDefault="008058DB">
            <w:r>
              <w:t>Ограниченная география доставки на старте</w:t>
            </w:r>
          </w:p>
        </w:tc>
      </w:tr>
      <w:tr w:rsidR="008058DB" w:rsidTr="008058DB">
        <w:tc>
          <w:tcPr>
            <w:tcW w:w="0" w:type="auto"/>
            <w:hideMark/>
          </w:tcPr>
          <w:p w:rsidR="008058DB" w:rsidRDefault="008058DB">
            <w:r>
              <w:t>CRM и программы лояльности</w:t>
            </w:r>
          </w:p>
        </w:tc>
        <w:tc>
          <w:tcPr>
            <w:tcW w:w="0" w:type="auto"/>
            <w:hideMark/>
          </w:tcPr>
          <w:p w:rsidR="008058DB" w:rsidRDefault="008058DB">
            <w:r>
              <w:t>Требуется постоянное обновление ассортимента</w:t>
            </w:r>
          </w:p>
        </w:tc>
      </w:tr>
      <w:tr w:rsidR="008058DB" w:rsidTr="008058DB">
        <w:tc>
          <w:tcPr>
            <w:tcW w:w="0" w:type="auto"/>
            <w:hideMark/>
          </w:tcPr>
          <w:p w:rsidR="008058DB" w:rsidRDefault="008058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Возможности</w:t>
            </w:r>
          </w:p>
        </w:tc>
        <w:tc>
          <w:tcPr>
            <w:tcW w:w="0" w:type="auto"/>
            <w:hideMark/>
          </w:tcPr>
          <w:p w:rsidR="008058DB" w:rsidRDefault="008058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Угрозы</w:t>
            </w:r>
          </w:p>
        </w:tc>
      </w:tr>
      <w:tr w:rsidR="008058DB" w:rsidTr="008058DB">
        <w:tc>
          <w:tcPr>
            <w:tcW w:w="0" w:type="auto"/>
            <w:hideMark/>
          </w:tcPr>
          <w:p w:rsidR="008058DB" w:rsidRDefault="008058DB">
            <w:r>
              <w:t>Рост спроса на здоровое питание и персонализацию</w:t>
            </w:r>
          </w:p>
        </w:tc>
        <w:tc>
          <w:tcPr>
            <w:tcW w:w="0" w:type="auto"/>
            <w:hideMark/>
          </w:tcPr>
          <w:p w:rsidR="008058DB" w:rsidRDefault="008058DB">
            <w:r>
              <w:t>Сильная конкуренция и копирование идеи</w:t>
            </w:r>
          </w:p>
        </w:tc>
      </w:tr>
      <w:tr w:rsidR="008058DB" w:rsidTr="008058DB">
        <w:tc>
          <w:tcPr>
            <w:tcW w:w="0" w:type="auto"/>
            <w:hideMark/>
          </w:tcPr>
          <w:p w:rsidR="008058DB" w:rsidRDefault="008058DB">
            <w:r>
              <w:t>Расширение продаж через партнёров</w:t>
            </w:r>
          </w:p>
        </w:tc>
        <w:tc>
          <w:tcPr>
            <w:tcW w:w="0" w:type="auto"/>
            <w:hideMark/>
          </w:tcPr>
          <w:p w:rsidR="008058DB" w:rsidRDefault="008058DB">
            <w:r>
              <w:t>Рост цен на ингредиенты, санкции</w:t>
            </w:r>
          </w:p>
        </w:tc>
      </w:tr>
      <w:tr w:rsidR="008058DB" w:rsidTr="008058DB">
        <w:tc>
          <w:tcPr>
            <w:tcW w:w="0" w:type="auto"/>
            <w:hideMark/>
          </w:tcPr>
          <w:p w:rsidR="008058DB" w:rsidRDefault="008058DB">
            <w:r>
              <w:t>Использование новых технологий (3D-печать, автоматизация)</w:t>
            </w:r>
          </w:p>
        </w:tc>
        <w:tc>
          <w:tcPr>
            <w:tcW w:w="0" w:type="auto"/>
            <w:hideMark/>
          </w:tcPr>
          <w:p w:rsidR="008058DB" w:rsidRDefault="008058DB">
            <w:r>
              <w:t>Репутационные и киберриски при сбоях</w:t>
            </w:r>
          </w:p>
        </w:tc>
      </w:tr>
    </w:tbl>
    <w:p w:rsidR="008058DB" w:rsidRDefault="008058DB" w:rsidP="00413078">
      <w:pPr>
        <w:pStyle w:val="a4"/>
        <w:spacing w:after="0" w:line="240" w:lineRule="auto"/>
        <w:ind w:left="0" w:firstLine="567"/>
        <w:rPr>
          <w:rFonts w:ascii="Times New Roman" w:hAnsi="Times New Roman" w:cs="Times New Roman"/>
          <w:b/>
          <w:bCs/>
          <w:sz w:val="28"/>
          <w:szCs w:val="28"/>
        </w:rPr>
      </w:pPr>
    </w:p>
    <w:p w:rsidR="008058DB" w:rsidRDefault="008058DB" w:rsidP="00413078">
      <w:pPr>
        <w:pStyle w:val="a4"/>
        <w:spacing w:after="0" w:line="240" w:lineRule="auto"/>
        <w:ind w:left="0" w:firstLine="567"/>
        <w:rPr>
          <w:rFonts w:ascii="Times New Roman" w:hAnsi="Times New Roman" w:cs="Times New Roman"/>
          <w:b/>
          <w:bCs/>
          <w:sz w:val="28"/>
          <w:szCs w:val="28"/>
        </w:rPr>
      </w:pPr>
    </w:p>
    <w:p w:rsidR="008058DB" w:rsidRPr="00A74F1A" w:rsidRDefault="008058DB" w:rsidP="00413078">
      <w:pPr>
        <w:pStyle w:val="a4"/>
        <w:spacing w:after="0" w:line="240" w:lineRule="auto"/>
        <w:ind w:left="0" w:firstLine="567"/>
        <w:rPr>
          <w:rFonts w:ascii="Times New Roman" w:hAnsi="Times New Roman" w:cs="Times New Roman"/>
          <w:b/>
          <w:bCs/>
          <w:sz w:val="28"/>
          <w:szCs w:val="28"/>
        </w:rPr>
      </w:pPr>
    </w:p>
    <w:p w:rsidR="00413078" w:rsidRPr="00ED04DE" w:rsidRDefault="00413078" w:rsidP="00413078">
      <w:pPr>
        <w:pStyle w:val="10"/>
        <w:ind w:left="567"/>
        <w:jc w:val="left"/>
        <w:rPr>
          <w:sz w:val="28"/>
          <w:szCs w:val="28"/>
        </w:rPr>
      </w:pPr>
      <w:bookmarkStart w:id="24" w:name="_Toc179900618"/>
      <w:r w:rsidRPr="00ED04DE">
        <w:rPr>
          <w:sz w:val="28"/>
          <w:szCs w:val="28"/>
        </w:rPr>
        <w:t xml:space="preserve">2. </w:t>
      </w:r>
      <w:bookmarkStart w:id="25" w:name="_Toc152154505"/>
      <w:bookmarkStart w:id="26" w:name="_Toc159227491"/>
      <w:r w:rsidRPr="00ED04DE">
        <w:rPr>
          <w:sz w:val="28"/>
          <w:szCs w:val="28"/>
        </w:rPr>
        <w:t>МАРКЕТИНГОВЫЙ ПЛАН</w:t>
      </w:r>
      <w:bookmarkEnd w:id="24"/>
      <w:bookmarkEnd w:id="25"/>
      <w:bookmarkEnd w:id="26"/>
    </w:p>
    <w:p w:rsidR="00413078" w:rsidRDefault="00413078" w:rsidP="00413078">
      <w:pPr>
        <w:pStyle w:val="10"/>
      </w:pPr>
    </w:p>
    <w:p w:rsidR="00E01E39" w:rsidRDefault="00E01E39" w:rsidP="00E01E39"/>
    <w:p w:rsidR="00E01E39" w:rsidRDefault="00E01E39" w:rsidP="00E01E39">
      <w:pPr>
        <w:pStyle w:val="3"/>
      </w:pPr>
      <w:r>
        <w:rPr>
          <w:rStyle w:val="a7"/>
          <w:b w:val="0"/>
          <w:bCs w:val="0"/>
        </w:rPr>
        <w:t>2.1. Общая концепция</w:t>
      </w:r>
    </w:p>
    <w:p w:rsidR="00E01E39" w:rsidRDefault="00E01E39" w:rsidP="00E01E39">
      <w:pPr>
        <w:pStyle w:val="a6"/>
      </w:pPr>
      <w:r>
        <w:rPr>
          <w:rStyle w:val="a7"/>
        </w:rPr>
        <w:t>Продукт:</w:t>
      </w:r>
      <w:r>
        <w:t xml:space="preserve"> Персонализированные десерты, натуральные ингредиенты, подписка SweetBox.</w:t>
      </w:r>
      <w:r>
        <w:br/>
      </w:r>
      <w:r>
        <w:rPr>
          <w:rStyle w:val="a7"/>
        </w:rPr>
        <w:t>Клиенты:</w:t>
      </w:r>
      <w:r>
        <w:t xml:space="preserve"> ЗОЖ-аудитория, веганы, спортсмены, корпоративные покупатели.</w:t>
      </w:r>
      <w:r>
        <w:br/>
      </w:r>
      <w:r>
        <w:rPr>
          <w:rStyle w:val="a7"/>
        </w:rPr>
        <w:t>Потребности:</w:t>
      </w:r>
      <w:r>
        <w:t xml:space="preserve"> здоровые сладости, удобный онлайн-заказ, доставка, индивидуальный вкус.</w:t>
      </w:r>
      <w:r>
        <w:br/>
      </w:r>
      <w:r>
        <w:rPr>
          <w:rStyle w:val="a7"/>
        </w:rPr>
        <w:t>Конкуренты:</w:t>
      </w:r>
      <w:r>
        <w:t xml:space="preserve"> СладкоПолезно, Wildberries, Ozon, Домашние мастера.</w:t>
      </w:r>
      <w:r w:rsidR="008D62AF">
        <w:t xml:space="preserve"> </w:t>
      </w:r>
    </w:p>
    <w:p w:rsidR="00E01E39" w:rsidRDefault="00E01E39" w:rsidP="00E01E39">
      <w:pPr>
        <w:pStyle w:val="3"/>
      </w:pPr>
      <w:r>
        <w:rPr>
          <w:rStyle w:val="a7"/>
          <w:b w:val="0"/>
          <w:bCs w:val="0"/>
        </w:rPr>
        <w:t>2.2. Описание продукта</w:t>
      </w:r>
    </w:p>
    <w:p w:rsidR="00E01E39" w:rsidRDefault="00E01E39" w:rsidP="00E01E39">
      <w:pPr>
        <w:pStyle w:val="a6"/>
        <w:numPr>
          <w:ilvl w:val="0"/>
          <w:numId w:val="55"/>
        </w:numPr>
      </w:pPr>
      <w:r>
        <w:t>Конструктор десертов (выбор вкуса, добавок, оформления).</w:t>
      </w:r>
    </w:p>
    <w:p w:rsidR="00E01E39" w:rsidRDefault="00E01E39" w:rsidP="00E01E39">
      <w:pPr>
        <w:pStyle w:val="a6"/>
        <w:numPr>
          <w:ilvl w:val="0"/>
          <w:numId w:val="55"/>
        </w:numPr>
      </w:pPr>
      <w:r>
        <w:t>Готовые наборы SweetBox и сезонные предложения.</w:t>
      </w:r>
    </w:p>
    <w:p w:rsidR="00E01E39" w:rsidRDefault="00E01E39" w:rsidP="00E01E39">
      <w:pPr>
        <w:pStyle w:val="a6"/>
        <w:numPr>
          <w:ilvl w:val="0"/>
          <w:numId w:val="55"/>
        </w:numPr>
      </w:pPr>
      <w:r>
        <w:t>Подписка на 4 десерта в месяц.</w:t>
      </w:r>
    </w:p>
    <w:p w:rsidR="00E01E39" w:rsidRDefault="00E01E39" w:rsidP="00E01E39">
      <w:pPr>
        <w:pStyle w:val="a6"/>
        <w:numPr>
          <w:ilvl w:val="0"/>
          <w:numId w:val="55"/>
        </w:numPr>
      </w:pPr>
      <w:r>
        <w:t>Корпоративные подарочные версии.</w:t>
      </w:r>
    </w:p>
    <w:p w:rsidR="00E01E39" w:rsidRDefault="00E01E39" w:rsidP="00E01E39">
      <w:pPr>
        <w:pStyle w:val="3"/>
      </w:pPr>
      <w:r>
        <w:rPr>
          <w:rStyle w:val="a7"/>
          <w:b w:val="0"/>
          <w:bCs w:val="0"/>
        </w:rPr>
        <w:lastRenderedPageBreak/>
        <w:t>2.3. Ценообразование</w:t>
      </w:r>
    </w:p>
    <w:p w:rsidR="00E01E39" w:rsidRDefault="00E01E39" w:rsidP="00E01E39">
      <w:pPr>
        <w:pStyle w:val="a6"/>
      </w:pPr>
      <w:r>
        <w:t>Value-based pricing:</w:t>
      </w:r>
    </w:p>
    <w:p w:rsidR="00E01E39" w:rsidRDefault="00E01E39" w:rsidP="00E01E39">
      <w:pPr>
        <w:pStyle w:val="a6"/>
        <w:numPr>
          <w:ilvl w:val="0"/>
          <w:numId w:val="56"/>
        </w:numPr>
      </w:pPr>
      <w:r>
        <w:t>Базовый десерт 450–550 ₽; подписка — 1 800 ₽/мес.</w:t>
      </w:r>
    </w:p>
    <w:p w:rsidR="00E01E39" w:rsidRDefault="00E01E39" w:rsidP="00E01E39">
      <w:pPr>
        <w:pStyle w:val="a6"/>
        <w:numPr>
          <w:ilvl w:val="0"/>
          <w:numId w:val="56"/>
        </w:numPr>
      </w:pPr>
      <w:r>
        <w:t>Скидки до 10 % для корпоративных заказов.</w:t>
      </w:r>
    </w:p>
    <w:p w:rsidR="00E01E39" w:rsidRDefault="00E01E39" w:rsidP="00E01E39">
      <w:pPr>
        <w:pStyle w:val="a6"/>
        <w:numPr>
          <w:ilvl w:val="0"/>
          <w:numId w:val="56"/>
        </w:numPr>
      </w:pPr>
      <w:r>
        <w:t>Себестоимость 1 единицы — около 300 ₽ (маржинальность ≈ 38 %).</w:t>
      </w:r>
    </w:p>
    <w:p w:rsidR="00E01E39" w:rsidRDefault="00E01E39" w:rsidP="00E01E39">
      <w:pPr>
        <w:pStyle w:val="3"/>
      </w:pPr>
      <w:r>
        <w:rPr>
          <w:rStyle w:val="a7"/>
          <w:b w:val="0"/>
          <w:bCs w:val="0"/>
        </w:rPr>
        <w:t>2.4. Месторасположение и реализация</w:t>
      </w:r>
    </w:p>
    <w:p w:rsidR="00E01E39" w:rsidRDefault="00E01E39" w:rsidP="00E01E39">
      <w:pPr>
        <w:pStyle w:val="a6"/>
      </w:pPr>
      <w:r>
        <w:t>Производство — арендованная кухня в Москве; онлайн-продажи через сайт, Telegram-бот, маркетплейсы.</w:t>
      </w:r>
      <w:r>
        <w:br/>
        <w:t>Доставка — СДЭК, Яндекс.Доставка, самовывоз.</w:t>
      </w:r>
    </w:p>
    <w:p w:rsidR="00E01E39" w:rsidRDefault="00E01E39" w:rsidP="00E01E39">
      <w:pPr>
        <w:pStyle w:val="3"/>
      </w:pPr>
      <w:r>
        <w:rPr>
          <w:rStyle w:val="a7"/>
          <w:b w:val="0"/>
          <w:bCs w:val="0"/>
        </w:rPr>
        <w:t>2.5. Продвижение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45"/>
        <w:gridCol w:w="4532"/>
        <w:gridCol w:w="1781"/>
      </w:tblGrid>
      <w:tr w:rsidR="00E01E39" w:rsidTr="00E01E39">
        <w:tc>
          <w:tcPr>
            <w:tcW w:w="0" w:type="auto"/>
            <w:hideMark/>
          </w:tcPr>
          <w:p w:rsidR="00E01E39" w:rsidRDefault="00E01E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Канал</w:t>
            </w:r>
          </w:p>
        </w:tc>
        <w:tc>
          <w:tcPr>
            <w:tcW w:w="0" w:type="auto"/>
            <w:hideMark/>
          </w:tcPr>
          <w:p w:rsidR="00E01E39" w:rsidRDefault="00E01E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0" w:type="auto"/>
            <w:hideMark/>
          </w:tcPr>
          <w:p w:rsidR="00E01E39" w:rsidRDefault="00E01E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Затраты (₽/мес)</w:t>
            </w:r>
          </w:p>
        </w:tc>
      </w:tr>
      <w:tr w:rsidR="00E01E39" w:rsidTr="00E01E39">
        <w:tc>
          <w:tcPr>
            <w:tcW w:w="0" w:type="auto"/>
            <w:hideMark/>
          </w:tcPr>
          <w:p w:rsidR="00E01E39" w:rsidRDefault="00E01E39">
            <w:r>
              <w:t>SEO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Оптимизация контента, блог о ЗОЖ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15 000</w:t>
            </w:r>
          </w:p>
        </w:tc>
      </w:tr>
      <w:tr w:rsidR="00E01E39" w:rsidTr="00E01E39">
        <w:tc>
          <w:tcPr>
            <w:tcW w:w="0" w:type="auto"/>
            <w:hideMark/>
          </w:tcPr>
          <w:p w:rsidR="00E01E39" w:rsidRDefault="00E01E39">
            <w:r>
              <w:t>Контекст/таргет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Яндекс Direct, VK, видео-реклама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50 000</w:t>
            </w:r>
          </w:p>
        </w:tc>
      </w:tr>
      <w:tr w:rsidR="00E01E39" w:rsidTr="00E01E39">
        <w:tc>
          <w:tcPr>
            <w:tcW w:w="0" w:type="auto"/>
            <w:hideMark/>
          </w:tcPr>
          <w:p w:rsidR="00E01E39" w:rsidRDefault="00E01E39">
            <w:r>
              <w:t>SMM</w:t>
            </w:r>
          </w:p>
        </w:tc>
        <w:tc>
          <w:tcPr>
            <w:tcW w:w="0" w:type="auto"/>
            <w:hideMark/>
          </w:tcPr>
          <w:p w:rsidR="00E01E39" w:rsidRPr="00E01E39" w:rsidRDefault="00E01E39">
            <w:pPr>
              <w:rPr>
                <w:lang w:val="en-US"/>
              </w:rPr>
            </w:pPr>
            <w:r w:rsidRPr="00E01E39">
              <w:rPr>
                <w:lang w:val="en-US"/>
              </w:rPr>
              <w:t xml:space="preserve">VK, Telegram, Instagram*, Rutube, </w:t>
            </w:r>
            <w:r>
              <w:t>розыгрыши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25 000</w:t>
            </w:r>
          </w:p>
        </w:tc>
      </w:tr>
      <w:tr w:rsidR="00E01E39" w:rsidTr="00E01E39">
        <w:tc>
          <w:tcPr>
            <w:tcW w:w="0" w:type="auto"/>
            <w:hideMark/>
          </w:tcPr>
          <w:p w:rsidR="00E01E39" w:rsidRDefault="00E01E39">
            <w:r>
              <w:t>Influencers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Нутрициологи, фитнес-блогеры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10 000</w:t>
            </w:r>
          </w:p>
        </w:tc>
      </w:tr>
      <w:tr w:rsidR="00E01E39" w:rsidTr="00E01E39">
        <w:tc>
          <w:tcPr>
            <w:tcW w:w="0" w:type="auto"/>
            <w:hideMark/>
          </w:tcPr>
          <w:p w:rsidR="00E01E39" w:rsidRDefault="00E01E39">
            <w:r>
              <w:t>Программы лояльности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Бонусы и персональные акции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10 000</w:t>
            </w:r>
          </w:p>
        </w:tc>
      </w:tr>
    </w:tbl>
    <w:p w:rsidR="00E01E39" w:rsidRDefault="00E01E39" w:rsidP="00E01E39"/>
    <w:p w:rsidR="00E01E39" w:rsidRDefault="00E01E39" w:rsidP="00E01E39"/>
    <w:p w:rsidR="00E01E39" w:rsidRPr="00E01E39" w:rsidRDefault="00E01E39" w:rsidP="00E01E39"/>
    <w:p w:rsidR="00413078" w:rsidRPr="00ED04DE" w:rsidRDefault="00413078" w:rsidP="00413078">
      <w:pPr>
        <w:pStyle w:val="10"/>
        <w:ind w:left="567"/>
        <w:jc w:val="left"/>
        <w:rPr>
          <w:sz w:val="28"/>
          <w:szCs w:val="28"/>
        </w:rPr>
      </w:pPr>
      <w:bookmarkStart w:id="27" w:name="_Toc179900619"/>
      <w:r w:rsidRPr="00ED04DE">
        <w:rPr>
          <w:sz w:val="28"/>
          <w:szCs w:val="28"/>
        </w:rPr>
        <w:t xml:space="preserve">3. </w:t>
      </w:r>
      <w:bookmarkStart w:id="28" w:name="_Toc152154511"/>
      <w:bookmarkStart w:id="29" w:name="_Toc159227497"/>
      <w:r w:rsidRPr="00ED04DE">
        <w:rPr>
          <w:sz w:val="28"/>
          <w:szCs w:val="28"/>
        </w:rPr>
        <w:t>ПЛАН РАБОТЫ НАД ПРОЕКТОМ – СОЗДАНИЕ САЙТА И ЗАПУСК ИНТЕРНЕТ-МАГАЗИНА</w:t>
      </w:r>
      <w:bookmarkEnd w:id="27"/>
      <w:bookmarkEnd w:id="28"/>
      <w:bookmarkEnd w:id="29"/>
    </w:p>
    <w:p w:rsidR="00413078" w:rsidRPr="00ED04DE" w:rsidRDefault="00413078" w:rsidP="00413078">
      <w:pPr>
        <w:pStyle w:val="a4"/>
        <w:spacing w:after="0" w:line="240" w:lineRule="auto"/>
        <w:ind w:left="0" w:firstLine="567"/>
        <w:jc w:val="both"/>
        <w:rPr>
          <w:rFonts w:ascii="Times New Roman" w:eastAsia="DejaVuSans" w:hAnsi="Times New Roman" w:cs="Times New Roman"/>
          <w:iCs/>
          <w:kern w:val="1"/>
          <w:sz w:val="24"/>
          <w:szCs w:val="24"/>
        </w:rPr>
      </w:pPr>
      <w:r w:rsidRPr="00ED04DE">
        <w:rPr>
          <w:rFonts w:ascii="Times New Roman" w:eastAsia="DejaVuSans" w:hAnsi="Times New Roman" w:cs="Times New Roman"/>
          <w:iCs/>
          <w:kern w:val="1"/>
          <w:sz w:val="24"/>
          <w:szCs w:val="24"/>
        </w:rPr>
        <w:t>Структурная декомпозиция работ, оценка сроков и ресурсов, определение основных этапов проекта</w:t>
      </w:r>
    </w:p>
    <w:p w:rsidR="00413078" w:rsidRDefault="00413078" w:rsidP="00413078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48"/>
        <w:gridCol w:w="1622"/>
        <w:gridCol w:w="3366"/>
      </w:tblGrid>
      <w:tr w:rsidR="00E01E39" w:rsidTr="00E01E39">
        <w:tc>
          <w:tcPr>
            <w:tcW w:w="0" w:type="auto"/>
            <w:hideMark/>
          </w:tcPr>
          <w:p w:rsidR="00E01E39" w:rsidRDefault="00E01E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Этап</w:t>
            </w:r>
          </w:p>
        </w:tc>
        <w:tc>
          <w:tcPr>
            <w:tcW w:w="0" w:type="auto"/>
            <w:hideMark/>
          </w:tcPr>
          <w:p w:rsidR="00E01E39" w:rsidRDefault="00E01E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Длительность</w:t>
            </w:r>
          </w:p>
        </w:tc>
        <w:tc>
          <w:tcPr>
            <w:tcW w:w="0" w:type="auto"/>
            <w:hideMark/>
          </w:tcPr>
          <w:p w:rsidR="00E01E39" w:rsidRDefault="00E01E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</w:t>
            </w:r>
          </w:p>
        </w:tc>
      </w:tr>
      <w:tr w:rsidR="00E01E39" w:rsidTr="00E01E39">
        <w:tc>
          <w:tcPr>
            <w:tcW w:w="0" w:type="auto"/>
            <w:hideMark/>
          </w:tcPr>
          <w:p w:rsidR="00E01E39" w:rsidRDefault="00E01E39">
            <w:r>
              <w:t>Анализ и ТЗ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1 мес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Цели, бриф, бюджет утверждены</w:t>
            </w:r>
          </w:p>
        </w:tc>
      </w:tr>
      <w:tr w:rsidR="00E01E39" w:rsidTr="00E01E39">
        <w:tc>
          <w:tcPr>
            <w:tcW w:w="0" w:type="auto"/>
            <w:hideMark/>
          </w:tcPr>
          <w:p w:rsidR="00E01E39" w:rsidRDefault="00E01E39">
            <w:r>
              <w:t>Разработка MVP (сайт + бот)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2 мес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Запуск прототипа</w:t>
            </w:r>
          </w:p>
        </w:tc>
      </w:tr>
      <w:tr w:rsidR="00E01E39" w:rsidTr="00E01E39">
        <w:tc>
          <w:tcPr>
            <w:tcW w:w="0" w:type="auto"/>
            <w:hideMark/>
          </w:tcPr>
          <w:p w:rsidR="00E01E39" w:rsidRDefault="00E01E39">
            <w:r>
              <w:t>Производство и интеграция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3 мес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CRM, платежи, логистика</w:t>
            </w:r>
          </w:p>
        </w:tc>
      </w:tr>
      <w:tr w:rsidR="00E01E39" w:rsidTr="00E01E39">
        <w:tc>
          <w:tcPr>
            <w:tcW w:w="0" w:type="auto"/>
            <w:hideMark/>
          </w:tcPr>
          <w:p w:rsidR="00E01E39" w:rsidRDefault="00E01E39">
            <w:r>
              <w:t>Реклама и тестирование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4–6 мес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Кампания в сетях, обратная связь</w:t>
            </w:r>
          </w:p>
        </w:tc>
      </w:tr>
      <w:tr w:rsidR="00E01E39" w:rsidTr="00E01E39">
        <w:tc>
          <w:tcPr>
            <w:tcW w:w="0" w:type="auto"/>
            <w:hideMark/>
          </w:tcPr>
          <w:p w:rsidR="00E01E39" w:rsidRDefault="00E01E39">
            <w:r>
              <w:t>Масштабирование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6–12 мес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Выход на рынок и партнёров</w:t>
            </w:r>
          </w:p>
        </w:tc>
      </w:tr>
      <w:tr w:rsidR="00E01E39" w:rsidTr="00E01E39">
        <w:tc>
          <w:tcPr>
            <w:tcW w:w="0" w:type="auto"/>
            <w:hideMark/>
          </w:tcPr>
          <w:p w:rsidR="00E01E39" w:rsidRDefault="00E01E39">
            <w:r>
              <w:t>Окупаемость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12–24 мес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Финансовая самостоятельность</w:t>
            </w:r>
          </w:p>
        </w:tc>
      </w:tr>
    </w:tbl>
    <w:p w:rsidR="00E01E39" w:rsidRDefault="00E01E39" w:rsidP="00413078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:rsidR="00E01E39" w:rsidRDefault="00E01E39" w:rsidP="00413078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:rsidR="00E01E39" w:rsidRDefault="00E01E39" w:rsidP="00413078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:rsidR="00E01E39" w:rsidRPr="00A74F1A" w:rsidRDefault="00E01E39" w:rsidP="00413078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:rsidR="00413078" w:rsidRPr="00ED04DE" w:rsidRDefault="00413078" w:rsidP="00413078">
      <w:pPr>
        <w:pStyle w:val="10"/>
        <w:ind w:left="567"/>
        <w:jc w:val="left"/>
        <w:rPr>
          <w:sz w:val="28"/>
          <w:szCs w:val="28"/>
        </w:rPr>
      </w:pPr>
      <w:bookmarkStart w:id="30" w:name="_Toc152154512"/>
      <w:bookmarkStart w:id="31" w:name="_Toc159227498"/>
      <w:bookmarkStart w:id="32" w:name="_Toc179900620"/>
      <w:r w:rsidRPr="00ED04DE">
        <w:rPr>
          <w:sz w:val="28"/>
          <w:szCs w:val="28"/>
        </w:rPr>
        <w:t>4. ОРГАНИЗАЦИОННЫЙ ПЛАН</w:t>
      </w:r>
      <w:bookmarkEnd w:id="30"/>
      <w:bookmarkEnd w:id="31"/>
      <w:bookmarkEnd w:id="32"/>
    </w:p>
    <w:p w:rsidR="00E01E39" w:rsidRDefault="00E01E39" w:rsidP="00413078">
      <w:pPr>
        <w:spacing w:after="160" w:line="259" w:lineRule="auto"/>
        <w:rPr>
          <w:szCs w:val="28"/>
        </w:rPr>
      </w:pPr>
      <w:bookmarkStart w:id="33" w:name="_Toc152154513"/>
      <w:bookmarkStart w:id="34" w:name="_Toc159227499"/>
      <w:bookmarkStart w:id="35" w:name="_Toc179900621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8"/>
        <w:gridCol w:w="912"/>
        <w:gridCol w:w="1485"/>
        <w:gridCol w:w="1934"/>
      </w:tblGrid>
      <w:tr w:rsidR="00E01E39" w:rsidTr="00E01E39">
        <w:tc>
          <w:tcPr>
            <w:tcW w:w="0" w:type="auto"/>
            <w:hideMark/>
          </w:tcPr>
          <w:p w:rsidR="00E01E39" w:rsidRDefault="00E01E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Должность</w:t>
            </w:r>
          </w:p>
        </w:tc>
        <w:tc>
          <w:tcPr>
            <w:tcW w:w="0" w:type="auto"/>
            <w:hideMark/>
          </w:tcPr>
          <w:p w:rsidR="00E01E39" w:rsidRDefault="00E01E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Кол-во</w:t>
            </w:r>
          </w:p>
        </w:tc>
        <w:tc>
          <w:tcPr>
            <w:tcW w:w="0" w:type="auto"/>
            <w:hideMark/>
          </w:tcPr>
          <w:p w:rsidR="00E01E39" w:rsidRDefault="00E01E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Оклад, ₽/мес</w:t>
            </w:r>
          </w:p>
        </w:tc>
        <w:tc>
          <w:tcPr>
            <w:tcW w:w="0" w:type="auto"/>
            <w:hideMark/>
          </w:tcPr>
          <w:p w:rsidR="00E01E39" w:rsidRDefault="00E01E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ФОТ, ₽/год</w:t>
            </w:r>
          </w:p>
        </w:tc>
      </w:tr>
      <w:tr w:rsidR="00E01E39" w:rsidTr="00E01E39">
        <w:tc>
          <w:tcPr>
            <w:tcW w:w="0" w:type="auto"/>
            <w:hideMark/>
          </w:tcPr>
          <w:p w:rsidR="00E01E39" w:rsidRDefault="00E01E39">
            <w:r>
              <w:t>Менеджер проекта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1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70 000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840 000</w:t>
            </w:r>
          </w:p>
        </w:tc>
      </w:tr>
      <w:tr w:rsidR="00E01E39" w:rsidTr="00E01E39">
        <w:tc>
          <w:tcPr>
            <w:tcW w:w="0" w:type="auto"/>
            <w:hideMark/>
          </w:tcPr>
          <w:p w:rsidR="00E01E39" w:rsidRDefault="00E01E39">
            <w:r>
              <w:t>Веб-разработчики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2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60 000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1 440 000</w:t>
            </w:r>
          </w:p>
        </w:tc>
      </w:tr>
      <w:tr w:rsidR="00E01E39" w:rsidTr="00E01E39">
        <w:tc>
          <w:tcPr>
            <w:tcW w:w="0" w:type="auto"/>
            <w:hideMark/>
          </w:tcPr>
          <w:p w:rsidR="00E01E39" w:rsidRDefault="00E01E39">
            <w:r>
              <w:t>UX/UI дизайнер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1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55 000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660 000</w:t>
            </w:r>
          </w:p>
        </w:tc>
      </w:tr>
      <w:tr w:rsidR="00E01E39" w:rsidTr="00E01E39">
        <w:tc>
          <w:tcPr>
            <w:tcW w:w="0" w:type="auto"/>
            <w:hideMark/>
          </w:tcPr>
          <w:p w:rsidR="00E01E39" w:rsidRDefault="00E01E39">
            <w:r>
              <w:t>Маркетолог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1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55 000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660 000</w:t>
            </w:r>
          </w:p>
        </w:tc>
      </w:tr>
      <w:tr w:rsidR="00E01E39" w:rsidTr="00E01E39">
        <w:tc>
          <w:tcPr>
            <w:tcW w:w="0" w:type="auto"/>
            <w:hideMark/>
          </w:tcPr>
          <w:p w:rsidR="00E01E39" w:rsidRDefault="00E01E39">
            <w:r>
              <w:t>Логист/закупщик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1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50 000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600 000</w:t>
            </w:r>
          </w:p>
        </w:tc>
      </w:tr>
      <w:tr w:rsidR="00E01E39" w:rsidTr="00E01E39">
        <w:tc>
          <w:tcPr>
            <w:tcW w:w="0" w:type="auto"/>
            <w:hideMark/>
          </w:tcPr>
          <w:p w:rsidR="00E01E39" w:rsidRDefault="00E01E39">
            <w:r>
              <w:t>Кондитеры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2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45 000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1 080 000</w:t>
            </w:r>
          </w:p>
        </w:tc>
      </w:tr>
      <w:tr w:rsidR="00E01E39" w:rsidTr="00E01E39">
        <w:tc>
          <w:tcPr>
            <w:tcW w:w="0" w:type="auto"/>
            <w:hideMark/>
          </w:tcPr>
          <w:p w:rsidR="00E01E39" w:rsidRDefault="00E01E39">
            <w:r>
              <w:rPr>
                <w:rStyle w:val="a7"/>
                <w:rFonts w:eastAsiaTheme="majorEastAsia"/>
              </w:rPr>
              <w:t>Итого ФОТ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—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—</w:t>
            </w:r>
          </w:p>
        </w:tc>
        <w:tc>
          <w:tcPr>
            <w:tcW w:w="0" w:type="auto"/>
            <w:hideMark/>
          </w:tcPr>
          <w:p w:rsidR="00E01E39" w:rsidRDefault="00E01E39">
            <w:r>
              <w:rPr>
                <w:rStyle w:val="a7"/>
                <w:rFonts w:eastAsiaTheme="majorEastAsia"/>
              </w:rPr>
              <w:t>5 280 000 ₽</w:t>
            </w:r>
            <w:r>
              <w:t xml:space="preserve"> (в год)</w:t>
            </w:r>
          </w:p>
        </w:tc>
      </w:tr>
    </w:tbl>
    <w:p w:rsidR="00E01E39" w:rsidRDefault="00E01E39" w:rsidP="00413078">
      <w:pPr>
        <w:spacing w:after="160" w:line="259" w:lineRule="auto"/>
        <w:rPr>
          <w:szCs w:val="28"/>
        </w:rPr>
      </w:pPr>
    </w:p>
    <w:p w:rsidR="00413078" w:rsidRDefault="00413078" w:rsidP="00413078">
      <w:pPr>
        <w:spacing w:after="160" w:line="259" w:lineRule="auto"/>
        <w:rPr>
          <w:b/>
          <w:szCs w:val="28"/>
        </w:rPr>
      </w:pPr>
      <w:r>
        <w:rPr>
          <w:szCs w:val="28"/>
        </w:rPr>
        <w:lastRenderedPageBreak/>
        <w:br w:type="page"/>
      </w:r>
    </w:p>
    <w:p w:rsidR="00413078" w:rsidRPr="00ED04DE" w:rsidRDefault="00413078" w:rsidP="00413078">
      <w:pPr>
        <w:pStyle w:val="10"/>
        <w:ind w:left="567"/>
        <w:jc w:val="left"/>
        <w:rPr>
          <w:sz w:val="28"/>
          <w:szCs w:val="28"/>
        </w:rPr>
      </w:pPr>
      <w:r w:rsidRPr="00ED04DE">
        <w:rPr>
          <w:sz w:val="28"/>
          <w:szCs w:val="28"/>
        </w:rPr>
        <w:lastRenderedPageBreak/>
        <w:t>5. ФИНАНСОВЫЙ ПЛАН ПРОЕКТА</w:t>
      </w:r>
      <w:bookmarkEnd w:id="33"/>
      <w:bookmarkEnd w:id="34"/>
      <w:bookmarkEnd w:id="35"/>
    </w:p>
    <w:p w:rsidR="00413078" w:rsidRPr="00ED04DE" w:rsidRDefault="00413078" w:rsidP="00413078">
      <w:pPr>
        <w:ind w:left="567" w:firstLine="567"/>
        <w:rPr>
          <w:szCs w:val="28"/>
        </w:rPr>
      </w:pPr>
    </w:p>
    <w:p w:rsidR="00E01E39" w:rsidRDefault="00E01E39" w:rsidP="00E01E39">
      <w:pPr>
        <w:pStyle w:val="a6"/>
      </w:pPr>
      <w:bookmarkStart w:id="36" w:name="_Toc179900622"/>
      <w:r>
        <w:rPr>
          <w:rFonts w:hAnsi="Symbol"/>
        </w:rPr>
        <w:t></w:t>
      </w:r>
      <w:r>
        <w:t xml:space="preserve">  </w:t>
      </w:r>
      <w:r>
        <w:rPr>
          <w:rStyle w:val="a7"/>
        </w:rPr>
        <w:t>Стартовые инвестиции:</w:t>
      </w:r>
      <w:r>
        <w:t xml:space="preserve"> 1 200 000 ₽</w:t>
      </w:r>
    </w:p>
    <w:p w:rsidR="00E01E39" w:rsidRDefault="00E01E39" w:rsidP="00E01E39">
      <w:pPr>
        <w:pStyle w:val="a6"/>
      </w:pPr>
      <w:r>
        <w:rPr>
          <w:rFonts w:hAnsi="Symbol"/>
        </w:rPr>
        <w:t></w:t>
      </w:r>
      <w:r>
        <w:t xml:space="preserve">  </w:t>
      </w:r>
      <w:r>
        <w:rPr>
          <w:rStyle w:val="a7"/>
        </w:rPr>
        <w:t>Маржинальность:</w:t>
      </w:r>
      <w:r>
        <w:t xml:space="preserve"> 38 %</w:t>
      </w:r>
    </w:p>
    <w:p w:rsidR="00E01E39" w:rsidRDefault="00E01E39" w:rsidP="00E01E39">
      <w:pPr>
        <w:pStyle w:val="a6"/>
      </w:pPr>
      <w:r>
        <w:rPr>
          <w:rFonts w:hAnsi="Symbol"/>
        </w:rPr>
        <w:t></w:t>
      </w:r>
      <w:r>
        <w:t xml:space="preserve">  </w:t>
      </w:r>
      <w:r>
        <w:rPr>
          <w:rStyle w:val="a7"/>
        </w:rPr>
        <w:t>Фиксированные расходы:</w:t>
      </w:r>
      <w:r>
        <w:t xml:space="preserve"> 70 000 ₽/мес</w:t>
      </w:r>
    </w:p>
    <w:p w:rsidR="00E01E39" w:rsidRDefault="00E01E39" w:rsidP="00E01E39">
      <w:pPr>
        <w:pStyle w:val="a6"/>
      </w:pPr>
      <w:r>
        <w:rPr>
          <w:rFonts w:hAnsi="Symbol"/>
        </w:rPr>
        <w:t></w:t>
      </w:r>
      <w:r>
        <w:t xml:space="preserve">  </w:t>
      </w:r>
      <w:r>
        <w:rPr>
          <w:rStyle w:val="a7"/>
        </w:rPr>
        <w:t>Выручка:</w:t>
      </w:r>
      <w:r>
        <w:t xml:space="preserve"> от 50 000 ₽ → 700 000 ₽ к 24-му месяцу</w:t>
      </w:r>
    </w:p>
    <w:p w:rsidR="00E01E39" w:rsidRDefault="00E01E39" w:rsidP="00E01E39">
      <w:pPr>
        <w:pStyle w:val="a6"/>
      </w:pPr>
      <w:r>
        <w:rPr>
          <w:rFonts w:hAnsi="Symbol"/>
        </w:rPr>
        <w:t></w:t>
      </w:r>
      <w:r>
        <w:t xml:space="preserve">  </w:t>
      </w:r>
      <w:r>
        <w:rPr>
          <w:rStyle w:val="a7"/>
        </w:rPr>
        <w:t>NPV:</w:t>
      </w:r>
      <w:r>
        <w:t xml:space="preserve"> ≈ 0,28 млн ₽</w:t>
      </w:r>
    </w:p>
    <w:p w:rsidR="00E01E39" w:rsidRDefault="00E01E39" w:rsidP="00E01E39">
      <w:pPr>
        <w:pStyle w:val="a6"/>
      </w:pPr>
      <w:r>
        <w:rPr>
          <w:rFonts w:hAnsi="Symbol"/>
        </w:rPr>
        <w:t></w:t>
      </w:r>
      <w:r>
        <w:t xml:space="preserve">  </w:t>
      </w:r>
      <w:r>
        <w:rPr>
          <w:rStyle w:val="a7"/>
        </w:rPr>
        <w:t>IRR:</w:t>
      </w:r>
      <w:r>
        <w:t xml:space="preserve"> ≈ 28 %</w:t>
      </w:r>
    </w:p>
    <w:p w:rsidR="00E01E39" w:rsidRDefault="00E01E39" w:rsidP="00E01E39">
      <w:pPr>
        <w:pStyle w:val="a6"/>
      </w:pPr>
      <w:r>
        <w:rPr>
          <w:rFonts w:hAnsi="Symbol"/>
        </w:rPr>
        <w:t></w:t>
      </w:r>
      <w:r>
        <w:t xml:space="preserve">  </w:t>
      </w:r>
      <w:r>
        <w:rPr>
          <w:rStyle w:val="a7"/>
        </w:rPr>
        <w:t>PI:</w:t>
      </w:r>
      <w:r>
        <w:t xml:space="preserve"> ≈ 1,2</w:t>
      </w:r>
    </w:p>
    <w:p w:rsidR="00E01E39" w:rsidRPr="00E01E39" w:rsidRDefault="00E01E39" w:rsidP="00E01E39">
      <w:pPr>
        <w:pStyle w:val="a6"/>
      </w:pPr>
      <w:r>
        <w:rPr>
          <w:rFonts w:hAnsi="Symbol"/>
        </w:rPr>
        <w:t></w:t>
      </w:r>
      <w:r>
        <w:t xml:space="preserve">  </w:t>
      </w:r>
      <w:r>
        <w:rPr>
          <w:rStyle w:val="a7"/>
        </w:rPr>
        <w:t>Срок окупаемости:</w:t>
      </w:r>
      <w:r>
        <w:t xml:space="preserve"> 22 месяца</w:t>
      </w:r>
    </w:p>
    <w:p w:rsidR="00E01E39" w:rsidRDefault="00E01E39" w:rsidP="00413078">
      <w:pPr>
        <w:pStyle w:val="10"/>
        <w:ind w:left="567"/>
        <w:jc w:val="left"/>
        <w:rPr>
          <w:sz w:val="28"/>
          <w:szCs w:val="28"/>
        </w:rPr>
      </w:pPr>
    </w:p>
    <w:p w:rsidR="00413078" w:rsidRPr="00ED04DE" w:rsidRDefault="00413078" w:rsidP="00413078">
      <w:pPr>
        <w:pStyle w:val="10"/>
        <w:ind w:left="567"/>
        <w:jc w:val="left"/>
        <w:rPr>
          <w:sz w:val="28"/>
          <w:szCs w:val="28"/>
        </w:rPr>
      </w:pPr>
      <w:r w:rsidRPr="00ED04DE">
        <w:rPr>
          <w:sz w:val="28"/>
          <w:szCs w:val="28"/>
        </w:rPr>
        <w:t xml:space="preserve">6. </w:t>
      </w:r>
      <w:bookmarkStart w:id="37" w:name="_Toc152154514"/>
      <w:bookmarkStart w:id="38" w:name="_Toc159227500"/>
      <w:r w:rsidRPr="00ED04DE">
        <w:rPr>
          <w:sz w:val="28"/>
          <w:szCs w:val="28"/>
        </w:rPr>
        <w:t>ОЦЕНКА РИСКОВ</w:t>
      </w:r>
      <w:bookmarkEnd w:id="36"/>
      <w:bookmarkEnd w:id="37"/>
      <w:bookmarkEnd w:id="38"/>
    </w:p>
    <w:p w:rsidR="00413078" w:rsidRPr="00A74F1A" w:rsidRDefault="00413078" w:rsidP="00413078">
      <w:pPr>
        <w:ind w:firstLine="567"/>
        <w:rPr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00"/>
        <w:gridCol w:w="3180"/>
        <w:gridCol w:w="3665"/>
      </w:tblGrid>
      <w:tr w:rsidR="00E01E39" w:rsidTr="00E01E39">
        <w:tc>
          <w:tcPr>
            <w:tcW w:w="0" w:type="auto"/>
            <w:hideMark/>
          </w:tcPr>
          <w:p w:rsidR="00E01E39" w:rsidRDefault="00E01E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Риск</w:t>
            </w:r>
          </w:p>
        </w:tc>
        <w:tc>
          <w:tcPr>
            <w:tcW w:w="0" w:type="auto"/>
            <w:hideMark/>
          </w:tcPr>
          <w:p w:rsidR="00E01E39" w:rsidRDefault="00E01E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Предотвращение</w:t>
            </w:r>
          </w:p>
        </w:tc>
        <w:tc>
          <w:tcPr>
            <w:tcW w:w="0" w:type="auto"/>
            <w:hideMark/>
          </w:tcPr>
          <w:p w:rsidR="00E01E39" w:rsidRDefault="00E01E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Минимизация</w:t>
            </w:r>
          </w:p>
        </w:tc>
      </w:tr>
      <w:tr w:rsidR="00E01E39" w:rsidTr="00E01E39">
        <w:tc>
          <w:tcPr>
            <w:tcW w:w="0" w:type="auto"/>
            <w:hideMark/>
          </w:tcPr>
          <w:p w:rsidR="00E01E39" w:rsidRDefault="00E01E39">
            <w:r>
              <w:t>Ошибки в подборе команды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Подробные KPI и тендер исполнителей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Обучение и аутсорсинг</w:t>
            </w:r>
          </w:p>
        </w:tc>
      </w:tr>
      <w:tr w:rsidR="00E01E39" w:rsidTr="00E01E39">
        <w:tc>
          <w:tcPr>
            <w:tcW w:w="0" w:type="auto"/>
            <w:hideMark/>
          </w:tcPr>
          <w:p w:rsidR="00E01E39" w:rsidRDefault="00E01E39">
            <w:r>
              <w:t>Сбои в производстве/ИТ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Резервное оборудование, бэкап серверов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Переключение на резерв, уведомление клиентов</w:t>
            </w:r>
          </w:p>
        </w:tc>
      </w:tr>
      <w:tr w:rsidR="00E01E39" w:rsidTr="00E01E39">
        <w:tc>
          <w:tcPr>
            <w:tcW w:w="0" w:type="auto"/>
            <w:hideMark/>
          </w:tcPr>
          <w:p w:rsidR="00E01E39" w:rsidRDefault="00E01E39">
            <w:r>
              <w:t>Задержка сроков по этапам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Буфер времени, чек-поинты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Перераспределение ресурсов</w:t>
            </w:r>
          </w:p>
        </w:tc>
      </w:tr>
      <w:tr w:rsidR="00E01E39" w:rsidTr="00E01E39">
        <w:tc>
          <w:tcPr>
            <w:tcW w:w="0" w:type="auto"/>
            <w:hideMark/>
          </w:tcPr>
          <w:p w:rsidR="00E01E39" w:rsidRDefault="00E01E39">
            <w:r>
              <w:t>Невыполнение плана продаж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Гибкий маркетинг и анализ показателей</w:t>
            </w:r>
          </w:p>
        </w:tc>
        <w:tc>
          <w:tcPr>
            <w:tcW w:w="0" w:type="auto"/>
            <w:hideMark/>
          </w:tcPr>
          <w:p w:rsidR="00E01E39" w:rsidRDefault="00E01E39">
            <w:r>
              <w:t>Акции и новые линейки</w:t>
            </w:r>
          </w:p>
        </w:tc>
      </w:tr>
    </w:tbl>
    <w:p w:rsidR="00413078" w:rsidRDefault="00413078" w:rsidP="00413078">
      <w:pPr>
        <w:ind w:firstLine="567"/>
        <w:rPr>
          <w:bCs/>
          <w:szCs w:val="28"/>
        </w:rPr>
      </w:pPr>
    </w:p>
    <w:p w:rsidR="00E01E39" w:rsidRDefault="00E01E39" w:rsidP="00413078">
      <w:pPr>
        <w:ind w:firstLine="567"/>
        <w:rPr>
          <w:bCs/>
          <w:szCs w:val="28"/>
        </w:rPr>
      </w:pPr>
    </w:p>
    <w:p w:rsidR="00E01E39" w:rsidRDefault="00E01E39" w:rsidP="00413078">
      <w:pPr>
        <w:ind w:firstLine="567"/>
        <w:rPr>
          <w:bCs/>
          <w:szCs w:val="28"/>
        </w:rPr>
      </w:pPr>
    </w:p>
    <w:p w:rsidR="00413078" w:rsidRPr="00ED04DE" w:rsidRDefault="00413078" w:rsidP="00413078">
      <w:pPr>
        <w:pStyle w:val="10"/>
        <w:ind w:left="567"/>
        <w:jc w:val="left"/>
        <w:rPr>
          <w:sz w:val="28"/>
          <w:szCs w:val="28"/>
        </w:rPr>
      </w:pPr>
      <w:bookmarkStart w:id="39" w:name="_Toc179900623"/>
      <w:r w:rsidRPr="00ED04DE">
        <w:rPr>
          <w:sz w:val="28"/>
          <w:szCs w:val="28"/>
        </w:rPr>
        <w:t xml:space="preserve">7. </w:t>
      </w:r>
      <w:bookmarkStart w:id="40" w:name="_Toc152154515"/>
      <w:bookmarkStart w:id="41" w:name="_Toc159227501"/>
      <w:r w:rsidRPr="00ED04DE">
        <w:rPr>
          <w:sz w:val="28"/>
          <w:szCs w:val="28"/>
        </w:rPr>
        <w:t>ПЛАН ДЕЙСТВИЙ ДЛЯ НАЧАЛА БИЗНЕСА</w:t>
      </w:r>
      <w:bookmarkEnd w:id="39"/>
      <w:bookmarkEnd w:id="40"/>
      <w:bookmarkEnd w:id="41"/>
    </w:p>
    <w:p w:rsidR="00914159" w:rsidRDefault="00914159" w:rsidP="00413078">
      <w:pPr>
        <w:pStyle w:val="10"/>
        <w:ind w:left="567"/>
        <w:jc w:val="left"/>
        <w:rPr>
          <w:sz w:val="28"/>
          <w:szCs w:val="28"/>
        </w:rPr>
      </w:pPr>
      <w:bookmarkStart w:id="42" w:name="_Toc179900624"/>
    </w:p>
    <w:p w:rsidR="00914159" w:rsidRDefault="00914159" w:rsidP="00413078">
      <w:pPr>
        <w:pStyle w:val="10"/>
        <w:ind w:left="567"/>
        <w:jc w:val="left"/>
        <w:rPr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35"/>
        <w:gridCol w:w="1008"/>
        <w:gridCol w:w="4602"/>
      </w:tblGrid>
      <w:tr w:rsidR="00914159" w:rsidTr="00914159">
        <w:tc>
          <w:tcPr>
            <w:tcW w:w="0" w:type="auto"/>
            <w:hideMark/>
          </w:tcPr>
          <w:p w:rsidR="00914159" w:rsidRDefault="009141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Мероприятие</w:t>
            </w:r>
          </w:p>
        </w:tc>
        <w:tc>
          <w:tcPr>
            <w:tcW w:w="0" w:type="auto"/>
            <w:hideMark/>
          </w:tcPr>
          <w:p w:rsidR="00914159" w:rsidRDefault="009141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Срок</w:t>
            </w:r>
          </w:p>
        </w:tc>
        <w:tc>
          <w:tcPr>
            <w:tcW w:w="0" w:type="auto"/>
            <w:hideMark/>
          </w:tcPr>
          <w:p w:rsidR="00914159" w:rsidRDefault="009141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914159" w:rsidTr="00914159">
        <w:tc>
          <w:tcPr>
            <w:tcW w:w="0" w:type="auto"/>
            <w:hideMark/>
          </w:tcPr>
          <w:p w:rsidR="00914159" w:rsidRDefault="00914159">
            <w:r>
              <w:t>Регистрация ООО и открытие счёта</w:t>
            </w:r>
          </w:p>
        </w:tc>
        <w:tc>
          <w:tcPr>
            <w:tcW w:w="0" w:type="auto"/>
            <w:hideMark/>
          </w:tcPr>
          <w:p w:rsidR="00914159" w:rsidRDefault="00914159">
            <w:r>
              <w:t>1 мес</w:t>
            </w:r>
          </w:p>
        </w:tc>
        <w:tc>
          <w:tcPr>
            <w:tcW w:w="0" w:type="auto"/>
            <w:hideMark/>
          </w:tcPr>
          <w:p w:rsidR="00914159" w:rsidRDefault="00914159">
            <w:r>
              <w:t>Юридическая регистрация, банковский счёт</w:t>
            </w:r>
          </w:p>
        </w:tc>
      </w:tr>
      <w:tr w:rsidR="00914159" w:rsidTr="00914159">
        <w:tc>
          <w:tcPr>
            <w:tcW w:w="0" w:type="auto"/>
            <w:hideMark/>
          </w:tcPr>
          <w:p w:rsidR="00914159" w:rsidRDefault="00914159">
            <w:r>
              <w:t>Аренда помещения под производство</w:t>
            </w:r>
          </w:p>
        </w:tc>
        <w:tc>
          <w:tcPr>
            <w:tcW w:w="0" w:type="auto"/>
            <w:hideMark/>
          </w:tcPr>
          <w:p w:rsidR="00914159" w:rsidRDefault="00914159">
            <w:r>
              <w:t>1 мес</w:t>
            </w:r>
          </w:p>
        </w:tc>
        <w:tc>
          <w:tcPr>
            <w:tcW w:w="0" w:type="auto"/>
            <w:hideMark/>
          </w:tcPr>
          <w:p w:rsidR="00914159" w:rsidRDefault="00914159">
            <w:r>
              <w:t>Кухня в Москве (20–30 м²)</w:t>
            </w:r>
          </w:p>
        </w:tc>
      </w:tr>
      <w:tr w:rsidR="00914159" w:rsidTr="00914159">
        <w:tc>
          <w:tcPr>
            <w:tcW w:w="0" w:type="auto"/>
            <w:hideMark/>
          </w:tcPr>
          <w:p w:rsidR="00914159" w:rsidRDefault="00914159">
            <w:r>
              <w:t>Закупка оборудования и ингредиентов</w:t>
            </w:r>
          </w:p>
        </w:tc>
        <w:tc>
          <w:tcPr>
            <w:tcW w:w="0" w:type="auto"/>
            <w:hideMark/>
          </w:tcPr>
          <w:p w:rsidR="00914159" w:rsidRDefault="00914159">
            <w:r>
              <w:t>2 мес</w:t>
            </w:r>
          </w:p>
        </w:tc>
        <w:tc>
          <w:tcPr>
            <w:tcW w:w="0" w:type="auto"/>
            <w:hideMark/>
          </w:tcPr>
          <w:p w:rsidR="00914159" w:rsidRDefault="00914159">
            <w:r>
              <w:t>Миксеры, печи, ингредиенты сертифицированные</w:t>
            </w:r>
          </w:p>
        </w:tc>
      </w:tr>
      <w:tr w:rsidR="00914159" w:rsidTr="00914159">
        <w:tc>
          <w:tcPr>
            <w:tcW w:w="0" w:type="auto"/>
            <w:hideMark/>
          </w:tcPr>
          <w:p w:rsidR="00914159" w:rsidRDefault="00914159">
            <w:r>
              <w:t>Разработка сайта и Telegram-бота</w:t>
            </w:r>
          </w:p>
        </w:tc>
        <w:tc>
          <w:tcPr>
            <w:tcW w:w="0" w:type="auto"/>
            <w:hideMark/>
          </w:tcPr>
          <w:p w:rsidR="00914159" w:rsidRDefault="00914159">
            <w:r>
              <w:t>2 мес</w:t>
            </w:r>
          </w:p>
        </w:tc>
        <w:tc>
          <w:tcPr>
            <w:tcW w:w="0" w:type="auto"/>
            <w:hideMark/>
          </w:tcPr>
          <w:p w:rsidR="00914159" w:rsidRDefault="00914159">
            <w:r>
              <w:t>Конструктор, каталог, оплата и CRM</w:t>
            </w:r>
          </w:p>
        </w:tc>
      </w:tr>
      <w:tr w:rsidR="00914159" w:rsidTr="00914159">
        <w:tc>
          <w:tcPr>
            <w:tcW w:w="0" w:type="auto"/>
            <w:hideMark/>
          </w:tcPr>
          <w:p w:rsidR="00914159" w:rsidRDefault="00914159">
            <w:r>
              <w:t>Тестирование и маркетинг</w:t>
            </w:r>
          </w:p>
        </w:tc>
        <w:tc>
          <w:tcPr>
            <w:tcW w:w="0" w:type="auto"/>
            <w:hideMark/>
          </w:tcPr>
          <w:p w:rsidR="00914159" w:rsidRDefault="00914159">
            <w:r>
              <w:t>3 мес</w:t>
            </w:r>
          </w:p>
        </w:tc>
        <w:tc>
          <w:tcPr>
            <w:tcW w:w="0" w:type="auto"/>
            <w:hideMark/>
          </w:tcPr>
          <w:p w:rsidR="00914159" w:rsidRDefault="00914159">
            <w:r>
              <w:t>Запуск рекламы и SMM продвижения</w:t>
            </w:r>
          </w:p>
        </w:tc>
      </w:tr>
      <w:tr w:rsidR="00914159" w:rsidTr="00914159">
        <w:tc>
          <w:tcPr>
            <w:tcW w:w="0" w:type="auto"/>
            <w:hideMark/>
          </w:tcPr>
          <w:p w:rsidR="00914159" w:rsidRDefault="00914159">
            <w:r>
              <w:t>Подписание партнёрств</w:t>
            </w:r>
          </w:p>
        </w:tc>
        <w:tc>
          <w:tcPr>
            <w:tcW w:w="0" w:type="auto"/>
            <w:hideMark/>
          </w:tcPr>
          <w:p w:rsidR="00914159" w:rsidRDefault="00914159">
            <w:r>
              <w:t>4 мес</w:t>
            </w:r>
          </w:p>
        </w:tc>
        <w:tc>
          <w:tcPr>
            <w:tcW w:w="0" w:type="auto"/>
            <w:hideMark/>
          </w:tcPr>
          <w:p w:rsidR="00914159" w:rsidRDefault="00914159">
            <w:r>
              <w:t>Фитнес-клубы, кофейни, Los Island</w:t>
            </w:r>
          </w:p>
        </w:tc>
      </w:tr>
      <w:tr w:rsidR="00914159" w:rsidTr="00914159">
        <w:tc>
          <w:tcPr>
            <w:tcW w:w="0" w:type="auto"/>
            <w:hideMark/>
          </w:tcPr>
          <w:p w:rsidR="00914159" w:rsidRDefault="00914159">
            <w:r>
              <w:t>Масштабирование и анализ результатов</w:t>
            </w:r>
          </w:p>
        </w:tc>
        <w:tc>
          <w:tcPr>
            <w:tcW w:w="0" w:type="auto"/>
            <w:hideMark/>
          </w:tcPr>
          <w:p w:rsidR="00914159" w:rsidRDefault="00914159">
            <w:r>
              <w:t>6–12 мес</w:t>
            </w:r>
          </w:p>
        </w:tc>
        <w:tc>
          <w:tcPr>
            <w:tcW w:w="0" w:type="auto"/>
            <w:hideMark/>
          </w:tcPr>
          <w:p w:rsidR="00914159" w:rsidRDefault="00914159">
            <w:r>
              <w:t>Оптимизация и расширение ассортимента</w:t>
            </w:r>
          </w:p>
        </w:tc>
      </w:tr>
    </w:tbl>
    <w:p w:rsidR="00914159" w:rsidRDefault="00914159" w:rsidP="00413078">
      <w:pPr>
        <w:pStyle w:val="10"/>
        <w:ind w:left="567"/>
        <w:jc w:val="left"/>
        <w:rPr>
          <w:sz w:val="28"/>
          <w:szCs w:val="28"/>
        </w:rPr>
      </w:pPr>
    </w:p>
    <w:p w:rsidR="00914159" w:rsidRDefault="00914159" w:rsidP="00914159"/>
    <w:p w:rsidR="00914159" w:rsidRPr="00914159" w:rsidRDefault="00914159" w:rsidP="00914159"/>
    <w:p w:rsidR="00413078" w:rsidRDefault="00413078" w:rsidP="00413078">
      <w:pPr>
        <w:pStyle w:val="10"/>
        <w:ind w:left="567"/>
        <w:jc w:val="left"/>
      </w:pPr>
      <w:r w:rsidRPr="00ED04DE">
        <w:rPr>
          <w:sz w:val="28"/>
          <w:szCs w:val="28"/>
        </w:rPr>
        <w:lastRenderedPageBreak/>
        <w:t xml:space="preserve">8. </w:t>
      </w:r>
      <w:bookmarkStart w:id="43" w:name="_Toc152154516"/>
      <w:bookmarkStart w:id="44" w:name="_Toc159227502"/>
      <w:r w:rsidRPr="00ED04DE">
        <w:rPr>
          <w:sz w:val="28"/>
          <w:szCs w:val="28"/>
        </w:rPr>
        <w:t>ПРИЛОЖЕНИ</w:t>
      </w:r>
      <w:bookmarkEnd w:id="42"/>
      <w:bookmarkEnd w:id="43"/>
      <w:bookmarkEnd w:id="44"/>
      <w:r>
        <w:rPr>
          <w:sz w:val="28"/>
          <w:szCs w:val="28"/>
        </w:rPr>
        <w:t>Е</w:t>
      </w:r>
    </w:p>
    <w:p w:rsidR="00413078" w:rsidRDefault="00413078"/>
    <w:p w:rsidR="00E01E39" w:rsidRDefault="00E01E39"/>
    <w:p w:rsidR="00E01E39" w:rsidRPr="00E7413B" w:rsidRDefault="00000000">
      <w:pPr>
        <w:rPr>
          <w:lang w:val="en-US"/>
        </w:rPr>
      </w:pPr>
      <w:hyperlink r:id="rId5" w:history="1">
        <w:r w:rsidR="00E7413B" w:rsidRPr="002E5151">
          <w:rPr>
            <w:rStyle w:val="a8"/>
          </w:rPr>
          <w:t>https://i1ne.github.io/For_you_sweet.github.io/</w:t>
        </w:r>
      </w:hyperlink>
      <w:r w:rsidR="00E7413B">
        <w:rPr>
          <w:lang w:val="en-US"/>
        </w:rPr>
        <w:t xml:space="preserve"> </w:t>
      </w:r>
    </w:p>
    <w:sectPr w:rsidR="00E01E39" w:rsidRPr="00E741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jaVuSans">
    <w:panose1 w:val="020B0604020202020204"/>
    <w:charset w:val="00"/>
    <w:family w:val="auto"/>
    <w:pitch w:val="variable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BC7A1C1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201"/>
    <w:multiLevelType w:val="multilevel"/>
    <w:tmpl w:val="A942E2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58745DF"/>
    <w:multiLevelType w:val="hybridMultilevel"/>
    <w:tmpl w:val="3C585238"/>
    <w:lvl w:ilvl="0" w:tplc="8EFAA76A">
      <w:start w:val="1"/>
      <w:numFmt w:val="decimal"/>
      <w:lvlText w:val="%1."/>
      <w:lvlJc w:val="left"/>
      <w:pPr>
        <w:tabs>
          <w:tab w:val="num" w:pos="907"/>
        </w:tabs>
        <w:ind w:left="0" w:firstLine="567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312788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97E913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586CB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81AAA8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786676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1F42BD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714CFB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D009F1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93D0FF7"/>
    <w:multiLevelType w:val="hybridMultilevel"/>
    <w:tmpl w:val="DB9A3926"/>
    <w:lvl w:ilvl="0" w:tplc="1FFEBD2C">
      <w:start w:val="1"/>
      <w:numFmt w:val="bullet"/>
      <w:lvlText w:val=""/>
      <w:lvlJc w:val="left"/>
      <w:pPr>
        <w:tabs>
          <w:tab w:val="num" w:pos="907"/>
        </w:tabs>
        <w:ind w:left="0" w:firstLine="567"/>
      </w:pPr>
      <w:rPr>
        <w:rFonts w:ascii="Symbol" w:hAnsi="Symbol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E7C4024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3EC9C5E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9252E2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624D88C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D8637C4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170C61E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2C4ED4A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0D60A9C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95D7139"/>
    <w:multiLevelType w:val="hybridMultilevel"/>
    <w:tmpl w:val="F36636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847143"/>
    <w:multiLevelType w:val="multilevel"/>
    <w:tmpl w:val="D1D6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F470B"/>
    <w:multiLevelType w:val="multilevel"/>
    <w:tmpl w:val="8C8E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A6325"/>
    <w:multiLevelType w:val="multilevel"/>
    <w:tmpl w:val="7F38E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797C8E"/>
    <w:multiLevelType w:val="hybridMultilevel"/>
    <w:tmpl w:val="D6CC00B8"/>
    <w:lvl w:ilvl="0" w:tplc="7DFEFCB2">
      <w:start w:val="1"/>
      <w:numFmt w:val="decimal"/>
      <w:lvlText w:val="%1.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163F1EEA"/>
    <w:multiLevelType w:val="multilevel"/>
    <w:tmpl w:val="7D70B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153BC5"/>
    <w:multiLevelType w:val="hybridMultilevel"/>
    <w:tmpl w:val="D0ECA098"/>
    <w:lvl w:ilvl="0" w:tplc="43B4AB00">
      <w:start w:val="1"/>
      <w:numFmt w:val="bullet"/>
      <w:lvlText w:val="‒"/>
      <w:lvlJc w:val="left"/>
      <w:pPr>
        <w:tabs>
          <w:tab w:val="num" w:pos="907"/>
        </w:tabs>
        <w:ind w:left="0" w:firstLine="567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992296B"/>
    <w:multiLevelType w:val="hybridMultilevel"/>
    <w:tmpl w:val="64E067E4"/>
    <w:lvl w:ilvl="0" w:tplc="36C465A0">
      <w:start w:val="1"/>
      <w:numFmt w:val="bullet"/>
      <w:lvlText w:val="‒"/>
      <w:lvlJc w:val="left"/>
      <w:pPr>
        <w:tabs>
          <w:tab w:val="num" w:pos="907"/>
        </w:tabs>
        <w:ind w:left="0" w:firstLine="56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1C4958B9"/>
    <w:multiLevelType w:val="hybridMultilevel"/>
    <w:tmpl w:val="8C8C668A"/>
    <w:lvl w:ilvl="0" w:tplc="0E0098FC">
      <w:start w:val="1"/>
      <w:numFmt w:val="decimal"/>
      <w:lvlText w:val="%1.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1C7E52ED"/>
    <w:multiLevelType w:val="hybridMultilevel"/>
    <w:tmpl w:val="BB24D3EA"/>
    <w:lvl w:ilvl="0" w:tplc="18D03A22">
      <w:start w:val="1"/>
      <w:numFmt w:val="decimal"/>
      <w:lvlText w:val="%1.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1FE306B9"/>
    <w:multiLevelType w:val="hybridMultilevel"/>
    <w:tmpl w:val="27487EEC"/>
    <w:lvl w:ilvl="0" w:tplc="84EE104E">
      <w:start w:val="1"/>
      <w:numFmt w:val="decimal"/>
      <w:lvlText w:val="%1.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21562556"/>
    <w:multiLevelType w:val="multilevel"/>
    <w:tmpl w:val="BAD8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D775B5"/>
    <w:multiLevelType w:val="hybridMultilevel"/>
    <w:tmpl w:val="1868C39E"/>
    <w:lvl w:ilvl="0" w:tplc="CB3A2A5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249C1C9F"/>
    <w:multiLevelType w:val="hybridMultilevel"/>
    <w:tmpl w:val="0D549A28"/>
    <w:lvl w:ilvl="0" w:tplc="DE6092FA">
      <w:start w:val="1"/>
      <w:numFmt w:val="bullet"/>
      <w:lvlText w:val=""/>
      <w:lvlJc w:val="left"/>
      <w:pPr>
        <w:tabs>
          <w:tab w:val="num" w:pos="907"/>
        </w:tabs>
        <w:ind w:left="0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75D55AA"/>
    <w:multiLevelType w:val="hybridMultilevel"/>
    <w:tmpl w:val="EC5C3E4C"/>
    <w:lvl w:ilvl="0" w:tplc="7F72D07E">
      <w:start w:val="1"/>
      <w:numFmt w:val="decimal"/>
      <w:lvlText w:val="%1)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1" w:tplc="500649DC">
      <w:start w:val="1"/>
      <w:numFmt w:val="decimal"/>
      <w:lvlText w:val="%2.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8C674E6"/>
    <w:multiLevelType w:val="hybridMultilevel"/>
    <w:tmpl w:val="CF00E9B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2CCA71A4"/>
    <w:multiLevelType w:val="multilevel"/>
    <w:tmpl w:val="5876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E163E7"/>
    <w:multiLevelType w:val="multilevel"/>
    <w:tmpl w:val="DF8C8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E46DCC"/>
    <w:multiLevelType w:val="hybridMultilevel"/>
    <w:tmpl w:val="5C22EBE4"/>
    <w:lvl w:ilvl="0" w:tplc="3DDEF9E4">
      <w:start w:val="1"/>
      <w:numFmt w:val="bullet"/>
      <w:lvlText w:val="‒"/>
      <w:lvlJc w:val="left"/>
      <w:pPr>
        <w:tabs>
          <w:tab w:val="num" w:pos="907"/>
        </w:tabs>
        <w:ind w:left="0" w:firstLine="56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DCD414E"/>
    <w:multiLevelType w:val="multilevel"/>
    <w:tmpl w:val="2A52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836A89"/>
    <w:multiLevelType w:val="hybridMultilevel"/>
    <w:tmpl w:val="48CE564E"/>
    <w:lvl w:ilvl="0" w:tplc="3DDEF9E4">
      <w:start w:val="1"/>
      <w:numFmt w:val="bullet"/>
      <w:lvlText w:val="‒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3E202450"/>
    <w:multiLevelType w:val="hybridMultilevel"/>
    <w:tmpl w:val="70B8AF50"/>
    <w:lvl w:ilvl="0" w:tplc="4D8A0C48">
      <w:start w:val="1"/>
      <w:numFmt w:val="decimal"/>
      <w:lvlText w:val="%1."/>
      <w:lvlJc w:val="left"/>
      <w:pPr>
        <w:tabs>
          <w:tab w:val="num" w:pos="907"/>
        </w:tabs>
        <w:ind w:left="0" w:firstLine="567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70EF90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67E6E9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D7EEA6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726456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9EEE1D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48A5E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E2C53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1488CD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F333B61"/>
    <w:multiLevelType w:val="hybridMultilevel"/>
    <w:tmpl w:val="869A69A2"/>
    <w:lvl w:ilvl="0" w:tplc="CC462066">
      <w:start w:val="1"/>
      <w:numFmt w:val="decimal"/>
      <w:lvlText w:val="%1.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1" w:tplc="74345166">
      <w:start w:val="1"/>
      <w:numFmt w:val="lowerLetter"/>
      <w:lvlText w:val="%2)"/>
      <w:lvlJc w:val="left"/>
      <w:pPr>
        <w:ind w:left="2127" w:hanging="840"/>
      </w:pPr>
      <w:rPr>
        <w:rFonts w:hint="default"/>
      </w:rPr>
    </w:lvl>
    <w:lvl w:ilvl="2" w:tplc="CC428F78">
      <w:start w:val="1"/>
      <w:numFmt w:val="decimal"/>
      <w:lvlText w:val="%3)"/>
      <w:lvlJc w:val="left"/>
      <w:pPr>
        <w:ind w:left="3027" w:hanging="84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59C3AF7"/>
    <w:multiLevelType w:val="multilevel"/>
    <w:tmpl w:val="C5AA7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7951DD"/>
    <w:multiLevelType w:val="hybridMultilevel"/>
    <w:tmpl w:val="63B210DE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8BA3248">
      <w:start w:val="1"/>
      <w:numFmt w:val="decimal"/>
      <w:lvlText w:val="%3)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4A974A08"/>
    <w:multiLevelType w:val="hybridMultilevel"/>
    <w:tmpl w:val="B1CE98A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0B86ED8"/>
    <w:multiLevelType w:val="hybridMultilevel"/>
    <w:tmpl w:val="434C2C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3613D8"/>
    <w:multiLevelType w:val="multilevel"/>
    <w:tmpl w:val="E7F67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FE4B98"/>
    <w:multiLevelType w:val="hybridMultilevel"/>
    <w:tmpl w:val="69B4AA18"/>
    <w:lvl w:ilvl="0" w:tplc="8E061A9E">
      <w:start w:val="1"/>
      <w:numFmt w:val="decimal"/>
      <w:lvlText w:val="%1."/>
      <w:lvlJc w:val="left"/>
      <w:pPr>
        <w:tabs>
          <w:tab w:val="num" w:pos="907"/>
        </w:tabs>
        <w:ind w:left="0" w:firstLine="567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26AECF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146218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1D22F6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C664D4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A8A47C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57ED12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D9AC1F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4F883F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51600BF"/>
    <w:multiLevelType w:val="hybridMultilevel"/>
    <w:tmpl w:val="8D849614"/>
    <w:lvl w:ilvl="0" w:tplc="232A4CC4">
      <w:start w:val="1"/>
      <w:numFmt w:val="decimal"/>
      <w:lvlText w:val="%1.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5707721C"/>
    <w:multiLevelType w:val="hybridMultilevel"/>
    <w:tmpl w:val="9ABC96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1346F6"/>
    <w:multiLevelType w:val="multilevel"/>
    <w:tmpl w:val="2FB8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FC1F9C"/>
    <w:multiLevelType w:val="multilevel"/>
    <w:tmpl w:val="C5AA7C92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990EAC"/>
    <w:multiLevelType w:val="multilevel"/>
    <w:tmpl w:val="1D30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C3456B"/>
    <w:multiLevelType w:val="hybridMultilevel"/>
    <w:tmpl w:val="FA9CC5CA"/>
    <w:lvl w:ilvl="0" w:tplc="BAAE2822">
      <w:start w:val="1"/>
      <w:numFmt w:val="bullet"/>
      <w:lvlText w:val=""/>
      <w:lvlJc w:val="left"/>
      <w:pPr>
        <w:tabs>
          <w:tab w:val="num" w:pos="907"/>
        </w:tabs>
        <w:ind w:left="0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39" w15:restartNumberingAfterBreak="0">
    <w:nsid w:val="5AB06844"/>
    <w:multiLevelType w:val="hybridMultilevel"/>
    <w:tmpl w:val="B3F2E006"/>
    <w:lvl w:ilvl="0" w:tplc="37FAE402">
      <w:start w:val="1"/>
      <w:numFmt w:val="decimal"/>
      <w:lvlText w:val="%1.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AD5677F"/>
    <w:multiLevelType w:val="multilevel"/>
    <w:tmpl w:val="6E1C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754FEA"/>
    <w:multiLevelType w:val="hybridMultilevel"/>
    <w:tmpl w:val="7AD83E86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487C5290">
      <w:start w:val="1"/>
      <w:numFmt w:val="decimal"/>
      <w:lvlText w:val="%2)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2" w:tplc="1110E122">
      <w:start w:val="1"/>
      <w:numFmt w:val="decimal"/>
      <w:lvlText w:val="%3."/>
      <w:lvlJc w:val="left"/>
      <w:pPr>
        <w:tabs>
          <w:tab w:val="num" w:pos="1049"/>
        </w:tabs>
        <w:ind w:left="142" w:firstLine="567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2" w15:restartNumberingAfterBreak="0">
    <w:nsid w:val="5F5641EE"/>
    <w:multiLevelType w:val="multilevel"/>
    <w:tmpl w:val="A6BA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80" w:hanging="40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CB5F07"/>
    <w:multiLevelType w:val="hybridMultilevel"/>
    <w:tmpl w:val="CF685BAE"/>
    <w:lvl w:ilvl="0" w:tplc="27124328">
      <w:start w:val="1"/>
      <w:numFmt w:val="bullet"/>
      <w:lvlText w:val="‒"/>
      <w:lvlJc w:val="left"/>
      <w:pPr>
        <w:tabs>
          <w:tab w:val="num" w:pos="907"/>
        </w:tabs>
        <w:ind w:left="0" w:firstLine="56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321300C"/>
    <w:multiLevelType w:val="multilevel"/>
    <w:tmpl w:val="A0DE0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3964449"/>
    <w:multiLevelType w:val="multilevel"/>
    <w:tmpl w:val="F014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9A5CAB"/>
    <w:multiLevelType w:val="multilevel"/>
    <w:tmpl w:val="A0DE0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42E1781"/>
    <w:multiLevelType w:val="hybridMultilevel"/>
    <w:tmpl w:val="E01067AC"/>
    <w:lvl w:ilvl="0" w:tplc="3DDEF9E4">
      <w:start w:val="1"/>
      <w:numFmt w:val="bullet"/>
      <w:lvlText w:val="‒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8" w15:restartNumberingAfterBreak="0">
    <w:nsid w:val="67BC7043"/>
    <w:multiLevelType w:val="multilevel"/>
    <w:tmpl w:val="E7F67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9867EAD"/>
    <w:multiLevelType w:val="multilevel"/>
    <w:tmpl w:val="32AEC826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7" w:hanging="4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50" w15:restartNumberingAfterBreak="0">
    <w:nsid w:val="703D1FAE"/>
    <w:multiLevelType w:val="hybridMultilevel"/>
    <w:tmpl w:val="A36AB9DA"/>
    <w:lvl w:ilvl="0" w:tplc="7CAA19E4">
      <w:start w:val="1"/>
      <w:numFmt w:val="bullet"/>
      <w:lvlText w:val=""/>
      <w:lvlJc w:val="left"/>
      <w:pPr>
        <w:tabs>
          <w:tab w:val="num" w:pos="907"/>
        </w:tabs>
        <w:ind w:left="0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72380F7D"/>
    <w:multiLevelType w:val="hybridMultilevel"/>
    <w:tmpl w:val="25D253BE"/>
    <w:lvl w:ilvl="0" w:tplc="DA322FFA">
      <w:start w:val="1"/>
      <w:numFmt w:val="russianLower"/>
      <w:lvlText w:val="%1)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73901E9B"/>
    <w:multiLevelType w:val="hybridMultilevel"/>
    <w:tmpl w:val="CC1E1A78"/>
    <w:lvl w:ilvl="0" w:tplc="284C5F20">
      <w:start w:val="1"/>
      <w:numFmt w:val="bullet"/>
      <w:lvlText w:val=""/>
      <w:lvlJc w:val="left"/>
      <w:pPr>
        <w:tabs>
          <w:tab w:val="num" w:pos="907"/>
        </w:tabs>
        <w:ind w:left="0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74997495"/>
    <w:multiLevelType w:val="multilevel"/>
    <w:tmpl w:val="7D70B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B5E1A86"/>
    <w:multiLevelType w:val="hybridMultilevel"/>
    <w:tmpl w:val="710A071A"/>
    <w:lvl w:ilvl="0" w:tplc="4790F598">
      <w:start w:val="1"/>
      <w:numFmt w:val="bullet"/>
      <w:lvlText w:val="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D1484092">
      <w:start w:val="1"/>
      <w:numFmt w:val="bullet"/>
      <w:lvlText w:val="‒"/>
      <w:lvlJc w:val="left"/>
      <w:pPr>
        <w:tabs>
          <w:tab w:val="num" w:pos="907"/>
        </w:tabs>
        <w:ind w:left="0" w:firstLine="567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5" w15:restartNumberingAfterBreak="0">
    <w:nsid w:val="7C285DF0"/>
    <w:multiLevelType w:val="hybridMultilevel"/>
    <w:tmpl w:val="528AF5B4"/>
    <w:lvl w:ilvl="0" w:tplc="0B5AF3E4">
      <w:start w:val="1"/>
      <w:numFmt w:val="decimal"/>
      <w:lvlText w:val="%1.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1" w:tplc="BE22BF92">
      <w:numFmt w:val="bullet"/>
      <w:lvlText w:val="•"/>
      <w:lvlJc w:val="left"/>
      <w:pPr>
        <w:ind w:left="2007" w:hanging="360"/>
      </w:pPr>
      <w:rPr>
        <w:rFonts w:ascii="Times New Roman" w:eastAsiaTheme="minorHAns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023281636">
    <w:abstractNumId w:val="2"/>
  </w:num>
  <w:num w:numId="2" w16cid:durableId="1066299295">
    <w:abstractNumId w:val="32"/>
  </w:num>
  <w:num w:numId="3" w16cid:durableId="928925141">
    <w:abstractNumId w:val="11"/>
  </w:num>
  <w:num w:numId="4" w16cid:durableId="1140145958">
    <w:abstractNumId w:val="51"/>
  </w:num>
  <w:num w:numId="5" w16cid:durableId="2010209017">
    <w:abstractNumId w:val="10"/>
  </w:num>
  <w:num w:numId="6" w16cid:durableId="1215506529">
    <w:abstractNumId w:val="8"/>
  </w:num>
  <w:num w:numId="7" w16cid:durableId="742987808">
    <w:abstractNumId w:val="55"/>
  </w:num>
  <w:num w:numId="8" w16cid:durableId="198516906">
    <w:abstractNumId w:val="40"/>
  </w:num>
  <w:num w:numId="9" w16cid:durableId="1978026233">
    <w:abstractNumId w:val="42"/>
  </w:num>
  <w:num w:numId="10" w16cid:durableId="344527700">
    <w:abstractNumId w:val="20"/>
  </w:num>
  <w:num w:numId="11" w16cid:durableId="1712457358">
    <w:abstractNumId w:val="23"/>
  </w:num>
  <w:num w:numId="12" w16cid:durableId="8066698">
    <w:abstractNumId w:val="15"/>
  </w:num>
  <w:num w:numId="13" w16cid:durableId="474225525">
    <w:abstractNumId w:val="35"/>
  </w:num>
  <w:num w:numId="14" w16cid:durableId="1485319028">
    <w:abstractNumId w:val="17"/>
  </w:num>
  <w:num w:numId="15" w16cid:durableId="1496383884">
    <w:abstractNumId w:val="22"/>
  </w:num>
  <w:num w:numId="16" w16cid:durableId="706564267">
    <w:abstractNumId w:val="16"/>
  </w:num>
  <w:num w:numId="17" w16cid:durableId="781077562">
    <w:abstractNumId w:val="6"/>
  </w:num>
  <w:num w:numId="18" w16cid:durableId="151457056">
    <w:abstractNumId w:val="7"/>
  </w:num>
  <w:num w:numId="19" w16cid:durableId="1409615453">
    <w:abstractNumId w:val="29"/>
  </w:num>
  <w:num w:numId="20" w16cid:durableId="1179390613">
    <w:abstractNumId w:val="24"/>
  </w:num>
  <w:num w:numId="21" w16cid:durableId="1772118351">
    <w:abstractNumId w:val="47"/>
  </w:num>
  <w:num w:numId="22" w16cid:durableId="1365327363">
    <w:abstractNumId w:val="12"/>
  </w:num>
  <w:num w:numId="23" w16cid:durableId="1182204771">
    <w:abstractNumId w:val="41"/>
  </w:num>
  <w:num w:numId="24" w16cid:durableId="254560785">
    <w:abstractNumId w:val="13"/>
  </w:num>
  <w:num w:numId="25" w16cid:durableId="855537603">
    <w:abstractNumId w:val="18"/>
  </w:num>
  <w:num w:numId="26" w16cid:durableId="1281496946">
    <w:abstractNumId w:val="39"/>
  </w:num>
  <w:num w:numId="27" w16cid:durableId="1366098863">
    <w:abstractNumId w:val="3"/>
  </w:num>
  <w:num w:numId="28" w16cid:durableId="1316185664">
    <w:abstractNumId w:val="52"/>
  </w:num>
  <w:num w:numId="29" w16cid:durableId="596330360">
    <w:abstractNumId w:val="43"/>
  </w:num>
  <w:num w:numId="30" w16cid:durableId="173082409">
    <w:abstractNumId w:val="25"/>
  </w:num>
  <w:num w:numId="31" w16cid:durableId="469714645">
    <w:abstractNumId w:val="50"/>
  </w:num>
  <w:num w:numId="32" w16cid:durableId="842401116">
    <w:abstractNumId w:val="38"/>
  </w:num>
  <w:num w:numId="33" w16cid:durableId="2040662484">
    <w:abstractNumId w:val="26"/>
  </w:num>
  <w:num w:numId="34" w16cid:durableId="1985235157">
    <w:abstractNumId w:val="54"/>
  </w:num>
  <w:num w:numId="35" w16cid:durableId="2146190713">
    <w:abstractNumId w:val="28"/>
  </w:num>
  <w:num w:numId="36" w16cid:durableId="583875117">
    <w:abstractNumId w:val="14"/>
  </w:num>
  <w:num w:numId="37" w16cid:durableId="1585915035">
    <w:abstractNumId w:val="33"/>
  </w:num>
  <w:num w:numId="38" w16cid:durableId="1979719490">
    <w:abstractNumId w:val="34"/>
  </w:num>
  <w:num w:numId="39" w16cid:durableId="923341502">
    <w:abstractNumId w:val="4"/>
  </w:num>
  <w:num w:numId="40" w16cid:durableId="1238588768">
    <w:abstractNumId w:val="27"/>
  </w:num>
  <w:num w:numId="41" w16cid:durableId="259798116">
    <w:abstractNumId w:val="5"/>
  </w:num>
  <w:num w:numId="42" w16cid:durableId="1269968085">
    <w:abstractNumId w:val="36"/>
  </w:num>
  <w:num w:numId="43" w16cid:durableId="1302732399">
    <w:abstractNumId w:val="30"/>
  </w:num>
  <w:num w:numId="44" w16cid:durableId="1719935463">
    <w:abstractNumId w:val="31"/>
  </w:num>
  <w:num w:numId="45" w16cid:durableId="56513875">
    <w:abstractNumId w:val="46"/>
  </w:num>
  <w:num w:numId="46" w16cid:durableId="1046561780">
    <w:abstractNumId w:val="9"/>
  </w:num>
  <w:num w:numId="47" w16cid:durableId="1943567943">
    <w:abstractNumId w:val="21"/>
  </w:num>
  <w:num w:numId="48" w16cid:durableId="364596776">
    <w:abstractNumId w:val="48"/>
  </w:num>
  <w:num w:numId="49" w16cid:durableId="1979063527">
    <w:abstractNumId w:val="44"/>
  </w:num>
  <w:num w:numId="50" w16cid:durableId="1015376209">
    <w:abstractNumId w:val="53"/>
  </w:num>
  <w:num w:numId="51" w16cid:durableId="1321500214">
    <w:abstractNumId w:val="19"/>
  </w:num>
  <w:num w:numId="52" w16cid:durableId="2048329391">
    <w:abstractNumId w:val="49"/>
  </w:num>
  <w:num w:numId="53" w16cid:durableId="899095155">
    <w:abstractNumId w:val="0"/>
  </w:num>
  <w:num w:numId="54" w16cid:durableId="13086308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839036389">
    <w:abstractNumId w:val="45"/>
  </w:num>
  <w:num w:numId="56" w16cid:durableId="178939701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078"/>
    <w:rsid w:val="00017620"/>
    <w:rsid w:val="000831A5"/>
    <w:rsid w:val="000D1216"/>
    <w:rsid w:val="000F66A5"/>
    <w:rsid w:val="001C69E3"/>
    <w:rsid w:val="00223558"/>
    <w:rsid w:val="00271FF3"/>
    <w:rsid w:val="002942CA"/>
    <w:rsid w:val="00347843"/>
    <w:rsid w:val="00354202"/>
    <w:rsid w:val="003E1FFD"/>
    <w:rsid w:val="00413078"/>
    <w:rsid w:val="00414032"/>
    <w:rsid w:val="0041661A"/>
    <w:rsid w:val="00491BA7"/>
    <w:rsid w:val="00491E62"/>
    <w:rsid w:val="004B2A3A"/>
    <w:rsid w:val="004D58D4"/>
    <w:rsid w:val="0052616F"/>
    <w:rsid w:val="00626B14"/>
    <w:rsid w:val="0066644B"/>
    <w:rsid w:val="00673E29"/>
    <w:rsid w:val="00711423"/>
    <w:rsid w:val="007B1953"/>
    <w:rsid w:val="007D7472"/>
    <w:rsid w:val="007E602A"/>
    <w:rsid w:val="00803C61"/>
    <w:rsid w:val="008058DB"/>
    <w:rsid w:val="00805F2A"/>
    <w:rsid w:val="00814342"/>
    <w:rsid w:val="008438BE"/>
    <w:rsid w:val="00850821"/>
    <w:rsid w:val="008C7C48"/>
    <w:rsid w:val="008D461F"/>
    <w:rsid w:val="008D62AF"/>
    <w:rsid w:val="00914159"/>
    <w:rsid w:val="0093020B"/>
    <w:rsid w:val="00952A01"/>
    <w:rsid w:val="00962E25"/>
    <w:rsid w:val="00976D9F"/>
    <w:rsid w:val="00A12AA3"/>
    <w:rsid w:val="00A138D6"/>
    <w:rsid w:val="00A4147A"/>
    <w:rsid w:val="00A45468"/>
    <w:rsid w:val="00B11246"/>
    <w:rsid w:val="00B34698"/>
    <w:rsid w:val="00B77181"/>
    <w:rsid w:val="00BB2DFA"/>
    <w:rsid w:val="00BF6341"/>
    <w:rsid w:val="00C81124"/>
    <w:rsid w:val="00CA4E50"/>
    <w:rsid w:val="00CC3D22"/>
    <w:rsid w:val="00D452F0"/>
    <w:rsid w:val="00D91779"/>
    <w:rsid w:val="00D920A7"/>
    <w:rsid w:val="00DE2190"/>
    <w:rsid w:val="00E01E39"/>
    <w:rsid w:val="00E05628"/>
    <w:rsid w:val="00E7413B"/>
    <w:rsid w:val="00E96034"/>
    <w:rsid w:val="00F05046"/>
    <w:rsid w:val="00F24AA2"/>
    <w:rsid w:val="00FA3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F05CF"/>
  <w15:chartTrackingRefBased/>
  <w15:docId w15:val="{C300AD3B-A79E-2941-9659-052877996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3078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0">
    <w:name w:val="heading 1"/>
    <w:next w:val="a"/>
    <w:link w:val="11"/>
    <w:uiPriority w:val="9"/>
    <w:qFormat/>
    <w:rsid w:val="00413078"/>
    <w:pPr>
      <w:keepNext/>
      <w:keepLines/>
      <w:jc w:val="center"/>
      <w:outlineLvl w:val="0"/>
    </w:pPr>
    <w:rPr>
      <w:rFonts w:ascii="Times New Roman" w:eastAsia="Times New Roman" w:hAnsi="Times New Roman" w:cs="Times New Roman"/>
      <w:b/>
      <w:color w:val="000000"/>
      <w:kern w:val="0"/>
      <w:sz w:val="30"/>
      <w:szCs w:val="30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13078"/>
    <w:pPr>
      <w:keepNext/>
      <w:keepLines/>
      <w:spacing w:before="40" w:line="386" w:lineRule="auto"/>
      <w:ind w:left="374" w:firstLine="710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52A0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2A0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413078"/>
    <w:rPr>
      <w:rFonts w:ascii="Times New Roman" w:eastAsia="Times New Roman" w:hAnsi="Times New Roman" w:cs="Times New Roman"/>
      <w:b/>
      <w:color w:val="000000"/>
      <w:kern w:val="0"/>
      <w:sz w:val="30"/>
      <w:szCs w:val="3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41307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table" w:styleId="a3">
    <w:name w:val="Table Grid"/>
    <w:basedOn w:val="a1"/>
    <w:uiPriority w:val="39"/>
    <w:rsid w:val="00413078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413078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a5">
    <w:name w:val="Абзац списка Знак"/>
    <w:link w:val="a4"/>
    <w:uiPriority w:val="34"/>
    <w:locked/>
    <w:rsid w:val="00413078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a6">
    <w:name w:val="Normal (Web)"/>
    <w:basedOn w:val="a"/>
    <w:uiPriority w:val="99"/>
    <w:unhideWhenUsed/>
    <w:rsid w:val="00413078"/>
    <w:pPr>
      <w:spacing w:before="100" w:beforeAutospacing="1" w:after="100" w:afterAutospacing="1"/>
    </w:pPr>
  </w:style>
  <w:style w:type="character" w:styleId="a7">
    <w:name w:val="Strong"/>
    <w:basedOn w:val="a0"/>
    <w:uiPriority w:val="22"/>
    <w:qFormat/>
    <w:rsid w:val="00413078"/>
    <w:rPr>
      <w:b/>
      <w:bCs/>
    </w:rPr>
  </w:style>
  <w:style w:type="character" w:styleId="a8">
    <w:name w:val="Hyperlink"/>
    <w:basedOn w:val="a0"/>
    <w:uiPriority w:val="99"/>
    <w:unhideWhenUsed/>
    <w:rsid w:val="00413078"/>
    <w:rPr>
      <w:color w:val="0563C1" w:themeColor="hyperlink"/>
      <w:u w:val="single"/>
    </w:rPr>
  </w:style>
  <w:style w:type="paragraph" w:customStyle="1" w:styleId="Default">
    <w:name w:val="Default"/>
    <w:rsid w:val="00413078"/>
    <w:pPr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14:ligatures w14:val="none"/>
    </w:rPr>
  </w:style>
  <w:style w:type="paragraph" w:styleId="a9">
    <w:name w:val="Body Text"/>
    <w:basedOn w:val="a"/>
    <w:link w:val="aa"/>
    <w:semiHidden/>
    <w:rsid w:val="00413078"/>
    <w:pPr>
      <w:widowControl w:val="0"/>
      <w:suppressAutoHyphens/>
      <w:spacing w:after="120" w:line="360" w:lineRule="auto"/>
      <w:ind w:firstLine="850"/>
      <w:jc w:val="both"/>
    </w:pPr>
    <w:rPr>
      <w:rFonts w:eastAsia="DejaVuSans"/>
      <w:kern w:val="1"/>
      <w:lang w:eastAsia="en-US"/>
    </w:rPr>
  </w:style>
  <w:style w:type="character" w:customStyle="1" w:styleId="aa">
    <w:name w:val="Основной текст Знак"/>
    <w:basedOn w:val="a0"/>
    <w:link w:val="a9"/>
    <w:semiHidden/>
    <w:rsid w:val="00413078"/>
    <w:rPr>
      <w:rFonts w:ascii="Times New Roman" w:eastAsia="DejaVuSans" w:hAnsi="Times New Roman" w:cs="Times New Roman"/>
      <w:kern w:val="1"/>
      <w14:ligatures w14:val="none"/>
    </w:rPr>
  </w:style>
  <w:style w:type="paragraph" w:styleId="ab">
    <w:name w:val="footer"/>
    <w:basedOn w:val="a"/>
    <w:link w:val="ac"/>
    <w:uiPriority w:val="99"/>
    <w:unhideWhenUsed/>
    <w:rsid w:val="00413078"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413078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ad">
    <w:name w:val="TOC Heading"/>
    <w:basedOn w:val="10"/>
    <w:next w:val="a"/>
    <w:uiPriority w:val="39"/>
    <w:unhideWhenUsed/>
    <w:qFormat/>
    <w:rsid w:val="00413078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413078"/>
    <w:pPr>
      <w:tabs>
        <w:tab w:val="right" w:leader="dot" w:pos="9345"/>
      </w:tabs>
    </w:pPr>
    <w:rPr>
      <w:color w:val="000000"/>
      <w:sz w:val="28"/>
      <w:szCs w:val="22"/>
    </w:rPr>
  </w:style>
  <w:style w:type="paragraph" w:styleId="ae">
    <w:name w:val="header"/>
    <w:basedOn w:val="a"/>
    <w:link w:val="af"/>
    <w:uiPriority w:val="99"/>
    <w:unhideWhenUsed/>
    <w:rsid w:val="00413078"/>
    <w:pPr>
      <w:tabs>
        <w:tab w:val="center" w:pos="4677"/>
        <w:tab w:val="right" w:pos="9355"/>
      </w:tabs>
      <w:ind w:left="374" w:firstLine="710"/>
      <w:jc w:val="both"/>
    </w:pPr>
    <w:rPr>
      <w:color w:val="000000"/>
      <w:sz w:val="28"/>
      <w:szCs w:val="22"/>
    </w:rPr>
  </w:style>
  <w:style w:type="character" w:customStyle="1" w:styleId="af">
    <w:name w:val="Верхний колонтитул Знак"/>
    <w:basedOn w:val="a0"/>
    <w:link w:val="ae"/>
    <w:uiPriority w:val="99"/>
    <w:rsid w:val="00413078"/>
    <w:rPr>
      <w:rFonts w:ascii="Times New Roman" w:eastAsia="Times New Roman" w:hAnsi="Times New Roman" w:cs="Times New Roman"/>
      <w:color w:val="000000"/>
      <w:kern w:val="0"/>
      <w:sz w:val="28"/>
      <w:szCs w:val="22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413078"/>
    <w:pPr>
      <w:spacing w:after="100" w:line="386" w:lineRule="auto"/>
      <w:ind w:left="280" w:firstLine="710"/>
      <w:jc w:val="both"/>
    </w:pPr>
    <w:rPr>
      <w:color w:val="000000"/>
      <w:sz w:val="28"/>
      <w:szCs w:val="22"/>
    </w:rPr>
  </w:style>
  <w:style w:type="character" w:styleId="af0">
    <w:name w:val="Unresolved Mention"/>
    <w:basedOn w:val="a0"/>
    <w:uiPriority w:val="99"/>
    <w:semiHidden/>
    <w:unhideWhenUsed/>
    <w:rsid w:val="00413078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413078"/>
    <w:rPr>
      <w:color w:val="954F72" w:themeColor="followedHyperlink"/>
      <w:u w:val="single"/>
    </w:rPr>
  </w:style>
  <w:style w:type="numbering" w:customStyle="1" w:styleId="1">
    <w:name w:val="Текущий список1"/>
    <w:uiPriority w:val="99"/>
    <w:rsid w:val="00413078"/>
    <w:pPr>
      <w:numPr>
        <w:numId w:val="42"/>
      </w:numPr>
    </w:pPr>
  </w:style>
  <w:style w:type="character" w:customStyle="1" w:styleId="30">
    <w:name w:val="Заголовок 3 Знак"/>
    <w:basedOn w:val="a0"/>
    <w:link w:val="3"/>
    <w:uiPriority w:val="9"/>
    <w:rsid w:val="00952A01"/>
    <w:rPr>
      <w:rFonts w:asciiTheme="majorHAnsi" w:eastAsiaTheme="majorEastAsia" w:hAnsiTheme="majorHAnsi" w:cstheme="majorBidi"/>
      <w:color w:val="1F3763" w:themeColor="accent1" w:themeShade="7F"/>
      <w:kern w:val="0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952A01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38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1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5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3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6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87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1ne.github.io/For_you_sweet.github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27</Pages>
  <Words>6697</Words>
  <Characters>38179</Characters>
  <Application>Microsoft Office Word</Application>
  <DocSecurity>0</DocSecurity>
  <Lines>318</Lines>
  <Paragraphs>89</Paragraphs>
  <ScaleCrop>false</ScaleCrop>
  <Company/>
  <LinksUpToDate>false</LinksUpToDate>
  <CharactersWithSpaces>44787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72</cp:revision>
  <dcterms:created xsi:type="dcterms:W3CDTF">2025-10-10T08:39:00Z</dcterms:created>
  <dcterms:modified xsi:type="dcterms:W3CDTF">2026-05-09T15:37:00Z</dcterms:modified>
</cp:coreProperties>
</file>