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3F92" w14:textId="77777777" w:rsidR="00653513" w:rsidRPr="00157DDF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szCs w:val="20"/>
          <w:lang w:val="en-GB"/>
        </w:rPr>
      </w:pPr>
      <w:bookmarkStart w:id="0" w:name="_Hlk482105521"/>
      <w:bookmarkStart w:id="1" w:name="_GoBack"/>
      <w:bookmarkEnd w:id="0"/>
      <w:bookmarkEnd w:id="1"/>
      <w:r w:rsidRPr="00157DDF">
        <w:rPr>
          <w:rFonts w:asciiTheme="minorHAnsi" w:hAnsiTheme="minorHAnsi"/>
          <w:b/>
          <w:szCs w:val="20"/>
          <w:lang w:val="en-GB"/>
        </w:rPr>
        <w:t>FH JOANNEUM - University of Applied Sciences</w:t>
      </w:r>
    </w:p>
    <w:p w14:paraId="46E5787D" w14:textId="77777777" w:rsidR="00653513" w:rsidRPr="00157DDF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en-GB"/>
        </w:rPr>
      </w:pPr>
    </w:p>
    <w:p w14:paraId="6C4C32F1" w14:textId="77777777" w:rsidR="00653513" w:rsidRPr="00157DDF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en-GB"/>
        </w:rPr>
      </w:pPr>
    </w:p>
    <w:p w14:paraId="5AB3C3F6" w14:textId="77777777" w:rsidR="00653513" w:rsidRPr="00157DDF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en-GB"/>
        </w:rPr>
      </w:pPr>
    </w:p>
    <w:p w14:paraId="3D71AD01" w14:textId="77777777" w:rsidR="00653513" w:rsidRPr="00157DDF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en-GB"/>
        </w:rPr>
      </w:pPr>
    </w:p>
    <w:p w14:paraId="1791568D" w14:textId="749933A7" w:rsidR="00653513" w:rsidRDefault="00375BD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 w:val="44"/>
          <w:szCs w:val="20"/>
          <w:lang w:val="de-AT"/>
        </w:rPr>
      </w:pPr>
      <w:r>
        <w:rPr>
          <w:rFonts w:asciiTheme="minorHAnsi" w:hAnsiTheme="minorHAnsi"/>
          <w:b/>
          <w:bCs/>
          <w:sz w:val="44"/>
          <w:szCs w:val="20"/>
          <w:lang w:val="de-AT"/>
        </w:rPr>
        <w:t>EBUSA</w:t>
      </w:r>
    </w:p>
    <w:p w14:paraId="43810E47" w14:textId="3929D057" w:rsidR="00315B0C" w:rsidRPr="00315B0C" w:rsidRDefault="00375BD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 w:val="28"/>
          <w:szCs w:val="20"/>
          <w:lang w:val="de-AT"/>
        </w:rPr>
      </w:pPr>
      <w:r>
        <w:rPr>
          <w:rFonts w:asciiTheme="minorHAnsi" w:hAnsiTheme="minorHAnsi"/>
          <w:b/>
          <w:bCs/>
          <w:sz w:val="36"/>
          <w:szCs w:val="20"/>
          <w:lang w:val="de-AT"/>
        </w:rPr>
        <w:t>AIM18</w:t>
      </w:r>
    </w:p>
    <w:p w14:paraId="779A7F9F" w14:textId="77777777" w:rsidR="00653513" w:rsidRPr="00315B0C" w:rsidRDefault="00653513" w:rsidP="00653513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b/>
          <w:bCs/>
          <w:szCs w:val="20"/>
          <w:lang w:val="de-AT"/>
        </w:rPr>
      </w:pPr>
    </w:p>
    <w:p w14:paraId="7D1EF29D" w14:textId="76800C39" w:rsidR="00653513" w:rsidRPr="00315B0C" w:rsidRDefault="00653513" w:rsidP="00653513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b/>
          <w:bCs/>
          <w:szCs w:val="20"/>
          <w:lang w:val="de-AT"/>
        </w:rPr>
      </w:pPr>
    </w:p>
    <w:p w14:paraId="2961D7DA" w14:textId="18659A34" w:rsidR="001305F2" w:rsidRPr="00315B0C" w:rsidRDefault="001305F2" w:rsidP="00653513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b/>
          <w:bCs/>
          <w:szCs w:val="20"/>
          <w:lang w:val="de-AT"/>
        </w:rPr>
      </w:pPr>
    </w:p>
    <w:p w14:paraId="0CD96CEC" w14:textId="77777777" w:rsidR="001305F2" w:rsidRPr="00315B0C" w:rsidRDefault="001305F2" w:rsidP="00653513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b/>
          <w:bCs/>
          <w:szCs w:val="20"/>
          <w:lang w:val="de-AT"/>
        </w:rPr>
      </w:pPr>
    </w:p>
    <w:p w14:paraId="274E7AFB" w14:textId="07E08728" w:rsidR="00653513" w:rsidRPr="00315B0C" w:rsidRDefault="00375BD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szCs w:val="20"/>
          <w:lang w:val="de-AT"/>
        </w:rPr>
      </w:pPr>
      <w:r>
        <w:rPr>
          <w:rFonts w:asciiTheme="minorHAnsi" w:hAnsiTheme="minorHAnsi"/>
          <w:b/>
          <w:szCs w:val="20"/>
          <w:lang w:val="de-AT"/>
        </w:rPr>
        <w:t>Projektarbeit</w:t>
      </w:r>
    </w:p>
    <w:p w14:paraId="08D0B219" w14:textId="5623F913" w:rsidR="00653513" w:rsidRPr="00315B0C" w:rsidRDefault="00541834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szCs w:val="20"/>
          <w:lang w:val="de-AT"/>
        </w:rPr>
      </w:pPr>
      <w:r>
        <w:rPr>
          <w:rFonts w:asciiTheme="minorHAnsi" w:hAnsiTheme="minorHAnsi"/>
          <w:b/>
          <w:bCs/>
          <w:szCs w:val="20"/>
          <w:lang w:val="de-AT"/>
        </w:rPr>
        <w:t xml:space="preserve">Im Rahmen der Lehrveranstaltung </w:t>
      </w:r>
      <w:r w:rsidR="00DE5FE6">
        <w:rPr>
          <w:rFonts w:asciiTheme="minorHAnsi" w:hAnsiTheme="minorHAnsi"/>
          <w:b/>
          <w:bCs/>
          <w:szCs w:val="20"/>
          <w:lang w:val="de-AT"/>
        </w:rPr>
        <w:t>EBUSA</w:t>
      </w:r>
    </w:p>
    <w:p w14:paraId="494D246D" w14:textId="64B4F3F5" w:rsidR="00653513" w:rsidRPr="00315B0C" w:rsidRDefault="00315B0C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szCs w:val="20"/>
          <w:lang w:val="de-AT"/>
        </w:rPr>
      </w:pPr>
      <w:r>
        <w:rPr>
          <w:rFonts w:asciiTheme="minorHAnsi" w:hAnsiTheme="minorHAnsi"/>
          <w:b/>
          <w:bCs/>
          <w:szCs w:val="20"/>
          <w:lang w:val="de-AT"/>
        </w:rPr>
        <w:t>SS</w:t>
      </w:r>
      <w:r w:rsidR="00653513" w:rsidRPr="00315B0C">
        <w:rPr>
          <w:rFonts w:asciiTheme="minorHAnsi" w:hAnsiTheme="minorHAnsi"/>
          <w:b/>
          <w:bCs/>
          <w:szCs w:val="20"/>
          <w:lang w:val="de-AT"/>
        </w:rPr>
        <w:t xml:space="preserve"> 201</w:t>
      </w:r>
      <w:r>
        <w:rPr>
          <w:rFonts w:asciiTheme="minorHAnsi" w:hAnsiTheme="minorHAnsi"/>
          <w:b/>
          <w:bCs/>
          <w:szCs w:val="20"/>
          <w:lang w:val="de-AT"/>
        </w:rPr>
        <w:t>9</w:t>
      </w:r>
    </w:p>
    <w:p w14:paraId="2F7B3E0B" w14:textId="77777777" w:rsidR="00653513" w:rsidRPr="00315B0C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14:paraId="2607FAAC" w14:textId="2F67BEDE" w:rsidR="00653513" w:rsidRPr="00315B0C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14:paraId="3A120FA8" w14:textId="77777777" w:rsidR="001305F2" w:rsidRPr="00315B0C" w:rsidRDefault="001305F2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14:paraId="1B2867B0" w14:textId="6E3845D6" w:rsidR="00653513" w:rsidRPr="00315B0C" w:rsidRDefault="00315B0C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  <w:lang w:val="de-AT"/>
        </w:rPr>
      </w:pPr>
      <w:r>
        <w:rPr>
          <w:rFonts w:asciiTheme="minorHAnsi" w:hAnsiTheme="minorHAnsi"/>
          <w:b/>
          <w:bCs/>
          <w:szCs w:val="20"/>
          <w:lang w:val="de-AT"/>
        </w:rPr>
        <w:t>Autor</w:t>
      </w:r>
      <w:r w:rsidR="00653513" w:rsidRPr="00315B0C">
        <w:rPr>
          <w:rFonts w:asciiTheme="minorHAnsi" w:hAnsiTheme="minorHAnsi"/>
          <w:b/>
          <w:bCs/>
          <w:szCs w:val="20"/>
          <w:lang w:val="de-AT"/>
        </w:rPr>
        <w:t>:</w:t>
      </w:r>
    </w:p>
    <w:p w14:paraId="781E7E2F" w14:textId="23D8F6F4" w:rsidR="00653513" w:rsidRPr="00315B0C" w:rsidRDefault="00375BD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  <w:lang w:val="de-AT"/>
        </w:rPr>
      </w:pPr>
      <w:r>
        <w:rPr>
          <w:rFonts w:asciiTheme="minorHAnsi" w:hAnsiTheme="minorHAnsi"/>
          <w:b/>
          <w:bCs/>
          <w:szCs w:val="20"/>
          <w:lang w:val="de-AT"/>
        </w:rPr>
        <w:t>AIM18</w:t>
      </w:r>
    </w:p>
    <w:p w14:paraId="415CD281" w14:textId="77777777" w:rsidR="00653513" w:rsidRPr="00315B0C" w:rsidRDefault="00653513" w:rsidP="00653513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lang w:val="de-AT"/>
        </w:rPr>
      </w:pPr>
    </w:p>
    <w:p w14:paraId="1143DB70" w14:textId="4DFAB381" w:rsidR="001305F2" w:rsidRPr="00315B0C" w:rsidRDefault="001305F2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14:paraId="0ABCBAD0" w14:textId="77777777" w:rsidR="001305F2" w:rsidRPr="00315B0C" w:rsidRDefault="001305F2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14:paraId="15BD0327" w14:textId="77777777" w:rsidR="00653513" w:rsidRPr="00315B0C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14:paraId="2EBCA3B9" w14:textId="769CB3C0" w:rsidR="00653513" w:rsidRPr="00315B0C" w:rsidRDefault="00653513" w:rsidP="00653513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lang w:val="de-AT"/>
        </w:rPr>
      </w:pPr>
      <w:r w:rsidRPr="00315B0C">
        <w:rPr>
          <w:rFonts w:asciiTheme="minorHAnsi" w:hAnsiTheme="minorHAnsi"/>
          <w:b/>
          <w:lang w:val="de-AT"/>
        </w:rPr>
        <w:t>Graz, 201</w:t>
      </w:r>
      <w:r w:rsidR="00FB4E2A" w:rsidRPr="00315B0C">
        <w:rPr>
          <w:rFonts w:asciiTheme="minorHAnsi" w:hAnsiTheme="minorHAnsi"/>
          <w:b/>
          <w:lang w:val="de-AT"/>
        </w:rPr>
        <w:t>9</w:t>
      </w:r>
    </w:p>
    <w:p w14:paraId="2705FC52" w14:textId="34CC0AE3" w:rsidR="00952872" w:rsidRPr="00315B0C" w:rsidRDefault="00653513" w:rsidP="00E86BF6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  <w:sectPr w:rsidR="00952872" w:rsidRPr="00315B0C" w:rsidSect="00DF31B5">
          <w:headerReference w:type="first" r:id="rId11"/>
          <w:footnotePr>
            <w:numRestart w:val="eachSect"/>
          </w:footnotePr>
          <w:pgSz w:w="11906" w:h="16838"/>
          <w:pgMar w:top="1701" w:right="1701" w:bottom="1701" w:left="1985" w:header="720" w:footer="720" w:gutter="0"/>
          <w:pgNumType w:start="1"/>
          <w:cols w:space="720"/>
          <w:docGrid w:linePitch="326"/>
        </w:sectPr>
      </w:pPr>
      <w:r w:rsidRPr="00315B0C">
        <w:rPr>
          <w:rFonts w:asciiTheme="minorHAnsi" w:hAnsiTheme="minorHAnsi"/>
          <w:noProof/>
          <w:lang w:val="de-AT"/>
        </w:rPr>
        <w:drawing>
          <wp:inline distT="0" distB="0" distL="0" distR="0" wp14:anchorId="0E22ED4C" wp14:editId="6CF64690">
            <wp:extent cx="2679589" cy="996483"/>
            <wp:effectExtent l="0" t="0" r="6985" b="0"/>
            <wp:docPr id="7" name="Picture 2" descr="\\MARS\Gaste$\SYSTEM\Desktop\PowerPoints_neu\Kopfleisten\kopfleiste_green_p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\\MARS\Gaste$\SYSTEM\Desktop\PowerPoints_neu\Kopfleisten\kopfleiste_green_pp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6"/>
                    <a:stretch/>
                  </pic:blipFill>
                  <pic:spPr bwMode="auto">
                    <a:xfrm>
                      <a:off x="0" y="0"/>
                      <a:ext cx="2748876" cy="10222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="Times New Roman" w:hAnsiTheme="minorHAnsi" w:cs="Times New Roman"/>
          <w:color w:val="auto"/>
          <w:sz w:val="24"/>
          <w:szCs w:val="20"/>
          <w:lang w:val="de-AT"/>
        </w:rPr>
        <w:id w:val="1481192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403C2" w14:textId="7D832B65" w:rsidR="00315B0C" w:rsidRPr="003F1438" w:rsidRDefault="00315B0C">
          <w:pPr>
            <w:pStyle w:val="Inhaltsverzeichnisberschrift"/>
            <w:rPr>
              <w:rStyle w:val="keineberschriftZchn"/>
              <w:color w:val="auto"/>
            </w:rPr>
          </w:pPr>
          <w:r w:rsidRPr="003F1438">
            <w:rPr>
              <w:rStyle w:val="keineberschriftZchn"/>
              <w:color w:val="auto"/>
            </w:rPr>
            <w:t>Inhaltsverzeichnis</w:t>
          </w:r>
        </w:p>
        <w:p w14:paraId="592E3EA6" w14:textId="6ACF6AA0" w:rsidR="005310E5" w:rsidRDefault="00315B0C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2873" w:history="1">
            <w:r w:rsidR="005310E5" w:rsidRPr="0095380B">
              <w:rPr>
                <w:rStyle w:val="Hyperlink"/>
                <w:noProof/>
                <w:lang w:eastAsia="de-AT"/>
              </w:rPr>
              <w:t>1.</w:t>
            </w:r>
            <w:r w:rsidR="005310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Projekt Ausgangssituation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_Toc11122873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 w:rsidR="0053324A">
              <w:rPr>
                <w:noProof/>
                <w:webHidden/>
              </w:rPr>
              <w:t>1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5E2648D5" w14:textId="5ADDE550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74" w:history="1">
            <w:r w:rsidR="005310E5" w:rsidRPr="0095380B">
              <w:rPr>
                <w:rStyle w:val="Hyperlink"/>
                <w:noProof/>
                <w:lang w:eastAsia="de-AT"/>
              </w:rPr>
              <w:t>1.1.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Aufgabenstellungen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_Toc11122874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7DC50E1C" w14:textId="29F50710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75" w:history="1">
            <w:r w:rsidR="005310E5" w:rsidRPr="0095380B">
              <w:rPr>
                <w:rStyle w:val="Hyperlink"/>
                <w:noProof/>
                <w:lang w:eastAsia="de-AT"/>
              </w:rPr>
              <w:t>1.2.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Projektziele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_Toc11122875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0BBB363F" w14:textId="424129BB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76" w:history="1">
            <w:r w:rsidR="005310E5" w:rsidRPr="0095380B">
              <w:rPr>
                <w:rStyle w:val="Hyperlink"/>
                <w:noProof/>
                <w:lang w:eastAsia="de-AT"/>
              </w:rPr>
              <w:t>1.3.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Projektteam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_Toc11122876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281CBBEC" w14:textId="403B60BC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77" w:history="1">
            <w:r w:rsidR="005310E5" w:rsidRPr="0095380B">
              <w:rPr>
                <w:rStyle w:val="Hyperlink"/>
                <w:noProof/>
                <w:lang w:eastAsia="de-AT"/>
              </w:rPr>
              <w:t>1.4.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Meilensteinplan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_Toc11122877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71620694" w14:textId="71CF1BBE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78" w:history="1">
            <w:r w:rsidR="005310E5" w:rsidRPr="0095380B">
              <w:rPr>
                <w:rStyle w:val="Hyperlink"/>
                <w:noProof/>
                <w:lang w:eastAsia="de-AT"/>
              </w:rPr>
              <w:t>1.5.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Erwartetet Projektstand AIM17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_Toc11122878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58A33E4C" w14:textId="050CF469" w:rsidR="005310E5" w:rsidRDefault="0053324A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AT"/>
            </w:rPr>
          </w:pPr>
          <w:hyperlink w:anchor="_Toc11122879" w:history="1">
            <w:r w:rsidR="005310E5" w:rsidRPr="0095380B">
              <w:rPr>
                <w:rStyle w:val="Hyperlink"/>
                <w:noProof/>
                <w:lang w:eastAsia="de-AT"/>
              </w:rPr>
              <w:t>2.</w:t>
            </w:r>
            <w:r w:rsidR="005310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Projektdurchführung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_Toc11122879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0999BE0F" w14:textId="3F4E376D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80" w:history="1">
            <w:r w:rsidR="005310E5" w:rsidRPr="0095380B">
              <w:rPr>
                <w:rStyle w:val="Hyperlink"/>
                <w:noProof/>
                <w:lang w:eastAsia="de-AT"/>
              </w:rPr>
              <w:t>2.1.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Adaptiertes Projektziel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_Toc11122880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6A1CEDC2" w14:textId="46653478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81" w:history="1">
            <w:r w:rsidR="005310E5" w:rsidRPr="0095380B">
              <w:rPr>
                <w:rStyle w:val="Hyperlink"/>
                <w:noProof/>
                <w:lang w:eastAsia="de-AT"/>
              </w:rPr>
              <w:t>2.2.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Geplante Tasks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_Toc11122881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72DA2109" w14:textId="5449AC28" w:rsidR="005310E5" w:rsidRDefault="0053324A">
          <w:pPr>
            <w:pStyle w:val="Verzeichnis3"/>
            <w:tabs>
              <w:tab w:val="left" w:pos="1200"/>
              <w:tab w:val="right" w:leader="dot" w:pos="82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AT"/>
            </w:rPr>
          </w:pPr>
          <w:hyperlink w:anchor="_Toc11122882" w:history="1">
            <w:r w:rsidR="005310E5" w:rsidRPr="0095380B">
              <w:rPr>
                <w:rStyle w:val="Hyperlink"/>
                <w:noProof/>
                <w:lang w:eastAsia="de-AT"/>
              </w:rPr>
              <w:t>2.2.1.</w:t>
            </w:r>
            <w:r w:rsidR="005310E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Team Design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_Toc11122882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3532563F" w14:textId="23086FFD" w:rsidR="005310E5" w:rsidRDefault="0053324A">
          <w:pPr>
            <w:pStyle w:val="Verzeichnis3"/>
            <w:tabs>
              <w:tab w:val="left" w:pos="1200"/>
              <w:tab w:val="right" w:leader="dot" w:pos="82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AT"/>
            </w:rPr>
          </w:pPr>
          <w:hyperlink w:anchor="_Toc11122883" w:history="1">
            <w:r w:rsidR="005310E5" w:rsidRPr="0095380B">
              <w:rPr>
                <w:rStyle w:val="Hyperlink"/>
                <w:noProof/>
                <w:lang w:eastAsia="de-AT"/>
              </w:rPr>
              <w:t>2.2.2.</w:t>
            </w:r>
            <w:r w:rsidR="005310E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Team Dev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_Toc11122883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67239204" w14:textId="0D4D6CE8" w:rsidR="005310E5" w:rsidRDefault="0053324A">
          <w:pPr>
            <w:pStyle w:val="Verzeichnis2"/>
            <w:tabs>
              <w:tab w:val="left" w:pos="960"/>
              <w:tab w:val="right" w:leader="dot" w:pos="82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AT"/>
            </w:rPr>
          </w:pPr>
          <w:hyperlink w:anchor="_Toc11122884" w:history="1">
            <w:r w:rsidR="005310E5" w:rsidRPr="0095380B">
              <w:rPr>
                <w:rStyle w:val="Hyperlink"/>
                <w:noProof/>
                <w:lang w:eastAsia="de-AT"/>
              </w:rPr>
              <w:t>2.3.</w:t>
            </w:r>
            <w:r w:rsidR="005310E5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Erledigte Tasks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_Toc11122884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5AA58934" w14:textId="3602465D" w:rsidR="005310E5" w:rsidRDefault="0053324A">
          <w:pPr>
            <w:pStyle w:val="Verzeichnis3"/>
            <w:tabs>
              <w:tab w:val="left" w:pos="1200"/>
              <w:tab w:val="right" w:leader="dot" w:pos="82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AT"/>
            </w:rPr>
          </w:pPr>
          <w:hyperlink w:anchor="_Toc11122885" w:history="1">
            <w:r w:rsidR="005310E5" w:rsidRPr="0095380B">
              <w:rPr>
                <w:rStyle w:val="Hyperlink"/>
                <w:noProof/>
                <w:lang w:eastAsia="de-AT"/>
              </w:rPr>
              <w:t>2.3.1.</w:t>
            </w:r>
            <w:r w:rsidR="005310E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Team Design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_Toc11122885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1B8D835C" w14:textId="3D43C5C3" w:rsidR="005310E5" w:rsidRDefault="0053324A">
          <w:pPr>
            <w:pStyle w:val="Verzeichnis3"/>
            <w:tabs>
              <w:tab w:val="left" w:pos="1200"/>
              <w:tab w:val="right" w:leader="dot" w:pos="82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AT"/>
            </w:rPr>
          </w:pPr>
          <w:hyperlink w:anchor="_Toc11122886" w:history="1">
            <w:r w:rsidR="005310E5" w:rsidRPr="0095380B">
              <w:rPr>
                <w:rStyle w:val="Hyperlink"/>
                <w:noProof/>
                <w:lang w:eastAsia="de-AT"/>
              </w:rPr>
              <w:t>2.3.2.</w:t>
            </w:r>
            <w:r w:rsidR="005310E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Team Dev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_Toc11122886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1EF51061" w14:textId="567FD359" w:rsidR="005310E5" w:rsidRDefault="0053324A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AT"/>
            </w:rPr>
          </w:pPr>
          <w:hyperlink w:anchor="_Toc11122887" w:history="1">
            <w:r w:rsidR="005310E5" w:rsidRPr="0095380B">
              <w:rPr>
                <w:rStyle w:val="Hyperlink"/>
                <w:noProof/>
                <w:lang w:eastAsia="de-AT"/>
              </w:rPr>
              <w:t>3.</w:t>
            </w:r>
            <w:r w:rsidR="005310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AT"/>
              </w:rPr>
              <w:tab/>
            </w:r>
            <w:r w:rsidR="005310E5" w:rsidRPr="0095380B">
              <w:rPr>
                <w:rStyle w:val="Hyperlink"/>
                <w:noProof/>
                <w:lang w:eastAsia="de-AT"/>
              </w:rPr>
              <w:t>Projektendstatus</w:t>
            </w:r>
            <w:r w:rsidR="005310E5">
              <w:rPr>
                <w:noProof/>
                <w:webHidden/>
              </w:rPr>
              <w:tab/>
            </w:r>
            <w:r w:rsidR="005310E5">
              <w:rPr>
                <w:noProof/>
                <w:webHidden/>
              </w:rPr>
              <w:fldChar w:fldCharType="begin"/>
            </w:r>
            <w:r w:rsidR="005310E5">
              <w:rPr>
                <w:noProof/>
                <w:webHidden/>
              </w:rPr>
              <w:instrText xml:space="preserve"> PAGEREF _Toc11122887 \h </w:instrText>
            </w:r>
            <w:r w:rsidR="005310E5">
              <w:rPr>
                <w:noProof/>
                <w:webHidden/>
              </w:rPr>
            </w:r>
            <w:r w:rsidR="005310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310E5">
              <w:rPr>
                <w:noProof/>
                <w:webHidden/>
              </w:rPr>
              <w:fldChar w:fldCharType="end"/>
            </w:r>
          </w:hyperlink>
        </w:p>
        <w:p w14:paraId="3180F395" w14:textId="68C7EF25" w:rsidR="00315B0C" w:rsidRDefault="00315B0C">
          <w:r>
            <w:rPr>
              <w:b/>
              <w:bCs/>
              <w:lang w:val="de-DE"/>
            </w:rPr>
            <w:fldChar w:fldCharType="end"/>
          </w:r>
        </w:p>
      </w:sdtContent>
    </w:sdt>
    <w:p w14:paraId="10D9F97D" w14:textId="58B1450B" w:rsidR="00E86BF6" w:rsidRPr="00315B0C" w:rsidRDefault="00E86BF6" w:rsidP="003F1438">
      <w:pPr>
        <w:pStyle w:val="keineberschrift"/>
        <w:sectPr w:rsidR="00E86BF6" w:rsidRPr="00315B0C" w:rsidSect="00065AC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6" w:h="16838"/>
          <w:pgMar w:top="1701" w:right="1701" w:bottom="1701" w:left="1985" w:header="720" w:footer="720" w:gutter="0"/>
          <w:pgNumType w:start="1"/>
          <w:cols w:space="720"/>
          <w:docGrid w:linePitch="326"/>
        </w:sectPr>
      </w:pPr>
    </w:p>
    <w:p w14:paraId="20A14D33" w14:textId="7B56136C" w:rsidR="004F40DB" w:rsidRDefault="00532272" w:rsidP="00375BD3">
      <w:pPr>
        <w:pStyle w:val="berschrift1"/>
        <w:rPr>
          <w:lang w:eastAsia="de-AT"/>
        </w:rPr>
      </w:pPr>
      <w:bookmarkStart w:id="2" w:name="_Toc11122873"/>
      <w:r>
        <w:rPr>
          <w:lang w:eastAsia="de-AT"/>
        </w:rPr>
        <w:lastRenderedPageBreak/>
        <w:t>Projekt Ausgangssituation</w:t>
      </w:r>
      <w:bookmarkEnd w:id="2"/>
      <w:r>
        <w:rPr>
          <w:lang w:eastAsia="de-AT"/>
        </w:rPr>
        <w:t xml:space="preserve"> </w:t>
      </w:r>
    </w:p>
    <w:p w14:paraId="153E8752" w14:textId="346033EE" w:rsidR="001D5F49" w:rsidRDefault="00532272" w:rsidP="001D5F49">
      <w:pPr>
        <w:rPr>
          <w:lang w:val="de-DE" w:eastAsia="de-AT"/>
        </w:rPr>
      </w:pPr>
      <w:r>
        <w:rPr>
          <w:lang w:val="de-DE" w:eastAsia="de-AT"/>
        </w:rPr>
        <w:t>In diesem Kapitel befindet sich die Ausgangsituation mit den Aufgabenstellungen des gesamten Projektes. Weiters wird die Teamzusammen</w:t>
      </w:r>
      <w:r w:rsidR="002574C4">
        <w:rPr>
          <w:lang w:val="de-DE" w:eastAsia="de-AT"/>
        </w:rPr>
        <w:t>s</w:t>
      </w:r>
      <w:r>
        <w:rPr>
          <w:lang w:val="de-DE" w:eastAsia="de-AT"/>
        </w:rPr>
        <w:t xml:space="preserve">tellung und </w:t>
      </w:r>
      <w:r w:rsidR="002574C4">
        <w:rPr>
          <w:lang w:val="de-DE" w:eastAsia="de-AT"/>
        </w:rPr>
        <w:t xml:space="preserve">die Ziele aufgelistet. </w:t>
      </w:r>
    </w:p>
    <w:p w14:paraId="5026BF94" w14:textId="290934FA" w:rsidR="00400513" w:rsidRPr="001D5F49" w:rsidRDefault="00D30D72" w:rsidP="00D30D72">
      <w:pPr>
        <w:rPr>
          <w:lang w:val="de-DE" w:eastAsia="de-AT"/>
        </w:rPr>
      </w:pPr>
      <w:r>
        <w:rPr>
          <w:lang w:val="de-DE" w:eastAsia="de-AT"/>
        </w:rPr>
        <w:t xml:space="preserve">Grundsätzliche Aufgabe war es </w:t>
      </w:r>
      <w:r w:rsidRPr="00D30D72">
        <w:rPr>
          <w:lang w:val="de-DE" w:eastAsia="de-AT"/>
        </w:rPr>
        <w:t>S-BPM Prozesse möglichst simpel und servicebasiert ausführen zu können</w:t>
      </w:r>
      <w:r w:rsidR="00F53D7D">
        <w:rPr>
          <w:lang w:val="de-DE" w:eastAsia="de-AT"/>
        </w:rPr>
        <w:t>. Hier</w:t>
      </w:r>
      <w:r w:rsidRPr="00D30D72">
        <w:rPr>
          <w:lang w:val="de-DE" w:eastAsia="de-AT"/>
        </w:rPr>
        <w:t xml:space="preserve"> wurde</w:t>
      </w:r>
      <w:r w:rsidR="00F53D7D">
        <w:rPr>
          <w:lang w:val="de-DE" w:eastAsia="de-AT"/>
        </w:rPr>
        <w:t xml:space="preserve"> das</w:t>
      </w:r>
      <w:r w:rsidRPr="00D30D72">
        <w:rPr>
          <w:lang w:val="de-DE" w:eastAsia="de-AT"/>
        </w:rPr>
        <w:t xml:space="preserve"> Projekt IPPR2016</w:t>
      </w:r>
      <w:r w:rsidR="00B5769C">
        <w:rPr>
          <w:lang w:val="de-DE" w:eastAsia="de-AT"/>
        </w:rPr>
        <w:t xml:space="preserve"> ins Leben gerufen und es wurde</w:t>
      </w:r>
      <w:r w:rsidRPr="00D30D72">
        <w:rPr>
          <w:lang w:val="de-DE" w:eastAsia="de-AT"/>
        </w:rPr>
        <w:t xml:space="preserve"> eine Modelling und </w:t>
      </w:r>
      <w:proofErr w:type="spellStart"/>
      <w:r w:rsidRPr="00D30D72">
        <w:rPr>
          <w:lang w:val="de-DE" w:eastAsia="de-AT"/>
        </w:rPr>
        <w:t>Execution</w:t>
      </w:r>
      <w:proofErr w:type="spellEnd"/>
      <w:r w:rsidRPr="00D30D72">
        <w:rPr>
          <w:lang w:val="de-DE" w:eastAsia="de-AT"/>
        </w:rPr>
        <w:t xml:space="preserve"> Plattform für S-BPM Modelle entwickelt. Darauf aufbauend </w:t>
      </w:r>
      <w:r w:rsidR="00B5769C">
        <w:rPr>
          <w:lang w:val="de-DE" w:eastAsia="de-AT"/>
        </w:rPr>
        <w:t>sollte mit dem EBUSA Projekt</w:t>
      </w:r>
      <w:r w:rsidRPr="00D30D72">
        <w:rPr>
          <w:lang w:val="de-DE" w:eastAsia="de-AT"/>
        </w:rPr>
        <w:t xml:space="preserve"> </w:t>
      </w:r>
      <w:r w:rsidR="00B5769C">
        <w:rPr>
          <w:lang w:val="de-DE" w:eastAsia="de-AT"/>
        </w:rPr>
        <w:t>des Jahrganges</w:t>
      </w:r>
      <w:r w:rsidRPr="00D30D72">
        <w:rPr>
          <w:lang w:val="de-DE" w:eastAsia="de-AT"/>
        </w:rPr>
        <w:t xml:space="preserve"> AIM17 ein </w:t>
      </w:r>
      <w:proofErr w:type="spellStart"/>
      <w:r w:rsidRPr="00D30D72">
        <w:rPr>
          <w:lang w:val="de-DE" w:eastAsia="de-AT"/>
        </w:rPr>
        <w:t>Prozessmarketplace</w:t>
      </w:r>
      <w:proofErr w:type="spellEnd"/>
      <w:r w:rsidRPr="00D30D72">
        <w:rPr>
          <w:lang w:val="de-DE" w:eastAsia="de-AT"/>
        </w:rPr>
        <w:t xml:space="preserve"> entstehen, in dem User konkrete Instanzen der Prozesse kaufen oder verkaufen können.  </w:t>
      </w:r>
      <w:r w:rsidR="00B5769C">
        <w:rPr>
          <w:lang w:val="de-DE" w:eastAsia="de-AT"/>
        </w:rPr>
        <w:t xml:space="preserve">Ab diesen Zeitpunkt haben wir das Projekt </w:t>
      </w:r>
      <w:r w:rsidR="00004388">
        <w:rPr>
          <w:lang w:val="de-DE" w:eastAsia="de-AT"/>
        </w:rPr>
        <w:t xml:space="preserve">fortgesetzt und weiterentwickelt. </w:t>
      </w:r>
      <w:r w:rsidRPr="00D30D72">
        <w:rPr>
          <w:lang w:val="de-DE" w:eastAsia="de-AT"/>
        </w:rPr>
        <w:t>Das Projekt von AIM17 ist auf Microservices aufgebaut. Diese Architektur soll in die Cloud transferiert werden, um dynamische Ressourcen zu nützen und Prozessinstanzen noch besser zugänglich zu machen</w:t>
      </w:r>
      <w:r w:rsidR="00400513">
        <w:rPr>
          <w:lang w:val="de-DE" w:eastAsia="de-AT"/>
        </w:rPr>
        <w:t>.</w:t>
      </w:r>
    </w:p>
    <w:p w14:paraId="52511649" w14:textId="3C677ADB" w:rsidR="004C2600" w:rsidRDefault="004C2600" w:rsidP="004C2600">
      <w:pPr>
        <w:pStyle w:val="berschrift2"/>
        <w:rPr>
          <w:lang w:eastAsia="de-AT"/>
        </w:rPr>
      </w:pPr>
      <w:bookmarkStart w:id="3" w:name="_Toc11122874"/>
      <w:r>
        <w:rPr>
          <w:lang w:eastAsia="de-AT"/>
        </w:rPr>
        <w:t>Aufgabenstellungen</w:t>
      </w:r>
      <w:bookmarkEnd w:id="3"/>
    </w:p>
    <w:p w14:paraId="68E1082F" w14:textId="0A81C8D9" w:rsidR="008C4C36" w:rsidRDefault="008C4C36" w:rsidP="008C4C36">
      <w:pPr>
        <w:rPr>
          <w:lang w:val="de-DE" w:eastAsia="de-AT"/>
        </w:rPr>
      </w:pPr>
      <w:r>
        <w:rPr>
          <w:lang w:val="de-DE" w:eastAsia="de-AT"/>
        </w:rPr>
        <w:t>Die Aufgabenstellungen die wir abzuarbeiten bekommen haben, sind hier noch einmal abgebildet. Die Aufgabenstellungen bestehen aus zwei Bereichen, wie unten angeführt:</w:t>
      </w:r>
    </w:p>
    <w:p w14:paraId="3002EA46" w14:textId="1BD0E0F6" w:rsidR="008C4C36" w:rsidRPr="00400513" w:rsidRDefault="008C4C36" w:rsidP="008C4C36">
      <w:pPr>
        <w:rPr>
          <w:b/>
          <w:lang w:val="de-DE" w:eastAsia="de-AT"/>
        </w:rPr>
      </w:pPr>
      <w:r w:rsidRPr="00400513">
        <w:rPr>
          <w:b/>
          <w:lang w:val="de-DE" w:eastAsia="de-AT"/>
        </w:rPr>
        <w:t>Aufgabenstellung 1:</w:t>
      </w:r>
    </w:p>
    <w:p w14:paraId="54CE84C1" w14:textId="77777777" w:rsidR="008C4C36" w:rsidRPr="008C4C36" w:rsidRDefault="008C4C36" w:rsidP="008C4C36">
      <w:pPr>
        <w:rPr>
          <w:lang w:eastAsia="de-AT"/>
        </w:rPr>
      </w:pPr>
      <w:r w:rsidRPr="008C4C36">
        <w:rPr>
          <w:lang w:val="de-DE" w:eastAsia="de-AT"/>
        </w:rPr>
        <w:t xml:space="preserve">Design &amp; Weiterentwicklung eines auf Microservices basierenden verteilten </w:t>
      </w:r>
      <w:proofErr w:type="spellStart"/>
      <w:r w:rsidRPr="008C4C36">
        <w:rPr>
          <w:lang w:val="de-DE" w:eastAsia="de-AT"/>
        </w:rPr>
        <w:t>WfMS</w:t>
      </w:r>
      <w:proofErr w:type="spellEnd"/>
      <w:r w:rsidRPr="008C4C36">
        <w:rPr>
          <w:lang w:val="de-DE" w:eastAsia="de-AT"/>
        </w:rPr>
        <w:t xml:space="preserve"> im Kontext einer e-Business Plattform (</w:t>
      </w:r>
      <w:proofErr w:type="spellStart"/>
      <w:r w:rsidRPr="008C4C36">
        <w:rPr>
          <w:lang w:val="de-DE" w:eastAsia="de-AT"/>
        </w:rPr>
        <w:t>BPMaaS</w:t>
      </w:r>
      <w:proofErr w:type="spellEnd"/>
      <w:r w:rsidRPr="008C4C36">
        <w:rPr>
          <w:lang w:val="de-DE" w:eastAsia="de-AT"/>
        </w:rPr>
        <w:t>)</w:t>
      </w:r>
    </w:p>
    <w:p w14:paraId="11C7CFFC" w14:textId="77777777" w:rsidR="008C4C36" w:rsidRPr="008C4C36" w:rsidRDefault="008C4C36" w:rsidP="008C4C36">
      <w:pPr>
        <w:pStyle w:val="Listenabsatz"/>
        <w:numPr>
          <w:ilvl w:val="0"/>
          <w:numId w:val="37"/>
        </w:numPr>
        <w:rPr>
          <w:lang w:eastAsia="de-AT"/>
        </w:rPr>
      </w:pPr>
      <w:r w:rsidRPr="008C4C36">
        <w:rPr>
          <w:lang w:val="de-DE" w:eastAsia="de-AT"/>
        </w:rPr>
        <w:t xml:space="preserve">Analyse der bestehenden Anwendung (basierend auf Microservices) und Korrektur der funktionalen Defizite; Anpassung der </w:t>
      </w:r>
      <w:proofErr w:type="spellStart"/>
      <w:r w:rsidRPr="008C4C36">
        <w:rPr>
          <w:lang w:val="de-DE" w:eastAsia="de-AT"/>
        </w:rPr>
        <w:t>Ausführungsengine</w:t>
      </w:r>
      <w:proofErr w:type="spellEnd"/>
      <w:r w:rsidRPr="008C4C36">
        <w:rPr>
          <w:lang w:val="de-DE" w:eastAsia="de-AT"/>
        </w:rPr>
        <w:t xml:space="preserve"> an geänderte Inputformate (basierend auf einer S-BPM Ontologie); Verbesserung der Usability aller Komponenten (</w:t>
      </w:r>
      <w:proofErr w:type="spellStart"/>
      <w:r w:rsidRPr="008C4C36">
        <w:rPr>
          <w:lang w:val="de-DE" w:eastAsia="de-AT"/>
        </w:rPr>
        <w:t>Ease</w:t>
      </w:r>
      <w:proofErr w:type="spellEnd"/>
      <w:r w:rsidRPr="008C4C36">
        <w:rPr>
          <w:lang w:val="de-DE" w:eastAsia="de-AT"/>
        </w:rPr>
        <w:t xml:space="preserve"> </w:t>
      </w:r>
      <w:proofErr w:type="spellStart"/>
      <w:r w:rsidRPr="008C4C36">
        <w:rPr>
          <w:lang w:val="de-DE" w:eastAsia="de-AT"/>
        </w:rPr>
        <w:t>of</w:t>
      </w:r>
      <w:proofErr w:type="spellEnd"/>
      <w:r w:rsidRPr="008C4C36">
        <w:rPr>
          <w:lang w:val="de-DE" w:eastAsia="de-AT"/>
        </w:rPr>
        <w:t xml:space="preserve"> Use)</w:t>
      </w:r>
    </w:p>
    <w:p w14:paraId="3982B14B" w14:textId="77777777" w:rsidR="008C4C36" w:rsidRPr="008C4C36" w:rsidRDefault="008C4C36" w:rsidP="008C4C36">
      <w:pPr>
        <w:pStyle w:val="Listenabsatz"/>
        <w:numPr>
          <w:ilvl w:val="0"/>
          <w:numId w:val="37"/>
        </w:numPr>
        <w:rPr>
          <w:lang w:eastAsia="de-AT"/>
        </w:rPr>
      </w:pPr>
      <w:r w:rsidRPr="008C4C36">
        <w:rPr>
          <w:lang w:val="de-DE" w:eastAsia="de-AT"/>
        </w:rPr>
        <w:t xml:space="preserve">Design einer Referenzarchitektur für </w:t>
      </w:r>
      <w:proofErr w:type="spellStart"/>
      <w:r w:rsidRPr="008C4C36">
        <w:rPr>
          <w:lang w:val="de-DE" w:eastAsia="de-AT"/>
        </w:rPr>
        <w:t>WfMS</w:t>
      </w:r>
      <w:proofErr w:type="spellEnd"/>
      <w:r w:rsidRPr="008C4C36">
        <w:rPr>
          <w:lang w:val="de-DE" w:eastAsia="de-AT"/>
        </w:rPr>
        <w:t xml:space="preserve"> nach den Vorschlägen der </w:t>
      </w:r>
      <w:proofErr w:type="spellStart"/>
      <w:r w:rsidRPr="008C4C36">
        <w:rPr>
          <w:lang w:val="de-DE" w:eastAsia="de-AT"/>
        </w:rPr>
        <w:t>WfMC</w:t>
      </w:r>
      <w:proofErr w:type="spellEnd"/>
      <w:r w:rsidRPr="008C4C36">
        <w:rPr>
          <w:lang w:val="de-DE" w:eastAsia="de-AT"/>
        </w:rPr>
        <w:t xml:space="preserve">; alle Architekturmodelle müssen als </w:t>
      </w:r>
      <w:proofErr w:type="spellStart"/>
      <w:r w:rsidRPr="008C4C36">
        <w:rPr>
          <w:lang w:val="de-DE" w:eastAsia="de-AT"/>
        </w:rPr>
        <w:t>Archimate</w:t>
      </w:r>
      <w:proofErr w:type="spellEnd"/>
      <w:r w:rsidRPr="008C4C36">
        <w:rPr>
          <w:lang w:val="de-DE" w:eastAsia="de-AT"/>
        </w:rPr>
        <w:t xml:space="preserve"> Modelle vorliegen (</w:t>
      </w:r>
      <w:proofErr w:type="spellStart"/>
      <w:r w:rsidRPr="008C4C36">
        <w:rPr>
          <w:lang w:val="de-DE" w:eastAsia="de-AT"/>
        </w:rPr>
        <w:t>Signavio</w:t>
      </w:r>
      <w:proofErr w:type="spellEnd"/>
      <w:r w:rsidRPr="008C4C36">
        <w:rPr>
          <w:lang w:val="de-DE" w:eastAsia="de-AT"/>
        </w:rPr>
        <w:t>); analog, Dokumentation der IST-Architektur der vorliegenden Microservice Architektur; Unterschiede sind aufzuzeigen</w:t>
      </w:r>
    </w:p>
    <w:p w14:paraId="5D557394" w14:textId="709B84F8" w:rsidR="008C4C36" w:rsidRPr="00400513" w:rsidRDefault="008C4C36" w:rsidP="004C2600">
      <w:pPr>
        <w:rPr>
          <w:b/>
          <w:lang w:eastAsia="de-AT"/>
        </w:rPr>
      </w:pPr>
      <w:r w:rsidRPr="00400513">
        <w:rPr>
          <w:b/>
          <w:lang w:eastAsia="de-AT"/>
        </w:rPr>
        <w:t xml:space="preserve">Aufgabenstellung 2: </w:t>
      </w:r>
    </w:p>
    <w:p w14:paraId="36BBDE9B" w14:textId="77777777" w:rsidR="001D5F49" w:rsidRPr="001D5F49" w:rsidRDefault="001D5F49" w:rsidP="001D5F49">
      <w:pPr>
        <w:rPr>
          <w:lang w:eastAsia="de-AT"/>
        </w:rPr>
      </w:pPr>
      <w:r w:rsidRPr="001D5F49">
        <w:rPr>
          <w:lang w:eastAsia="de-AT"/>
        </w:rPr>
        <w:t xml:space="preserve">Entwicklung eines Architekturkonzeptes für ein </w:t>
      </w:r>
      <w:proofErr w:type="spellStart"/>
      <w:r w:rsidRPr="001D5F49">
        <w:rPr>
          <w:lang w:eastAsia="de-AT"/>
        </w:rPr>
        <w:t>WfMS</w:t>
      </w:r>
      <w:proofErr w:type="spellEnd"/>
      <w:r w:rsidRPr="001D5F49">
        <w:rPr>
          <w:lang w:eastAsia="de-AT"/>
        </w:rPr>
        <w:t xml:space="preserve"> basierend auf Cloud Design Patterns (neue Referenzarchitektur) für z.B. verteilte Ausführung, Elastizität und Skalierung (</w:t>
      </w:r>
      <w:proofErr w:type="spellStart"/>
      <w:r w:rsidRPr="001D5F49">
        <w:rPr>
          <w:lang w:eastAsia="de-AT"/>
        </w:rPr>
        <w:t>twelve-factor</w:t>
      </w:r>
      <w:proofErr w:type="spellEnd"/>
      <w:r w:rsidRPr="001D5F49">
        <w:rPr>
          <w:lang w:eastAsia="de-AT"/>
        </w:rPr>
        <w:t xml:space="preserve"> </w:t>
      </w:r>
      <w:proofErr w:type="spellStart"/>
      <w:r w:rsidRPr="001D5F49">
        <w:rPr>
          <w:lang w:eastAsia="de-AT"/>
        </w:rPr>
        <w:t>app</w:t>
      </w:r>
      <w:proofErr w:type="spellEnd"/>
      <w:r w:rsidRPr="001D5F49">
        <w:rPr>
          <w:lang w:eastAsia="de-AT"/>
        </w:rPr>
        <w:t xml:space="preserve"> design </w:t>
      </w:r>
      <w:proofErr w:type="spellStart"/>
      <w:r w:rsidRPr="001D5F49">
        <w:rPr>
          <w:lang w:eastAsia="de-AT"/>
        </w:rPr>
        <w:t>principles</w:t>
      </w:r>
      <w:proofErr w:type="spellEnd"/>
      <w:r w:rsidRPr="001D5F49">
        <w:rPr>
          <w:lang w:eastAsia="de-AT"/>
        </w:rPr>
        <w:t xml:space="preserve">; https://12factor.net/); Vergleich mit dem auf Microservices basierenden </w:t>
      </w:r>
      <w:proofErr w:type="spellStart"/>
      <w:r w:rsidRPr="001D5F49">
        <w:rPr>
          <w:lang w:eastAsia="de-AT"/>
        </w:rPr>
        <w:t>WfMS</w:t>
      </w:r>
      <w:proofErr w:type="spellEnd"/>
      <w:r w:rsidRPr="001D5F49">
        <w:rPr>
          <w:lang w:eastAsia="de-AT"/>
        </w:rPr>
        <w:t xml:space="preserve"> und Entwicklung einer Roadmap für eine Umsetzung</w:t>
      </w:r>
    </w:p>
    <w:p w14:paraId="6057A05F" w14:textId="77777777" w:rsidR="001D5F49" w:rsidRPr="001D5F49" w:rsidRDefault="001D5F49" w:rsidP="001D5F49">
      <w:pPr>
        <w:rPr>
          <w:lang w:eastAsia="de-AT"/>
        </w:rPr>
      </w:pPr>
      <w:r w:rsidRPr="001D5F49">
        <w:rPr>
          <w:lang w:eastAsia="de-AT"/>
        </w:rPr>
        <w:t>Umsetzung: Prozesschoreographie (Prozess A und B); Prozess A läuft auf Cloud 1, Prozess B läuft auf Cloud 2</w:t>
      </w:r>
    </w:p>
    <w:p w14:paraId="1CB041F8" w14:textId="77777777" w:rsidR="001D5F49" w:rsidRPr="001D5F49" w:rsidRDefault="001D5F49" w:rsidP="001D5F49">
      <w:pPr>
        <w:rPr>
          <w:lang w:eastAsia="de-AT"/>
        </w:rPr>
      </w:pPr>
      <w:r w:rsidRPr="001D5F49">
        <w:rPr>
          <w:lang w:eastAsia="de-AT"/>
        </w:rPr>
        <w:t>Entwicklung von Anwendungsszenarien und möglichen weiteren Fragestellungen (IPPR und Masterarbeit)</w:t>
      </w:r>
    </w:p>
    <w:p w14:paraId="30DF7853" w14:textId="77777777" w:rsidR="001D5F49" w:rsidRPr="001D5F49" w:rsidRDefault="001D5F49" w:rsidP="001D5F49">
      <w:pPr>
        <w:rPr>
          <w:lang w:eastAsia="de-AT"/>
        </w:rPr>
      </w:pPr>
      <w:r w:rsidRPr="001D5F49">
        <w:rPr>
          <w:lang w:eastAsia="de-AT"/>
        </w:rPr>
        <w:t xml:space="preserve">z.B. </w:t>
      </w:r>
      <w:proofErr w:type="spellStart"/>
      <w:r w:rsidRPr="001D5F49">
        <w:rPr>
          <w:lang w:eastAsia="de-AT"/>
        </w:rPr>
        <w:t>IoT</w:t>
      </w:r>
      <w:proofErr w:type="spellEnd"/>
      <w:r w:rsidRPr="001D5F49">
        <w:rPr>
          <w:lang w:eastAsia="de-AT"/>
        </w:rPr>
        <w:t xml:space="preserve">, Industrie 4.0, </w:t>
      </w:r>
      <w:proofErr w:type="spellStart"/>
      <w:r w:rsidRPr="001D5F49">
        <w:rPr>
          <w:lang w:eastAsia="de-AT"/>
        </w:rPr>
        <w:t>Cyber</w:t>
      </w:r>
      <w:proofErr w:type="spellEnd"/>
      <w:r w:rsidRPr="001D5F49">
        <w:rPr>
          <w:lang w:eastAsia="de-AT"/>
        </w:rPr>
        <w:t xml:space="preserve"> </w:t>
      </w:r>
      <w:proofErr w:type="spellStart"/>
      <w:r w:rsidRPr="001D5F49">
        <w:rPr>
          <w:lang w:eastAsia="de-AT"/>
        </w:rPr>
        <w:t>Physical</w:t>
      </w:r>
      <w:proofErr w:type="spellEnd"/>
      <w:r w:rsidRPr="001D5F49">
        <w:rPr>
          <w:lang w:eastAsia="de-AT"/>
        </w:rPr>
        <w:t xml:space="preserve"> Systems, Subjekt = smart, Netzwerke von Subjekten = Lernen und Optimieren (</w:t>
      </w:r>
      <w:proofErr w:type="spellStart"/>
      <w:r w:rsidRPr="001D5F49">
        <w:rPr>
          <w:lang w:eastAsia="de-AT"/>
        </w:rPr>
        <w:t>Machine</w:t>
      </w:r>
      <w:proofErr w:type="spellEnd"/>
      <w:r w:rsidRPr="001D5F49">
        <w:rPr>
          <w:lang w:eastAsia="de-AT"/>
        </w:rPr>
        <w:t xml:space="preserve"> Learning)</w:t>
      </w:r>
    </w:p>
    <w:p w14:paraId="0817C898" w14:textId="77777777" w:rsidR="001D5F49" w:rsidRPr="001D5F49" w:rsidRDefault="001D5F49" w:rsidP="001D5F49">
      <w:pPr>
        <w:rPr>
          <w:lang w:eastAsia="de-AT"/>
        </w:rPr>
      </w:pPr>
      <w:proofErr w:type="spellStart"/>
      <w:r w:rsidRPr="001D5F49">
        <w:rPr>
          <w:lang w:eastAsia="de-AT"/>
        </w:rPr>
        <w:t>Architekturemodelle</w:t>
      </w:r>
      <w:proofErr w:type="spellEnd"/>
      <w:r w:rsidRPr="001D5F49">
        <w:rPr>
          <w:lang w:eastAsia="de-AT"/>
        </w:rPr>
        <w:t xml:space="preserve"> als Ontologie: was kann man damit machen?</w:t>
      </w:r>
    </w:p>
    <w:p w14:paraId="693031DE" w14:textId="6F4F0B28" w:rsidR="003C4AC1" w:rsidRDefault="003C4AC1" w:rsidP="003C4AC1">
      <w:pPr>
        <w:pStyle w:val="berschrift2"/>
        <w:rPr>
          <w:lang w:eastAsia="de-AT"/>
        </w:rPr>
      </w:pPr>
      <w:bookmarkStart w:id="4" w:name="_Toc11122875"/>
      <w:r>
        <w:rPr>
          <w:lang w:eastAsia="de-AT"/>
        </w:rPr>
        <w:lastRenderedPageBreak/>
        <w:t>Projektziele</w:t>
      </w:r>
      <w:bookmarkEnd w:id="4"/>
    </w:p>
    <w:p w14:paraId="466BF976" w14:textId="205CEB5A" w:rsidR="00ED493D" w:rsidRPr="00ED493D" w:rsidRDefault="005C77C6" w:rsidP="00ED493D">
      <w:pPr>
        <w:rPr>
          <w:lang w:val="de-DE" w:eastAsia="de-AT"/>
        </w:rPr>
      </w:pPr>
      <w:r>
        <w:rPr>
          <w:lang w:val="de-DE" w:eastAsia="de-AT"/>
        </w:rPr>
        <w:t xml:space="preserve">Unter diesem Punkt befinden sich die Projektziele, die </w:t>
      </w:r>
      <w:r w:rsidR="00174F74">
        <w:rPr>
          <w:lang w:val="de-DE" w:eastAsia="de-AT"/>
        </w:rPr>
        <w:t xml:space="preserve">in dem Projektantrag festgehalten wurden. </w:t>
      </w:r>
      <w:r w:rsidR="000954B7">
        <w:rPr>
          <w:lang w:val="de-DE" w:eastAsia="de-AT"/>
        </w:rPr>
        <w:t xml:space="preserve">Die Projektziele </w:t>
      </w:r>
      <w:r w:rsidR="001237F1">
        <w:rPr>
          <w:lang w:val="de-DE" w:eastAsia="de-AT"/>
        </w:rPr>
        <w:t>wurden</w:t>
      </w:r>
      <w:r w:rsidR="000954B7">
        <w:rPr>
          <w:lang w:val="de-DE" w:eastAsia="de-AT"/>
        </w:rPr>
        <w:t xml:space="preserve"> im ersten </w:t>
      </w:r>
      <w:r w:rsidR="000B4F95">
        <w:rPr>
          <w:lang w:val="de-DE" w:eastAsia="de-AT"/>
        </w:rPr>
        <w:t>Zusammentreffen</w:t>
      </w:r>
      <w:r w:rsidR="000954B7">
        <w:rPr>
          <w:lang w:val="de-DE" w:eastAsia="de-AT"/>
        </w:rPr>
        <w:t xml:space="preserve"> (siehe Meilenstein)</w:t>
      </w:r>
      <w:r w:rsidR="006E06BE">
        <w:rPr>
          <w:lang w:val="de-DE" w:eastAsia="de-AT"/>
        </w:rPr>
        <w:t xml:space="preserve"> besprochen und mit den Auftraggebern </w:t>
      </w:r>
      <w:r w:rsidR="004C239A">
        <w:rPr>
          <w:lang w:val="de-DE" w:eastAsia="de-AT"/>
        </w:rPr>
        <w:t xml:space="preserve">festgelegt. </w:t>
      </w:r>
    </w:p>
    <w:p w14:paraId="49BC1AB7" w14:textId="77777777" w:rsidR="00E91220" w:rsidRPr="00E91220" w:rsidRDefault="00E91220" w:rsidP="00E91220">
      <w:pPr>
        <w:rPr>
          <w:lang w:val="de-DE" w:eastAsia="de-A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E0DA3" w14:paraId="40C3D78F" w14:textId="77777777" w:rsidTr="00942222">
        <w:tc>
          <w:tcPr>
            <w:tcW w:w="4247" w:type="dxa"/>
          </w:tcPr>
          <w:p w14:paraId="062B41D0" w14:textId="2C1690E2" w:rsidR="00DE0DA3" w:rsidRDefault="00DE0DA3" w:rsidP="00661344">
            <w:pPr>
              <w:rPr>
                <w:lang w:val="de-DE" w:eastAsia="de-AT"/>
              </w:rPr>
            </w:pPr>
            <w:r w:rsidRPr="00661344">
              <w:rPr>
                <w:lang w:val="de-DE" w:eastAsia="de-AT"/>
              </w:rPr>
              <w:t xml:space="preserve">Analyse des Projektes von AIM17 </w:t>
            </w:r>
          </w:p>
        </w:tc>
        <w:tc>
          <w:tcPr>
            <w:tcW w:w="4247" w:type="dxa"/>
          </w:tcPr>
          <w:p w14:paraId="44886CD4" w14:textId="02CA6AE8" w:rsidR="00DE0DA3" w:rsidRPr="00942222" w:rsidRDefault="00DE0DA3" w:rsidP="00942222">
            <w:pPr>
              <w:pStyle w:val="Listenabsatz"/>
              <w:numPr>
                <w:ilvl w:val="0"/>
                <w:numId w:val="38"/>
              </w:numPr>
              <w:rPr>
                <w:lang w:val="de-DE" w:eastAsia="de-AT"/>
              </w:rPr>
            </w:pPr>
            <w:r w:rsidRPr="00942222">
              <w:rPr>
                <w:lang w:val="de-DE" w:eastAsia="de-AT"/>
              </w:rPr>
              <w:t>Dokumentierte Interfaces / Klassen / Problemen und Verbesserungspotentiale</w:t>
            </w:r>
          </w:p>
        </w:tc>
      </w:tr>
      <w:tr w:rsidR="00DE0DA3" w14:paraId="325ED0F5" w14:textId="77777777" w:rsidTr="00942222">
        <w:tc>
          <w:tcPr>
            <w:tcW w:w="4247" w:type="dxa"/>
          </w:tcPr>
          <w:p w14:paraId="34315AEC" w14:textId="0A8DA5EB" w:rsidR="00DE0DA3" w:rsidRDefault="00DE0DA3" w:rsidP="00661344">
            <w:pPr>
              <w:rPr>
                <w:lang w:val="de-DE" w:eastAsia="de-AT"/>
              </w:rPr>
            </w:pPr>
            <w:r w:rsidRPr="00DE0DA3">
              <w:rPr>
                <w:lang w:val="de-DE" w:eastAsia="de-AT"/>
              </w:rPr>
              <w:t>Finden / Lösen von Fehlern und funktionalen Defiziten</w:t>
            </w:r>
          </w:p>
        </w:tc>
        <w:tc>
          <w:tcPr>
            <w:tcW w:w="4247" w:type="dxa"/>
          </w:tcPr>
          <w:p w14:paraId="6479DEA2" w14:textId="559E42D5" w:rsidR="00DE0DA3" w:rsidRPr="00942222" w:rsidRDefault="00DE0DA3" w:rsidP="00942222">
            <w:pPr>
              <w:pStyle w:val="Listenabsatz"/>
              <w:numPr>
                <w:ilvl w:val="0"/>
                <w:numId w:val="38"/>
              </w:numPr>
              <w:rPr>
                <w:lang w:val="de-DE" w:eastAsia="de-AT"/>
              </w:rPr>
            </w:pPr>
            <w:r w:rsidRPr="00942222">
              <w:rPr>
                <w:lang w:val="de-DE" w:eastAsia="de-AT"/>
              </w:rPr>
              <w:t>Fehler und Lösungsdokumentation</w:t>
            </w:r>
          </w:p>
        </w:tc>
      </w:tr>
      <w:tr w:rsidR="00DE0DA3" w:rsidRPr="005310E5" w14:paraId="30FB50FD" w14:textId="77777777" w:rsidTr="00942222">
        <w:tc>
          <w:tcPr>
            <w:tcW w:w="4247" w:type="dxa"/>
          </w:tcPr>
          <w:p w14:paraId="7A831440" w14:textId="454F1240" w:rsidR="00DE0DA3" w:rsidRPr="00255392" w:rsidRDefault="00255392" w:rsidP="00661344">
            <w:pPr>
              <w:rPr>
                <w:lang w:val="en-GB" w:eastAsia="de-AT"/>
              </w:rPr>
            </w:pPr>
            <w:proofErr w:type="spellStart"/>
            <w:r w:rsidRPr="00255392">
              <w:rPr>
                <w:lang w:val="en-GB" w:eastAsia="de-AT"/>
              </w:rPr>
              <w:t>Lösen</w:t>
            </w:r>
            <w:proofErr w:type="spellEnd"/>
            <w:r w:rsidRPr="00255392">
              <w:rPr>
                <w:lang w:val="en-GB" w:eastAsia="de-AT"/>
              </w:rPr>
              <w:t xml:space="preserve"> von Security Issues in AIM17</w:t>
            </w:r>
          </w:p>
        </w:tc>
        <w:tc>
          <w:tcPr>
            <w:tcW w:w="4247" w:type="dxa"/>
          </w:tcPr>
          <w:p w14:paraId="11ACE5DF" w14:textId="2FDCF450" w:rsidR="00DE0DA3" w:rsidRPr="00942222" w:rsidRDefault="00255392" w:rsidP="00942222">
            <w:pPr>
              <w:pStyle w:val="Listenabsatz"/>
              <w:numPr>
                <w:ilvl w:val="0"/>
                <w:numId w:val="38"/>
              </w:numPr>
              <w:rPr>
                <w:lang w:val="en-GB" w:eastAsia="de-AT"/>
              </w:rPr>
            </w:pPr>
            <w:proofErr w:type="spellStart"/>
            <w:r w:rsidRPr="00942222">
              <w:rPr>
                <w:lang w:val="en-GB" w:eastAsia="de-AT"/>
              </w:rPr>
              <w:t>Keine</w:t>
            </w:r>
            <w:proofErr w:type="spellEnd"/>
            <w:r w:rsidRPr="00942222">
              <w:rPr>
                <w:lang w:val="en-GB" w:eastAsia="de-AT"/>
              </w:rPr>
              <w:t xml:space="preserve"> Vulnerability issues in </w:t>
            </w:r>
            <w:proofErr w:type="spellStart"/>
            <w:r w:rsidRPr="00942222">
              <w:rPr>
                <w:lang w:val="en-GB" w:eastAsia="de-AT"/>
              </w:rPr>
              <w:t>Github</w:t>
            </w:r>
            <w:proofErr w:type="spellEnd"/>
          </w:p>
        </w:tc>
      </w:tr>
      <w:tr w:rsidR="00DE0DA3" w:rsidRPr="00255392" w14:paraId="432CB519" w14:textId="77777777" w:rsidTr="00942222">
        <w:tc>
          <w:tcPr>
            <w:tcW w:w="4247" w:type="dxa"/>
          </w:tcPr>
          <w:p w14:paraId="345EBD7F" w14:textId="03BEF8B5" w:rsidR="00DE0DA3" w:rsidRPr="00255392" w:rsidRDefault="00255392" w:rsidP="00661344">
            <w:pPr>
              <w:rPr>
                <w:lang w:eastAsia="de-AT"/>
              </w:rPr>
            </w:pPr>
            <w:r w:rsidRPr="00255392">
              <w:rPr>
                <w:lang w:eastAsia="de-AT"/>
              </w:rPr>
              <w:t xml:space="preserve">Anpassung der </w:t>
            </w:r>
            <w:proofErr w:type="spellStart"/>
            <w:r w:rsidRPr="00255392">
              <w:rPr>
                <w:lang w:eastAsia="de-AT"/>
              </w:rPr>
              <w:t>Ausführungsengine</w:t>
            </w:r>
            <w:proofErr w:type="spellEnd"/>
            <w:r w:rsidRPr="00255392">
              <w:rPr>
                <w:lang w:eastAsia="de-AT"/>
              </w:rPr>
              <w:t xml:space="preserve"> an neue Ontologie Fileformate</w:t>
            </w:r>
          </w:p>
        </w:tc>
        <w:tc>
          <w:tcPr>
            <w:tcW w:w="4247" w:type="dxa"/>
          </w:tcPr>
          <w:p w14:paraId="319884D5" w14:textId="60F6B160" w:rsidR="00DE0DA3" w:rsidRPr="00255392" w:rsidRDefault="00255392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255392">
              <w:rPr>
                <w:lang w:eastAsia="de-AT"/>
              </w:rPr>
              <w:t>Engine funktioniert mit neuem Ontologie Format</w:t>
            </w:r>
          </w:p>
        </w:tc>
      </w:tr>
      <w:tr w:rsidR="00DE0DA3" w:rsidRPr="00255392" w14:paraId="2A835E8B" w14:textId="77777777" w:rsidTr="00942222">
        <w:tc>
          <w:tcPr>
            <w:tcW w:w="4247" w:type="dxa"/>
          </w:tcPr>
          <w:p w14:paraId="252C5221" w14:textId="02F80271" w:rsidR="00DE0DA3" w:rsidRPr="00255392" w:rsidRDefault="00255392" w:rsidP="00661344">
            <w:pPr>
              <w:rPr>
                <w:lang w:eastAsia="de-AT"/>
              </w:rPr>
            </w:pPr>
            <w:r w:rsidRPr="00255392">
              <w:rPr>
                <w:lang w:eastAsia="de-AT"/>
              </w:rPr>
              <w:t xml:space="preserve">Design einer Referenzarchitektur der </w:t>
            </w:r>
            <w:proofErr w:type="spellStart"/>
            <w:r w:rsidRPr="00255392">
              <w:rPr>
                <w:lang w:eastAsia="de-AT"/>
              </w:rPr>
              <w:t>WfmC</w:t>
            </w:r>
            <w:proofErr w:type="spellEnd"/>
            <w:r w:rsidRPr="00255392">
              <w:rPr>
                <w:lang w:eastAsia="de-AT"/>
              </w:rPr>
              <w:t xml:space="preserve"> und der Architektur von AIM17</w:t>
            </w:r>
          </w:p>
        </w:tc>
        <w:tc>
          <w:tcPr>
            <w:tcW w:w="4247" w:type="dxa"/>
          </w:tcPr>
          <w:p w14:paraId="305791DB" w14:textId="43AFB2F6" w:rsidR="00DE0DA3" w:rsidRPr="00255392" w:rsidRDefault="00255392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255392">
              <w:rPr>
                <w:lang w:eastAsia="de-AT"/>
              </w:rPr>
              <w:t>Abgenommene Architekturen</w:t>
            </w:r>
          </w:p>
        </w:tc>
      </w:tr>
      <w:tr w:rsidR="00DE0DA3" w:rsidRPr="00255392" w14:paraId="7A515637" w14:textId="77777777" w:rsidTr="00942222">
        <w:tc>
          <w:tcPr>
            <w:tcW w:w="4247" w:type="dxa"/>
          </w:tcPr>
          <w:p w14:paraId="0CCEC820" w14:textId="42796994" w:rsidR="00DE0DA3" w:rsidRPr="00255392" w:rsidRDefault="00E91220" w:rsidP="00661344">
            <w:pPr>
              <w:rPr>
                <w:lang w:eastAsia="de-AT"/>
              </w:rPr>
            </w:pPr>
            <w:r w:rsidRPr="00E91220">
              <w:rPr>
                <w:lang w:eastAsia="de-AT"/>
              </w:rPr>
              <w:t xml:space="preserve">Vergleich der Architekturen von </w:t>
            </w:r>
            <w:proofErr w:type="spellStart"/>
            <w:r w:rsidRPr="00E91220">
              <w:rPr>
                <w:lang w:eastAsia="de-AT"/>
              </w:rPr>
              <w:t>WfmC</w:t>
            </w:r>
            <w:proofErr w:type="spellEnd"/>
            <w:r w:rsidRPr="00E91220">
              <w:rPr>
                <w:lang w:eastAsia="de-AT"/>
              </w:rPr>
              <w:t xml:space="preserve"> und AIM17</w:t>
            </w:r>
          </w:p>
        </w:tc>
        <w:tc>
          <w:tcPr>
            <w:tcW w:w="4247" w:type="dxa"/>
          </w:tcPr>
          <w:p w14:paraId="73E02DFE" w14:textId="7825BDD1" w:rsidR="00DE0DA3" w:rsidRPr="00255392" w:rsidRDefault="00E91220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E91220">
              <w:rPr>
                <w:lang w:eastAsia="de-AT"/>
              </w:rPr>
              <w:t>Dokumentierte Unterschiede</w:t>
            </w:r>
          </w:p>
        </w:tc>
      </w:tr>
      <w:tr w:rsidR="00DE0DA3" w:rsidRPr="00255392" w14:paraId="08ACCA87" w14:textId="77777777" w:rsidTr="00942222">
        <w:tc>
          <w:tcPr>
            <w:tcW w:w="4247" w:type="dxa"/>
          </w:tcPr>
          <w:p w14:paraId="1D658062" w14:textId="5F7D3869" w:rsidR="00DE0DA3" w:rsidRPr="00255392" w:rsidRDefault="00E91220" w:rsidP="00661344">
            <w:pPr>
              <w:rPr>
                <w:lang w:eastAsia="de-AT"/>
              </w:rPr>
            </w:pPr>
            <w:r w:rsidRPr="00E91220">
              <w:rPr>
                <w:lang w:eastAsia="de-AT"/>
              </w:rPr>
              <w:t xml:space="preserve">Entwickeln von Lösungsideen für „Business </w:t>
            </w:r>
            <w:proofErr w:type="spellStart"/>
            <w:r w:rsidRPr="00E91220">
              <w:rPr>
                <w:lang w:eastAsia="de-AT"/>
              </w:rPr>
              <w:t>Process</w:t>
            </w:r>
            <w:proofErr w:type="spellEnd"/>
            <w:r w:rsidRPr="00E91220">
              <w:rPr>
                <w:lang w:eastAsia="de-AT"/>
              </w:rPr>
              <w:t xml:space="preserve"> Management in </w:t>
            </w:r>
            <w:proofErr w:type="spellStart"/>
            <w:r w:rsidRPr="00E91220">
              <w:rPr>
                <w:lang w:eastAsia="de-AT"/>
              </w:rPr>
              <w:t>the</w:t>
            </w:r>
            <w:proofErr w:type="spellEnd"/>
            <w:r w:rsidRPr="00E91220">
              <w:rPr>
                <w:lang w:eastAsia="de-AT"/>
              </w:rPr>
              <w:t xml:space="preserve"> Cloud“ basierend auf den Cloud Patterns mit den Schwerpunkten Skalierbarkeit, simultane Ausführung</w:t>
            </w:r>
          </w:p>
        </w:tc>
        <w:tc>
          <w:tcPr>
            <w:tcW w:w="4247" w:type="dxa"/>
          </w:tcPr>
          <w:p w14:paraId="59FAE194" w14:textId="38640EE6" w:rsidR="00DE0DA3" w:rsidRPr="00255392" w:rsidRDefault="00E91220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E91220">
              <w:rPr>
                <w:lang w:eastAsia="de-AT"/>
              </w:rPr>
              <w:t>Abgenommene Lösungsideen mit Priorisierung</w:t>
            </w:r>
          </w:p>
        </w:tc>
      </w:tr>
      <w:tr w:rsidR="00DE0DA3" w:rsidRPr="00255392" w14:paraId="4F73EAA5" w14:textId="77777777" w:rsidTr="00942222">
        <w:tc>
          <w:tcPr>
            <w:tcW w:w="4247" w:type="dxa"/>
          </w:tcPr>
          <w:p w14:paraId="67E255C3" w14:textId="304D1373" w:rsidR="00DE0DA3" w:rsidRPr="00255392" w:rsidRDefault="00E91220" w:rsidP="00661344">
            <w:pPr>
              <w:rPr>
                <w:lang w:eastAsia="de-AT"/>
              </w:rPr>
            </w:pPr>
            <w:r w:rsidRPr="00E91220">
              <w:rPr>
                <w:lang w:eastAsia="de-AT"/>
              </w:rPr>
              <w:t>Evaluierung der unterschiedlichen Cloud Anbieter bezüglich der möglichen Umsetzung</w:t>
            </w:r>
          </w:p>
        </w:tc>
        <w:tc>
          <w:tcPr>
            <w:tcW w:w="4247" w:type="dxa"/>
          </w:tcPr>
          <w:p w14:paraId="710106EF" w14:textId="762B0EBB" w:rsidR="00DE0DA3" w:rsidRPr="00255392" w:rsidRDefault="00E91220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E91220">
              <w:rPr>
                <w:lang w:eastAsia="de-AT"/>
              </w:rPr>
              <w:t>Dokumentierte Entscheidung, informieren der Auftraggeber über Kosten</w:t>
            </w:r>
          </w:p>
        </w:tc>
      </w:tr>
      <w:tr w:rsidR="00E91220" w:rsidRPr="00255392" w14:paraId="46038FC2" w14:textId="77777777" w:rsidTr="00942222">
        <w:tc>
          <w:tcPr>
            <w:tcW w:w="4247" w:type="dxa"/>
          </w:tcPr>
          <w:p w14:paraId="3E70C78D" w14:textId="4333FE68" w:rsidR="00E91220" w:rsidRPr="00E91220" w:rsidRDefault="00E91220" w:rsidP="00661344">
            <w:pPr>
              <w:rPr>
                <w:lang w:eastAsia="de-AT"/>
              </w:rPr>
            </w:pPr>
            <w:r w:rsidRPr="00E91220">
              <w:rPr>
                <w:lang w:eastAsia="de-AT"/>
              </w:rPr>
              <w:t>Entwicklung einer Roadmap sowie die Umsetzung der erstellten Ideen</w:t>
            </w:r>
          </w:p>
        </w:tc>
        <w:tc>
          <w:tcPr>
            <w:tcW w:w="4247" w:type="dxa"/>
          </w:tcPr>
          <w:p w14:paraId="07A452A7" w14:textId="03AF5A76" w:rsidR="00E91220" w:rsidRPr="00E91220" w:rsidRDefault="00E91220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E91220">
              <w:rPr>
                <w:lang w:eastAsia="de-AT"/>
              </w:rPr>
              <w:t>Finalisierte Roadmap</w:t>
            </w:r>
          </w:p>
        </w:tc>
      </w:tr>
      <w:tr w:rsidR="00E91220" w:rsidRPr="00255392" w14:paraId="791DE356" w14:textId="77777777" w:rsidTr="00942222">
        <w:tc>
          <w:tcPr>
            <w:tcW w:w="4247" w:type="dxa"/>
          </w:tcPr>
          <w:p w14:paraId="234B72BA" w14:textId="60E160F8" w:rsidR="00E91220" w:rsidRPr="00E91220" w:rsidRDefault="00E91220" w:rsidP="00661344">
            <w:pPr>
              <w:rPr>
                <w:lang w:eastAsia="de-AT"/>
              </w:rPr>
            </w:pPr>
            <w:r w:rsidRPr="00E91220">
              <w:rPr>
                <w:lang w:eastAsia="de-AT"/>
              </w:rPr>
              <w:t>Entwicklung von Konzeptideen für mögliche Anschlussprojekte und mögliche weitere Fragestellungen</w:t>
            </w:r>
          </w:p>
        </w:tc>
        <w:tc>
          <w:tcPr>
            <w:tcW w:w="4247" w:type="dxa"/>
          </w:tcPr>
          <w:p w14:paraId="207D11BA" w14:textId="612AA0D8" w:rsidR="00E91220" w:rsidRPr="00E91220" w:rsidRDefault="00E91220" w:rsidP="00942222">
            <w:pPr>
              <w:pStyle w:val="Listenabsatz"/>
              <w:numPr>
                <w:ilvl w:val="0"/>
                <w:numId w:val="38"/>
              </w:numPr>
              <w:rPr>
                <w:lang w:eastAsia="de-AT"/>
              </w:rPr>
            </w:pPr>
            <w:r w:rsidRPr="00E91220">
              <w:rPr>
                <w:lang w:eastAsia="de-AT"/>
              </w:rPr>
              <w:t>Abschlusspräsentation mit entwickelten Ideen</w:t>
            </w:r>
          </w:p>
        </w:tc>
      </w:tr>
    </w:tbl>
    <w:p w14:paraId="6F9189C1" w14:textId="1FC8CEB3" w:rsidR="00661344" w:rsidRDefault="00661344" w:rsidP="00661344">
      <w:pPr>
        <w:rPr>
          <w:lang w:eastAsia="de-AT"/>
        </w:rPr>
      </w:pPr>
    </w:p>
    <w:p w14:paraId="75AE6438" w14:textId="77777777" w:rsidR="001237F1" w:rsidRPr="00255392" w:rsidRDefault="001237F1" w:rsidP="00661344">
      <w:pPr>
        <w:rPr>
          <w:lang w:eastAsia="de-AT"/>
        </w:rPr>
      </w:pPr>
    </w:p>
    <w:p w14:paraId="7E565DA3" w14:textId="119E124F" w:rsidR="009E0DE9" w:rsidRDefault="009E0DE9" w:rsidP="009E0DE9">
      <w:pPr>
        <w:pStyle w:val="berschrift2"/>
        <w:rPr>
          <w:lang w:eastAsia="de-AT"/>
        </w:rPr>
      </w:pPr>
      <w:bookmarkStart w:id="5" w:name="_Toc11122876"/>
      <w:r>
        <w:rPr>
          <w:lang w:eastAsia="de-AT"/>
        </w:rPr>
        <w:lastRenderedPageBreak/>
        <w:t>Projektteam</w:t>
      </w:r>
      <w:bookmarkEnd w:id="5"/>
    </w:p>
    <w:p w14:paraId="6EF3AA89" w14:textId="7FF6DBC0" w:rsidR="008E5081" w:rsidRDefault="008E5081" w:rsidP="008E5081">
      <w:pPr>
        <w:rPr>
          <w:lang w:val="de-DE" w:eastAsia="de-AT"/>
        </w:rPr>
      </w:pPr>
      <w:r w:rsidRPr="008E5081">
        <w:rPr>
          <w:lang w:val="de-DE" w:eastAsia="de-AT"/>
        </w:rPr>
        <w:t xml:space="preserve"> </w:t>
      </w:r>
      <w:r w:rsidR="004C239A">
        <w:rPr>
          <w:lang w:val="de-DE" w:eastAsia="de-AT"/>
        </w:rPr>
        <w:t>Das Projektteam besteht aus dem Jahrgang AIM18. Hier haben sich drei Teams entwickelt.</w:t>
      </w:r>
      <w:r w:rsidR="00B80F41">
        <w:rPr>
          <w:lang w:val="de-DE" w:eastAsia="de-AT"/>
        </w:rPr>
        <w:t xml:space="preserve"> In der Projektleitung haben sich Einfalt Armin und Hribernig</w:t>
      </w:r>
      <w:r w:rsidR="002B7C0D">
        <w:rPr>
          <w:lang w:val="de-DE" w:eastAsia="de-AT"/>
        </w:rPr>
        <w:t xml:space="preserve"> Nikolaus die Arbeiten aufgeteilt. </w:t>
      </w:r>
      <w:r w:rsidR="00EA319D">
        <w:rPr>
          <w:lang w:val="de-DE" w:eastAsia="de-AT"/>
        </w:rPr>
        <w:t>Für die Design Themen und Developer Themen haben sich zwei Teams gebildet und die Teamleiter Reinprecht F</w:t>
      </w:r>
      <w:r w:rsidR="00D30D72">
        <w:rPr>
          <w:lang w:val="de-DE" w:eastAsia="de-AT"/>
        </w:rPr>
        <w:t>lorian (Design) und Melcher Domenik (</w:t>
      </w:r>
      <w:proofErr w:type="spellStart"/>
      <w:r w:rsidR="00D30D72">
        <w:rPr>
          <w:lang w:val="de-DE" w:eastAsia="de-AT"/>
        </w:rPr>
        <w:t>Dev</w:t>
      </w:r>
      <w:proofErr w:type="spellEnd"/>
      <w:r w:rsidR="00D30D72">
        <w:rPr>
          <w:lang w:val="de-DE" w:eastAsia="de-AT"/>
        </w:rPr>
        <w:t xml:space="preserve">). </w:t>
      </w:r>
    </w:p>
    <w:p w14:paraId="3C595C12" w14:textId="77777777" w:rsidR="00D30D72" w:rsidRPr="008E5081" w:rsidRDefault="00D30D72" w:rsidP="008E5081">
      <w:pPr>
        <w:rPr>
          <w:lang w:val="de-DE" w:eastAsia="de-A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97EFD" w14:paraId="4AFEA7BF" w14:textId="77777777" w:rsidTr="00480C0F">
        <w:tc>
          <w:tcPr>
            <w:tcW w:w="4247" w:type="dxa"/>
          </w:tcPr>
          <w:p w14:paraId="7FFE05BA" w14:textId="7B6DBE89" w:rsidR="00997EFD" w:rsidRPr="003D4050" w:rsidRDefault="003D4050" w:rsidP="00480C0F">
            <w:pPr>
              <w:jc w:val="center"/>
              <w:rPr>
                <w:b/>
                <w:lang w:val="de-DE" w:eastAsia="de-AT"/>
              </w:rPr>
            </w:pPr>
            <w:r w:rsidRPr="003D4050">
              <w:rPr>
                <w:b/>
                <w:lang w:val="de-DE" w:eastAsia="de-AT"/>
              </w:rPr>
              <w:t>Projektleitung</w:t>
            </w:r>
          </w:p>
        </w:tc>
        <w:tc>
          <w:tcPr>
            <w:tcW w:w="4247" w:type="dxa"/>
          </w:tcPr>
          <w:p w14:paraId="4F2EA1B6" w14:textId="6554EDC5" w:rsidR="00997EFD" w:rsidRPr="003D4050" w:rsidRDefault="003D4050" w:rsidP="00480C0F">
            <w:pPr>
              <w:jc w:val="center"/>
              <w:rPr>
                <w:b/>
                <w:lang w:val="de-DE" w:eastAsia="de-AT"/>
              </w:rPr>
            </w:pPr>
            <w:r w:rsidRPr="003D4050">
              <w:rPr>
                <w:b/>
                <w:lang w:val="de-DE" w:eastAsia="de-AT"/>
              </w:rPr>
              <w:t>Projektleitung</w:t>
            </w:r>
          </w:p>
        </w:tc>
      </w:tr>
      <w:tr w:rsidR="00997EFD" w14:paraId="2CC986E2" w14:textId="77777777" w:rsidTr="00480C0F">
        <w:tc>
          <w:tcPr>
            <w:tcW w:w="4247" w:type="dxa"/>
          </w:tcPr>
          <w:p w14:paraId="4286C880" w14:textId="6A6D5980" w:rsidR="00997EFD" w:rsidRDefault="003D4050" w:rsidP="00480C0F">
            <w:pPr>
              <w:jc w:val="center"/>
              <w:rPr>
                <w:lang w:val="de-DE" w:eastAsia="de-AT"/>
              </w:rPr>
            </w:pPr>
            <w:r>
              <w:rPr>
                <w:lang w:val="de-DE" w:eastAsia="de-AT"/>
              </w:rPr>
              <w:t>Einfalt Armin</w:t>
            </w:r>
          </w:p>
        </w:tc>
        <w:tc>
          <w:tcPr>
            <w:tcW w:w="4247" w:type="dxa"/>
          </w:tcPr>
          <w:p w14:paraId="47C6B2E3" w14:textId="0840B667" w:rsidR="00997EFD" w:rsidRDefault="003D4050" w:rsidP="00480C0F">
            <w:pPr>
              <w:jc w:val="center"/>
              <w:rPr>
                <w:lang w:val="de-DE" w:eastAsia="de-AT"/>
              </w:rPr>
            </w:pPr>
            <w:r>
              <w:rPr>
                <w:lang w:val="de-DE" w:eastAsia="de-AT"/>
              </w:rPr>
              <w:t>Hribernig Nikolaus</w:t>
            </w:r>
          </w:p>
        </w:tc>
      </w:tr>
      <w:tr w:rsidR="003D4050" w14:paraId="3BA38294" w14:textId="77777777" w:rsidTr="00480C0F">
        <w:tc>
          <w:tcPr>
            <w:tcW w:w="4247" w:type="dxa"/>
          </w:tcPr>
          <w:p w14:paraId="361C866A" w14:textId="77777777" w:rsidR="003D4050" w:rsidRDefault="003D4050" w:rsidP="00480C0F">
            <w:pPr>
              <w:jc w:val="center"/>
              <w:rPr>
                <w:lang w:val="de-DE" w:eastAsia="de-AT"/>
              </w:rPr>
            </w:pPr>
          </w:p>
        </w:tc>
        <w:tc>
          <w:tcPr>
            <w:tcW w:w="4247" w:type="dxa"/>
          </w:tcPr>
          <w:p w14:paraId="7F5D5C1B" w14:textId="77777777" w:rsidR="003D4050" w:rsidRDefault="003D4050" w:rsidP="00480C0F">
            <w:pPr>
              <w:jc w:val="center"/>
              <w:rPr>
                <w:lang w:val="de-DE" w:eastAsia="de-AT"/>
              </w:rPr>
            </w:pPr>
          </w:p>
        </w:tc>
      </w:tr>
      <w:tr w:rsidR="00997EFD" w14:paraId="3C9F3956" w14:textId="77777777" w:rsidTr="00480C0F">
        <w:tc>
          <w:tcPr>
            <w:tcW w:w="4247" w:type="dxa"/>
          </w:tcPr>
          <w:p w14:paraId="1FD20D49" w14:textId="0D714C3E" w:rsidR="00997EFD" w:rsidRPr="003D4050" w:rsidRDefault="00997EFD" w:rsidP="00480C0F">
            <w:pPr>
              <w:jc w:val="center"/>
              <w:rPr>
                <w:b/>
                <w:lang w:val="de-DE" w:eastAsia="de-AT"/>
              </w:rPr>
            </w:pPr>
            <w:r w:rsidRPr="003D4050">
              <w:rPr>
                <w:b/>
                <w:lang w:val="de-DE" w:eastAsia="de-AT"/>
              </w:rPr>
              <w:t>TEAM DESIGN</w:t>
            </w:r>
          </w:p>
        </w:tc>
        <w:tc>
          <w:tcPr>
            <w:tcW w:w="4247" w:type="dxa"/>
          </w:tcPr>
          <w:p w14:paraId="58547F29" w14:textId="0DBD253D" w:rsidR="00997EFD" w:rsidRPr="003D4050" w:rsidRDefault="00997EFD" w:rsidP="00480C0F">
            <w:pPr>
              <w:jc w:val="center"/>
              <w:rPr>
                <w:b/>
                <w:lang w:val="de-DE" w:eastAsia="de-AT"/>
              </w:rPr>
            </w:pPr>
            <w:r w:rsidRPr="003D4050">
              <w:rPr>
                <w:b/>
                <w:lang w:val="de-DE" w:eastAsia="de-AT"/>
              </w:rPr>
              <w:t>TEAM DEV</w:t>
            </w:r>
          </w:p>
        </w:tc>
      </w:tr>
      <w:tr w:rsidR="008E5081" w14:paraId="0BCA11A2" w14:textId="77777777" w:rsidTr="00480C0F">
        <w:tc>
          <w:tcPr>
            <w:tcW w:w="4247" w:type="dxa"/>
          </w:tcPr>
          <w:p w14:paraId="3CEAB6AA" w14:textId="7D7AC7DA" w:rsidR="008E5081" w:rsidRDefault="00997EFD" w:rsidP="00480C0F">
            <w:pPr>
              <w:jc w:val="center"/>
              <w:rPr>
                <w:lang w:val="de-DE" w:eastAsia="de-AT"/>
              </w:rPr>
            </w:pPr>
            <w:r>
              <w:rPr>
                <w:lang w:val="de-DE" w:eastAsia="de-AT"/>
              </w:rPr>
              <w:t xml:space="preserve">TL: </w:t>
            </w:r>
            <w:r w:rsidR="008E5081" w:rsidRPr="008E5081">
              <w:rPr>
                <w:lang w:val="de-DE" w:eastAsia="de-AT"/>
              </w:rPr>
              <w:t>Florian Reinprecht</w:t>
            </w:r>
          </w:p>
        </w:tc>
        <w:tc>
          <w:tcPr>
            <w:tcW w:w="4247" w:type="dxa"/>
          </w:tcPr>
          <w:p w14:paraId="136E5BF2" w14:textId="30AA7324" w:rsidR="008E5081" w:rsidRDefault="00997EFD" w:rsidP="00480C0F">
            <w:pPr>
              <w:jc w:val="center"/>
              <w:rPr>
                <w:lang w:val="de-DE" w:eastAsia="de-AT"/>
              </w:rPr>
            </w:pPr>
            <w:r>
              <w:rPr>
                <w:lang w:val="de-DE" w:eastAsia="de-AT"/>
              </w:rPr>
              <w:t xml:space="preserve">TL: </w:t>
            </w:r>
            <w:r w:rsidRPr="00997EFD">
              <w:rPr>
                <w:lang w:val="de-DE" w:eastAsia="de-AT"/>
              </w:rPr>
              <w:t>Domenik Melcher</w:t>
            </w:r>
          </w:p>
        </w:tc>
      </w:tr>
      <w:tr w:rsidR="008E5081" w14:paraId="494079F8" w14:textId="77777777" w:rsidTr="00480C0F">
        <w:tc>
          <w:tcPr>
            <w:tcW w:w="4247" w:type="dxa"/>
          </w:tcPr>
          <w:p w14:paraId="62132899" w14:textId="751F720A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Labinot Jashanica</w:t>
            </w:r>
          </w:p>
        </w:tc>
        <w:tc>
          <w:tcPr>
            <w:tcW w:w="4247" w:type="dxa"/>
          </w:tcPr>
          <w:p w14:paraId="140970FE" w14:textId="69723A97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Alexander Fink</w:t>
            </w:r>
          </w:p>
        </w:tc>
      </w:tr>
      <w:tr w:rsidR="008E5081" w14:paraId="17DB7F2F" w14:textId="77777777" w:rsidTr="00480C0F">
        <w:tc>
          <w:tcPr>
            <w:tcW w:w="4247" w:type="dxa"/>
          </w:tcPr>
          <w:p w14:paraId="4993F3B0" w14:textId="4F5A48BE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Yannick Collasius</w:t>
            </w:r>
          </w:p>
        </w:tc>
        <w:tc>
          <w:tcPr>
            <w:tcW w:w="4247" w:type="dxa"/>
          </w:tcPr>
          <w:p w14:paraId="4BF8838C" w14:textId="02EA74DE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Cornelia Lahnsteiner</w:t>
            </w:r>
          </w:p>
        </w:tc>
      </w:tr>
      <w:tr w:rsidR="008E5081" w14:paraId="3BA4A2D1" w14:textId="77777777" w:rsidTr="00480C0F">
        <w:tc>
          <w:tcPr>
            <w:tcW w:w="4247" w:type="dxa"/>
          </w:tcPr>
          <w:p w14:paraId="5AAAE213" w14:textId="7F8F6CF7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Kristian Ndou</w:t>
            </w:r>
          </w:p>
        </w:tc>
        <w:tc>
          <w:tcPr>
            <w:tcW w:w="4247" w:type="dxa"/>
          </w:tcPr>
          <w:p w14:paraId="68AFCEFD" w14:textId="40700283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Claudia Perus</w:t>
            </w:r>
          </w:p>
        </w:tc>
      </w:tr>
      <w:tr w:rsidR="008E5081" w14:paraId="60D424E2" w14:textId="77777777" w:rsidTr="00480C0F">
        <w:tc>
          <w:tcPr>
            <w:tcW w:w="4247" w:type="dxa"/>
          </w:tcPr>
          <w:p w14:paraId="3606FCC6" w14:textId="0814DABA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Elisabeth Fellner</w:t>
            </w:r>
          </w:p>
        </w:tc>
        <w:tc>
          <w:tcPr>
            <w:tcW w:w="4247" w:type="dxa"/>
          </w:tcPr>
          <w:p w14:paraId="451C1165" w14:textId="3D6281B7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Agnesa Haxha</w:t>
            </w:r>
          </w:p>
        </w:tc>
      </w:tr>
      <w:tr w:rsidR="008E5081" w14:paraId="4960DEAF" w14:textId="77777777" w:rsidTr="00480C0F">
        <w:tc>
          <w:tcPr>
            <w:tcW w:w="4247" w:type="dxa"/>
          </w:tcPr>
          <w:p w14:paraId="4597E019" w14:textId="77777777" w:rsidR="008E5081" w:rsidRDefault="008E5081" w:rsidP="00480C0F">
            <w:pPr>
              <w:jc w:val="center"/>
              <w:rPr>
                <w:lang w:val="de-DE" w:eastAsia="de-AT"/>
              </w:rPr>
            </w:pPr>
          </w:p>
        </w:tc>
        <w:tc>
          <w:tcPr>
            <w:tcW w:w="4247" w:type="dxa"/>
          </w:tcPr>
          <w:p w14:paraId="6E7CEB6E" w14:textId="5225D465" w:rsidR="008E5081" w:rsidRDefault="00997EFD" w:rsidP="00480C0F">
            <w:pPr>
              <w:jc w:val="center"/>
              <w:rPr>
                <w:lang w:val="de-DE" w:eastAsia="de-AT"/>
              </w:rPr>
            </w:pPr>
            <w:r w:rsidRPr="00997EFD">
              <w:rPr>
                <w:lang w:val="de-DE" w:eastAsia="de-AT"/>
              </w:rPr>
              <w:t>Andreas Krejan</w:t>
            </w:r>
          </w:p>
        </w:tc>
      </w:tr>
    </w:tbl>
    <w:p w14:paraId="78311DFD" w14:textId="740CB2E9" w:rsidR="00174F74" w:rsidRDefault="00174F74" w:rsidP="00174F74">
      <w:pPr>
        <w:rPr>
          <w:lang w:val="de-DE" w:eastAsia="de-AT"/>
        </w:rPr>
      </w:pPr>
    </w:p>
    <w:p w14:paraId="27CD23D8" w14:textId="7BB92FDD" w:rsidR="007369E1" w:rsidRDefault="00174F74" w:rsidP="007369E1">
      <w:pPr>
        <w:pStyle w:val="berschrift2"/>
        <w:rPr>
          <w:lang w:eastAsia="de-AT"/>
        </w:rPr>
      </w:pPr>
      <w:bookmarkStart w:id="6" w:name="_Toc11122877"/>
      <w:r>
        <w:rPr>
          <w:lang w:eastAsia="de-AT"/>
        </w:rPr>
        <w:t>Meilensteinplan</w:t>
      </w:r>
      <w:bookmarkEnd w:id="6"/>
    </w:p>
    <w:p w14:paraId="0A6E292D" w14:textId="65216DED" w:rsidR="00910836" w:rsidRPr="00910836" w:rsidRDefault="00910836" w:rsidP="00910836">
      <w:pPr>
        <w:rPr>
          <w:lang w:val="de-DE" w:eastAsia="de-AT"/>
        </w:rPr>
      </w:pPr>
      <w:r>
        <w:rPr>
          <w:lang w:val="de-DE" w:eastAsia="de-AT"/>
        </w:rPr>
        <w:t>Der Meilensteinplan</w:t>
      </w:r>
      <w:r w:rsidR="00132313">
        <w:rPr>
          <w:lang w:val="de-DE" w:eastAsia="de-AT"/>
        </w:rPr>
        <w:t xml:space="preserve"> wurde zu Projektbeginn entwickelt, um die Zwischenschritte und die Endpräsentation einhalten zu können. </w:t>
      </w:r>
      <w:r w:rsidR="0094717F">
        <w:rPr>
          <w:lang w:val="de-DE" w:eastAsia="de-AT"/>
        </w:rPr>
        <w:t xml:space="preserve">Im Zuge der IST Analyse wurde der Meilensteinplan mit den Auftraggebern besprochen und </w:t>
      </w:r>
      <w:r w:rsidR="00DE5FE6">
        <w:rPr>
          <w:lang w:val="de-DE" w:eastAsia="de-AT"/>
        </w:rPr>
        <w:t xml:space="preserve">bestätigt. </w:t>
      </w:r>
    </w:p>
    <w:p w14:paraId="2C4681FD" w14:textId="77777777" w:rsidR="009D2B68" w:rsidRPr="009D2B68" w:rsidRDefault="009D2B68" w:rsidP="009D2B68">
      <w:pPr>
        <w:rPr>
          <w:lang w:val="de-DE" w:eastAsia="de-AT"/>
        </w:rPr>
      </w:pPr>
    </w:p>
    <w:p w14:paraId="3F08E48F" w14:textId="152BC02B" w:rsidR="009E0DE9" w:rsidRPr="009D30C2" w:rsidRDefault="009D2B68" w:rsidP="007C30E3">
      <w:pPr>
        <w:rPr>
          <w:lang w:val="de-DE" w:eastAsia="de-AT"/>
        </w:rPr>
      </w:pPr>
      <w:r>
        <w:rPr>
          <w:noProof/>
        </w:rPr>
        <w:drawing>
          <wp:inline distT="0" distB="0" distL="0" distR="0" wp14:anchorId="1FD0FFF3" wp14:editId="7AF0DAE8">
            <wp:extent cx="5400040" cy="21418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FACE" w14:textId="77777777" w:rsidR="009E0DE9" w:rsidRPr="009E0DE9" w:rsidRDefault="009E0DE9" w:rsidP="009E0DE9">
      <w:pPr>
        <w:rPr>
          <w:lang w:val="de-DE" w:eastAsia="de-AT"/>
        </w:rPr>
      </w:pPr>
    </w:p>
    <w:p w14:paraId="2C859E84" w14:textId="1D1CC35C" w:rsidR="009E0DE9" w:rsidRDefault="009E0DE9" w:rsidP="009E0DE9">
      <w:pPr>
        <w:rPr>
          <w:lang w:val="de-DE" w:eastAsia="de-AT"/>
        </w:rPr>
      </w:pPr>
    </w:p>
    <w:p w14:paraId="737F6979" w14:textId="3E22E23A" w:rsidR="009E0DE9" w:rsidRPr="009E0DE9" w:rsidRDefault="00A373A0" w:rsidP="00A373A0">
      <w:pPr>
        <w:pStyle w:val="berschrift2"/>
        <w:rPr>
          <w:lang w:eastAsia="de-AT"/>
        </w:rPr>
      </w:pPr>
      <w:bookmarkStart w:id="7" w:name="_Toc11122878"/>
      <w:r>
        <w:rPr>
          <w:lang w:eastAsia="de-AT"/>
        </w:rPr>
        <w:lastRenderedPageBreak/>
        <w:t>Erwartetet Projektstand AIM17</w:t>
      </w:r>
      <w:bookmarkEnd w:id="7"/>
    </w:p>
    <w:p w14:paraId="7696E7A8" w14:textId="77777777" w:rsidR="00422E36" w:rsidRDefault="001D3D38" w:rsidP="00A373A0">
      <w:pPr>
        <w:rPr>
          <w:lang w:val="de-DE" w:eastAsia="de-AT"/>
        </w:rPr>
      </w:pPr>
      <w:r>
        <w:rPr>
          <w:lang w:val="de-DE" w:eastAsia="de-AT"/>
        </w:rPr>
        <w:t xml:space="preserve">Bei </w:t>
      </w:r>
      <w:r w:rsidR="00DA53C6">
        <w:rPr>
          <w:lang w:val="de-DE" w:eastAsia="de-AT"/>
        </w:rPr>
        <w:t>Übernahme</w:t>
      </w:r>
      <w:r>
        <w:rPr>
          <w:lang w:val="de-DE" w:eastAsia="de-AT"/>
        </w:rPr>
        <w:t xml:space="preserve"> des Projektes </w:t>
      </w:r>
      <w:r w:rsidR="00DA53C6">
        <w:rPr>
          <w:lang w:val="de-DE" w:eastAsia="de-AT"/>
        </w:rPr>
        <w:t xml:space="preserve">wurde sofort mit einer IST- Analyse angefangen. Dabei </w:t>
      </w:r>
      <w:r w:rsidR="000E3C52">
        <w:rPr>
          <w:lang w:val="de-DE" w:eastAsia="de-AT"/>
        </w:rPr>
        <w:t xml:space="preserve">sind wir auf </w:t>
      </w:r>
      <w:r w:rsidR="00422E36">
        <w:rPr>
          <w:lang w:val="de-DE" w:eastAsia="de-AT"/>
        </w:rPr>
        <w:t>einen Projektstatus</w:t>
      </w:r>
      <w:r w:rsidR="000E3C52">
        <w:rPr>
          <w:lang w:val="de-DE" w:eastAsia="de-AT"/>
        </w:rPr>
        <w:t xml:space="preserve"> gestoßen, d</w:t>
      </w:r>
      <w:r w:rsidR="00422E36">
        <w:rPr>
          <w:lang w:val="de-DE" w:eastAsia="de-AT"/>
        </w:rPr>
        <w:t>en</w:t>
      </w:r>
      <w:r w:rsidR="000E3C52">
        <w:rPr>
          <w:lang w:val="de-DE" w:eastAsia="de-AT"/>
        </w:rPr>
        <w:t xml:space="preserve"> wir so nicht erwartet haben. </w:t>
      </w:r>
    </w:p>
    <w:p w14:paraId="19A76581" w14:textId="40BFC571" w:rsidR="009A0F54" w:rsidRDefault="00422E36" w:rsidP="00A373A0">
      <w:pPr>
        <w:rPr>
          <w:lang w:val="de-DE" w:eastAsia="de-AT"/>
        </w:rPr>
      </w:pPr>
      <w:r>
        <w:rPr>
          <w:lang w:val="de-DE" w:eastAsia="de-AT"/>
        </w:rPr>
        <w:t xml:space="preserve">Aufgrund von </w:t>
      </w:r>
      <w:r w:rsidR="00591908">
        <w:rPr>
          <w:lang w:val="de-DE" w:eastAsia="de-AT"/>
        </w:rPr>
        <w:t xml:space="preserve">Gesprächen mit den Vortragenden, sind wir war die Annahme, dass </w:t>
      </w:r>
      <w:r w:rsidR="00E22DCB">
        <w:rPr>
          <w:lang w:val="de-DE" w:eastAsia="de-AT"/>
        </w:rPr>
        <w:t>in dem System S-BPM Prozesse als</w:t>
      </w:r>
      <w:r w:rsidR="003E161A">
        <w:rPr>
          <w:lang w:val="de-DE" w:eastAsia="de-AT"/>
        </w:rPr>
        <w:t xml:space="preserve"> </w:t>
      </w:r>
      <w:r w:rsidR="00A373A0" w:rsidRPr="00A373A0">
        <w:rPr>
          <w:lang w:val="de-DE" w:eastAsia="de-AT"/>
        </w:rPr>
        <w:t xml:space="preserve">OWL Files hochgeladen &amp; angezeigt </w:t>
      </w:r>
      <w:r w:rsidR="00E22DCB">
        <w:rPr>
          <w:lang w:val="de-DE" w:eastAsia="de-AT"/>
        </w:rPr>
        <w:t>werden</w:t>
      </w:r>
      <w:r w:rsidR="003E161A">
        <w:rPr>
          <w:lang w:val="de-DE" w:eastAsia="de-AT"/>
        </w:rPr>
        <w:t xml:space="preserve"> können</w:t>
      </w:r>
      <w:r w:rsidR="00F84601">
        <w:rPr>
          <w:lang w:val="de-DE" w:eastAsia="de-AT"/>
        </w:rPr>
        <w:t xml:space="preserve"> und</w:t>
      </w:r>
      <w:r w:rsidR="00F84601" w:rsidRPr="00F84601">
        <w:rPr>
          <w:lang w:val="de-DE" w:eastAsia="de-AT"/>
        </w:rPr>
        <w:t xml:space="preserve"> </w:t>
      </w:r>
      <w:r w:rsidR="00E22DCB">
        <w:rPr>
          <w:lang w:val="de-DE" w:eastAsia="de-AT"/>
        </w:rPr>
        <w:t>eine f</w:t>
      </w:r>
      <w:r w:rsidR="00F84601" w:rsidRPr="00395058">
        <w:rPr>
          <w:lang w:val="de-DE" w:eastAsia="de-AT"/>
        </w:rPr>
        <w:t>unktionierende Frontendlösung für Mikroservices</w:t>
      </w:r>
      <w:r w:rsidR="00F84601">
        <w:rPr>
          <w:lang w:val="de-DE" w:eastAsia="de-AT"/>
        </w:rPr>
        <w:t xml:space="preserve"> gegeben </w:t>
      </w:r>
      <w:r w:rsidR="00D623E6">
        <w:rPr>
          <w:lang w:val="de-DE" w:eastAsia="de-AT"/>
        </w:rPr>
        <w:t>ist</w:t>
      </w:r>
      <w:r w:rsidR="003E161A">
        <w:rPr>
          <w:lang w:val="de-DE" w:eastAsia="de-AT"/>
        </w:rPr>
        <w:t>. Diese Funktion</w:t>
      </w:r>
      <w:r w:rsidR="00F84601">
        <w:rPr>
          <w:lang w:val="de-DE" w:eastAsia="de-AT"/>
        </w:rPr>
        <w:t>en</w:t>
      </w:r>
      <w:r w:rsidR="003E161A">
        <w:rPr>
          <w:lang w:val="de-DE" w:eastAsia="de-AT"/>
        </w:rPr>
        <w:t xml:space="preserve"> wurde</w:t>
      </w:r>
      <w:r w:rsidR="00F84601">
        <w:rPr>
          <w:lang w:val="de-DE" w:eastAsia="de-AT"/>
        </w:rPr>
        <w:t>n</w:t>
      </w:r>
      <w:r w:rsidR="003E161A">
        <w:rPr>
          <w:lang w:val="de-DE" w:eastAsia="de-AT"/>
        </w:rPr>
        <w:t xml:space="preserve"> </w:t>
      </w:r>
      <w:r w:rsidR="00AC66C6">
        <w:rPr>
          <w:lang w:val="de-DE" w:eastAsia="de-AT"/>
        </w:rPr>
        <w:t>noch nicht bis zur</w:t>
      </w:r>
      <w:r w:rsidR="00A626E6">
        <w:rPr>
          <w:lang w:val="de-DE" w:eastAsia="de-AT"/>
        </w:rPr>
        <w:t xml:space="preserve"> Hälf</w:t>
      </w:r>
      <w:r w:rsidR="00AC66C6">
        <w:rPr>
          <w:lang w:val="de-DE" w:eastAsia="de-AT"/>
        </w:rPr>
        <w:t>t</w:t>
      </w:r>
      <w:r w:rsidR="00A626E6">
        <w:rPr>
          <w:lang w:val="de-DE" w:eastAsia="de-AT"/>
        </w:rPr>
        <w:t xml:space="preserve">e </w:t>
      </w:r>
      <w:r w:rsidR="00AC66C6">
        <w:rPr>
          <w:lang w:val="de-DE" w:eastAsia="de-AT"/>
        </w:rPr>
        <w:t>implementiert</w:t>
      </w:r>
      <w:r w:rsidR="00D623E6">
        <w:rPr>
          <w:lang w:val="de-DE" w:eastAsia="de-AT"/>
        </w:rPr>
        <w:t xml:space="preserve"> (siehe Abbildung 1)</w:t>
      </w:r>
      <w:r w:rsidR="00A626E6">
        <w:rPr>
          <w:lang w:val="de-DE" w:eastAsia="de-AT"/>
        </w:rPr>
        <w:t xml:space="preserve">. </w:t>
      </w:r>
      <w:r w:rsidR="006F37C2">
        <w:rPr>
          <w:lang w:val="de-DE" w:eastAsia="de-AT"/>
        </w:rPr>
        <w:t xml:space="preserve"> </w:t>
      </w:r>
    </w:p>
    <w:p w14:paraId="272D6DE6" w14:textId="484BC284" w:rsidR="00A373A0" w:rsidRDefault="009A0F54" w:rsidP="00A373A0">
      <w:pPr>
        <w:rPr>
          <w:lang w:val="de-DE" w:eastAsia="de-AT"/>
        </w:rPr>
      </w:pPr>
      <w:r>
        <w:rPr>
          <w:lang w:val="de-DE" w:eastAsia="de-AT"/>
        </w:rPr>
        <w:t>Andere</w:t>
      </w:r>
      <w:r w:rsidR="006F37C2">
        <w:rPr>
          <w:lang w:val="de-DE" w:eastAsia="de-AT"/>
        </w:rPr>
        <w:t xml:space="preserve"> Punkte </w:t>
      </w:r>
      <w:r>
        <w:rPr>
          <w:lang w:val="de-DE" w:eastAsia="de-AT"/>
        </w:rPr>
        <w:t xml:space="preserve">wurden nur </w:t>
      </w:r>
      <w:r w:rsidR="000449E1">
        <w:rPr>
          <w:lang w:val="de-DE" w:eastAsia="de-AT"/>
        </w:rPr>
        <w:t>andeutungsweise implementiert. Dazu zählen das</w:t>
      </w:r>
      <w:r w:rsidR="006F37C2">
        <w:rPr>
          <w:lang w:val="de-DE" w:eastAsia="de-AT"/>
        </w:rPr>
        <w:t xml:space="preserve"> </w:t>
      </w:r>
      <w:r w:rsidR="001D0601" w:rsidRPr="00A373A0">
        <w:rPr>
          <w:lang w:val="de-DE" w:eastAsia="de-AT"/>
        </w:rPr>
        <w:t xml:space="preserve">Rollenkonzepte laut </w:t>
      </w:r>
      <w:r w:rsidR="000449E1">
        <w:rPr>
          <w:lang w:val="de-DE" w:eastAsia="de-AT"/>
        </w:rPr>
        <w:t>Businessplan von AIM17</w:t>
      </w:r>
      <w:r w:rsidR="006F37C2">
        <w:rPr>
          <w:lang w:val="de-DE" w:eastAsia="de-AT"/>
        </w:rPr>
        <w:t xml:space="preserve">, </w:t>
      </w:r>
      <w:r w:rsidR="000449E1">
        <w:rPr>
          <w:lang w:val="de-DE" w:eastAsia="de-AT"/>
        </w:rPr>
        <w:t xml:space="preserve">implementierte </w:t>
      </w:r>
      <w:r w:rsidR="001D0601" w:rsidRPr="00A373A0">
        <w:rPr>
          <w:lang w:val="de-DE" w:eastAsia="de-AT"/>
        </w:rPr>
        <w:t>Organisationskonzepte</w:t>
      </w:r>
      <w:r w:rsidR="006F37C2">
        <w:rPr>
          <w:lang w:val="de-DE" w:eastAsia="de-AT"/>
        </w:rPr>
        <w:t xml:space="preserve">, </w:t>
      </w:r>
      <w:r w:rsidR="00A373A0" w:rsidRPr="00A373A0">
        <w:rPr>
          <w:lang w:val="de-DE" w:eastAsia="de-AT"/>
        </w:rPr>
        <w:t>Verkäufe</w:t>
      </w:r>
      <w:r w:rsidR="000449E1">
        <w:rPr>
          <w:lang w:val="de-DE" w:eastAsia="de-AT"/>
        </w:rPr>
        <w:t xml:space="preserve"> von </w:t>
      </w:r>
      <w:r w:rsidR="00B74A9A">
        <w:rPr>
          <w:lang w:val="de-DE" w:eastAsia="de-AT"/>
        </w:rPr>
        <w:t>Prozessen,</w:t>
      </w:r>
      <w:r w:rsidR="000449E1">
        <w:rPr>
          <w:lang w:val="de-DE" w:eastAsia="de-AT"/>
        </w:rPr>
        <w:t xml:space="preserve"> die in der </w:t>
      </w:r>
      <w:r w:rsidR="00A373A0" w:rsidRPr="00A373A0">
        <w:rPr>
          <w:lang w:val="de-DE" w:eastAsia="de-AT"/>
        </w:rPr>
        <w:t>Datenbank gespeichert​</w:t>
      </w:r>
      <w:r w:rsidR="006F37C2">
        <w:rPr>
          <w:lang w:val="de-DE" w:eastAsia="de-AT"/>
        </w:rPr>
        <w:t xml:space="preserve"> </w:t>
      </w:r>
      <w:r w:rsidR="000449E1">
        <w:rPr>
          <w:lang w:val="de-DE" w:eastAsia="de-AT"/>
        </w:rPr>
        <w:t xml:space="preserve">werden </w:t>
      </w:r>
      <w:r w:rsidR="006F37C2">
        <w:rPr>
          <w:lang w:val="de-DE" w:eastAsia="de-AT"/>
        </w:rPr>
        <w:t>und</w:t>
      </w:r>
      <w:r w:rsidR="000449E1">
        <w:rPr>
          <w:lang w:val="de-DE" w:eastAsia="de-AT"/>
        </w:rPr>
        <w:t xml:space="preserve"> die Umsetzung der kompletten</w:t>
      </w:r>
      <w:r w:rsidR="006F37C2">
        <w:rPr>
          <w:lang w:val="de-DE" w:eastAsia="de-AT"/>
        </w:rPr>
        <w:t xml:space="preserve"> </w:t>
      </w:r>
      <w:r w:rsidR="00A373A0" w:rsidRPr="00A373A0">
        <w:rPr>
          <w:lang w:val="de-DE" w:eastAsia="de-AT"/>
        </w:rPr>
        <w:t>Anwendung in Docker Containern​</w:t>
      </w:r>
      <w:r w:rsidR="006F37C2">
        <w:rPr>
          <w:lang w:val="de-DE" w:eastAsia="de-AT"/>
        </w:rPr>
        <w:t>.</w:t>
      </w:r>
    </w:p>
    <w:p w14:paraId="4805E2BA" w14:textId="6863653A" w:rsidR="00A373A0" w:rsidRDefault="00B74A9A" w:rsidP="00A373A0">
      <w:pPr>
        <w:rPr>
          <w:lang w:val="de-DE" w:eastAsia="de-AT"/>
        </w:rPr>
      </w:pPr>
      <w:r>
        <w:rPr>
          <w:lang w:val="de-DE" w:eastAsia="de-AT"/>
        </w:rPr>
        <w:t xml:space="preserve">Die Prozessausführung war überhaupt nicht möglich. Zwar waren die nötigen Komponenten vorhanden, allerdings nicht mit dem Frontend verbunden. Die komplette Anbindung der </w:t>
      </w:r>
      <w:proofErr w:type="spellStart"/>
      <w:r>
        <w:rPr>
          <w:lang w:val="de-DE" w:eastAsia="de-AT"/>
        </w:rPr>
        <w:t>Process</w:t>
      </w:r>
      <w:proofErr w:type="spellEnd"/>
      <w:r>
        <w:rPr>
          <w:lang w:val="de-DE" w:eastAsia="de-AT"/>
        </w:rPr>
        <w:t xml:space="preserve"> Engine an den von AIM17 erstellten </w:t>
      </w:r>
      <w:proofErr w:type="spellStart"/>
      <w:r>
        <w:rPr>
          <w:lang w:val="de-DE" w:eastAsia="de-AT"/>
        </w:rPr>
        <w:t>Process</w:t>
      </w:r>
      <w:proofErr w:type="spellEnd"/>
      <w:r>
        <w:rPr>
          <w:lang w:val="de-DE" w:eastAsia="de-AT"/>
        </w:rPr>
        <w:t xml:space="preserve"> </w:t>
      </w:r>
      <w:proofErr w:type="spellStart"/>
      <w:r>
        <w:rPr>
          <w:lang w:val="de-DE" w:eastAsia="de-AT"/>
        </w:rPr>
        <w:t>store</w:t>
      </w:r>
      <w:proofErr w:type="spellEnd"/>
      <w:r>
        <w:rPr>
          <w:lang w:val="de-DE" w:eastAsia="de-AT"/>
        </w:rPr>
        <w:t xml:space="preserve"> war notwendig.</w:t>
      </w:r>
    </w:p>
    <w:p w14:paraId="482F4CFE" w14:textId="77777777" w:rsidR="00AC08FE" w:rsidRPr="00A373A0" w:rsidRDefault="00AC08FE" w:rsidP="00A373A0">
      <w:pPr>
        <w:rPr>
          <w:lang w:val="de-DE" w:eastAsia="de-AT"/>
        </w:rPr>
      </w:pPr>
    </w:p>
    <w:p w14:paraId="5BDDD4D3" w14:textId="77777777" w:rsidR="00D623E6" w:rsidRDefault="00F20FFF" w:rsidP="00D623E6">
      <w:pPr>
        <w:keepNext/>
      </w:pPr>
      <w:r w:rsidRPr="00F20FFF">
        <w:rPr>
          <w:noProof/>
          <w:lang w:val="de-DE" w:eastAsia="de-AT"/>
        </w:rPr>
        <w:drawing>
          <wp:inline distT="0" distB="0" distL="0" distR="0" wp14:anchorId="0E2752E6" wp14:editId="78C199C9">
            <wp:extent cx="5400040" cy="19761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D9A1" w14:textId="6D3512B1" w:rsidR="00A373A0" w:rsidRPr="00A373A0" w:rsidRDefault="00D623E6" w:rsidP="00AC08FE">
      <w:pPr>
        <w:pStyle w:val="Beschriftung"/>
        <w:jc w:val="center"/>
        <w:rPr>
          <w:lang w:eastAsia="de-AT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3324A">
        <w:rPr>
          <w:noProof/>
        </w:rPr>
        <w:t>1</w:t>
      </w:r>
      <w:r>
        <w:fldChar w:fldCharType="end"/>
      </w:r>
      <w:r>
        <w:t>: Soll / Ist Vergleich nach Ist Analyse des Projektes</w:t>
      </w:r>
    </w:p>
    <w:p w14:paraId="5852B01F" w14:textId="1CB40B3B" w:rsidR="00313736" w:rsidRDefault="007D0651" w:rsidP="007D0651">
      <w:pPr>
        <w:pStyle w:val="berschrift1"/>
        <w:rPr>
          <w:lang w:eastAsia="de-AT"/>
        </w:rPr>
      </w:pPr>
      <w:bookmarkStart w:id="8" w:name="_Toc11122879"/>
      <w:r>
        <w:rPr>
          <w:lang w:eastAsia="de-AT"/>
        </w:rPr>
        <w:lastRenderedPageBreak/>
        <w:t>Projekt</w:t>
      </w:r>
      <w:r w:rsidR="00560164">
        <w:rPr>
          <w:lang w:eastAsia="de-AT"/>
        </w:rPr>
        <w:t>durchführung</w:t>
      </w:r>
      <w:bookmarkEnd w:id="8"/>
    </w:p>
    <w:p w14:paraId="421F87E3" w14:textId="4C180761" w:rsidR="00113FEE" w:rsidRDefault="00113FEE" w:rsidP="00113FEE">
      <w:pPr>
        <w:rPr>
          <w:lang w:val="de-DE" w:eastAsia="de-AT"/>
        </w:rPr>
      </w:pPr>
      <w:r>
        <w:rPr>
          <w:lang w:val="de-DE" w:eastAsia="de-AT"/>
        </w:rPr>
        <w:t xml:space="preserve">Aufgrund der in </w:t>
      </w:r>
      <w:r w:rsidR="001809D5">
        <w:rPr>
          <w:lang w:val="de-DE" w:eastAsia="de-AT"/>
        </w:rPr>
        <w:t xml:space="preserve">Kapitel </w:t>
      </w:r>
      <w:r>
        <w:rPr>
          <w:lang w:val="de-DE" w:eastAsia="de-AT"/>
        </w:rPr>
        <w:t xml:space="preserve">1.5 beschriebenen Problemstellungen mussten die Projektziele </w:t>
      </w:r>
      <w:r w:rsidR="001479EE">
        <w:rPr>
          <w:lang w:val="de-DE" w:eastAsia="de-AT"/>
        </w:rPr>
        <w:t>in Abstimmung mit den Stakeholdern abgeändert werden.</w:t>
      </w:r>
      <w:r w:rsidR="002116E8">
        <w:rPr>
          <w:lang w:val="de-DE" w:eastAsia="de-AT"/>
        </w:rPr>
        <w:t xml:space="preserve"> Da sich die Meilensteine an sich nicht geändert haben, aber die darin enthaltenen Funktionalitäten wurde der Meilensteinplan beibehalten. </w:t>
      </w:r>
    </w:p>
    <w:p w14:paraId="42438769" w14:textId="3DE31D9A" w:rsidR="00277EC6" w:rsidRDefault="00693444" w:rsidP="00693444">
      <w:pPr>
        <w:pStyle w:val="berschrift2"/>
        <w:rPr>
          <w:lang w:eastAsia="de-AT"/>
        </w:rPr>
      </w:pPr>
      <w:bookmarkStart w:id="9" w:name="_Toc11122880"/>
      <w:r>
        <w:rPr>
          <w:lang w:eastAsia="de-AT"/>
        </w:rPr>
        <w:t>Adaptiertes Projektziel</w:t>
      </w:r>
      <w:bookmarkEnd w:id="9"/>
    </w:p>
    <w:p w14:paraId="3977B507" w14:textId="5DE805C1" w:rsidR="003A6006" w:rsidRDefault="00D716CA" w:rsidP="00693444">
      <w:pPr>
        <w:rPr>
          <w:lang w:val="de-DE" w:eastAsia="de-AT"/>
        </w:rPr>
      </w:pPr>
      <w:r>
        <w:rPr>
          <w:lang w:val="de-DE" w:eastAsia="de-AT"/>
        </w:rPr>
        <w:t xml:space="preserve">Die in </w:t>
      </w:r>
      <w:r w:rsidR="00215BBC">
        <w:rPr>
          <w:lang w:val="de-DE" w:eastAsia="de-AT"/>
        </w:rPr>
        <w:t>Punkt 1.2 beschriebenen Projektziele wurden verworfen und ein neues Ziel definiert. Dieses Ziel</w:t>
      </w:r>
      <w:r w:rsidR="003A6006">
        <w:rPr>
          <w:lang w:val="de-DE" w:eastAsia="de-AT"/>
        </w:rPr>
        <w:t xml:space="preserve"> teilt sich auf in die Hauptpunkte Prozessausführung, Architektur und Dokumentation.</w:t>
      </w:r>
      <w:r w:rsidR="00FF1505">
        <w:rPr>
          <w:lang w:val="de-DE" w:eastAsia="de-AT"/>
        </w:rPr>
        <w:t xml:space="preserve"> Es wurde definiert das</w:t>
      </w:r>
      <w:r w:rsidR="00FA61AF">
        <w:rPr>
          <w:lang w:val="de-DE" w:eastAsia="de-AT"/>
        </w:rPr>
        <w:t>:</w:t>
      </w:r>
    </w:p>
    <w:p w14:paraId="293199A7" w14:textId="5C4612B8" w:rsidR="00C31215" w:rsidRDefault="00C31215" w:rsidP="00C31215">
      <w:pPr>
        <w:pStyle w:val="Listenabsatz"/>
        <w:numPr>
          <w:ilvl w:val="0"/>
          <w:numId w:val="39"/>
        </w:numPr>
        <w:rPr>
          <w:lang w:val="de-DE" w:eastAsia="de-AT"/>
        </w:rPr>
      </w:pPr>
      <w:r>
        <w:rPr>
          <w:lang w:val="de-DE" w:eastAsia="de-AT"/>
        </w:rPr>
        <w:t>Ein</w:t>
      </w:r>
      <w:r w:rsidR="0050012E">
        <w:rPr>
          <w:lang w:val="de-DE" w:eastAsia="de-AT"/>
        </w:rPr>
        <w:t xml:space="preserve"> S-BPM</w:t>
      </w:r>
      <w:r>
        <w:rPr>
          <w:lang w:val="de-DE" w:eastAsia="de-AT"/>
        </w:rPr>
        <w:t xml:space="preserve"> Beispielprozess </w:t>
      </w:r>
      <w:r w:rsidR="0050012E">
        <w:rPr>
          <w:lang w:val="de-DE" w:eastAsia="de-AT"/>
        </w:rPr>
        <w:t xml:space="preserve">wie Urlaubsbeantragung in der Prozess </w:t>
      </w:r>
      <w:r w:rsidR="00AE5E8E">
        <w:rPr>
          <w:lang w:val="de-DE" w:eastAsia="de-AT"/>
        </w:rPr>
        <w:t>Engine ausführbar sein muss</w:t>
      </w:r>
    </w:p>
    <w:p w14:paraId="074901A0" w14:textId="361473A0" w:rsidR="00AE5E8E" w:rsidRDefault="00C4244A" w:rsidP="00C31215">
      <w:pPr>
        <w:pStyle w:val="Listenabsatz"/>
        <w:numPr>
          <w:ilvl w:val="0"/>
          <w:numId w:val="39"/>
        </w:numPr>
        <w:rPr>
          <w:lang w:val="de-DE" w:eastAsia="de-AT"/>
        </w:rPr>
      </w:pPr>
      <w:r>
        <w:rPr>
          <w:lang w:val="de-DE" w:eastAsia="de-AT"/>
        </w:rPr>
        <w:t>Der User muss in der Prozessausführung Input eingeben können, wobei nicht beliebig viele Inputs nötig sind</w:t>
      </w:r>
      <w:r w:rsidR="00F256B0">
        <w:rPr>
          <w:lang w:val="de-DE" w:eastAsia="de-AT"/>
        </w:rPr>
        <w:t>, sondern nur Standard Textinput</w:t>
      </w:r>
    </w:p>
    <w:p w14:paraId="49A4A05C" w14:textId="4312C7E8" w:rsidR="00CF041A" w:rsidRDefault="00CF041A" w:rsidP="00C31215">
      <w:pPr>
        <w:pStyle w:val="Listenabsatz"/>
        <w:numPr>
          <w:ilvl w:val="0"/>
          <w:numId w:val="39"/>
        </w:numPr>
        <w:rPr>
          <w:lang w:val="de-DE" w:eastAsia="de-AT"/>
        </w:rPr>
      </w:pPr>
      <w:r>
        <w:rPr>
          <w:lang w:val="de-DE" w:eastAsia="de-AT"/>
        </w:rPr>
        <w:t xml:space="preserve">Die Darstellung der Architektur mit IST und SOLL Analyse in </w:t>
      </w:r>
      <w:proofErr w:type="spellStart"/>
      <w:r>
        <w:rPr>
          <w:lang w:val="de-DE" w:eastAsia="de-AT"/>
        </w:rPr>
        <w:t>ArchiMate</w:t>
      </w:r>
      <w:proofErr w:type="spellEnd"/>
    </w:p>
    <w:p w14:paraId="428BE779" w14:textId="540EC2AC" w:rsidR="00CF041A" w:rsidRDefault="00CF041A" w:rsidP="00C31215">
      <w:pPr>
        <w:pStyle w:val="Listenabsatz"/>
        <w:numPr>
          <w:ilvl w:val="0"/>
          <w:numId w:val="39"/>
        </w:numPr>
        <w:rPr>
          <w:lang w:val="de-DE" w:eastAsia="de-AT"/>
        </w:rPr>
      </w:pPr>
      <w:r>
        <w:rPr>
          <w:lang w:val="de-DE" w:eastAsia="de-AT"/>
        </w:rPr>
        <w:t xml:space="preserve">Dokumentation über die Vorgehensweise </w:t>
      </w:r>
      <w:r w:rsidR="006C576B">
        <w:rPr>
          <w:lang w:val="de-DE" w:eastAsia="de-AT"/>
        </w:rPr>
        <w:t xml:space="preserve">bei der </w:t>
      </w:r>
      <w:proofErr w:type="spellStart"/>
      <w:r w:rsidR="006C576B">
        <w:rPr>
          <w:lang w:val="de-DE" w:eastAsia="de-AT"/>
        </w:rPr>
        <w:t>ArchiMate</w:t>
      </w:r>
      <w:proofErr w:type="spellEnd"/>
      <w:r w:rsidR="006C576B">
        <w:rPr>
          <w:lang w:val="de-DE" w:eastAsia="de-AT"/>
        </w:rPr>
        <w:t xml:space="preserve"> </w:t>
      </w:r>
      <w:r w:rsidR="00B60706">
        <w:rPr>
          <w:lang w:val="de-DE" w:eastAsia="de-AT"/>
        </w:rPr>
        <w:t>Modellierung</w:t>
      </w:r>
    </w:p>
    <w:p w14:paraId="7C249DE9" w14:textId="4D99D342" w:rsidR="006C576B" w:rsidRDefault="009269D8" w:rsidP="00C31215">
      <w:pPr>
        <w:pStyle w:val="Listenabsatz"/>
        <w:numPr>
          <w:ilvl w:val="0"/>
          <w:numId w:val="39"/>
        </w:numPr>
        <w:rPr>
          <w:lang w:val="de-DE" w:eastAsia="de-AT"/>
        </w:rPr>
      </w:pPr>
      <w:r>
        <w:rPr>
          <w:lang w:val="de-DE" w:eastAsia="de-AT"/>
        </w:rPr>
        <w:t>Die Ausführung der Applikation in einer Cloud</w:t>
      </w:r>
      <w:r w:rsidR="00B60706">
        <w:rPr>
          <w:lang w:val="de-DE" w:eastAsia="de-AT"/>
        </w:rPr>
        <w:t xml:space="preserve"> Umgebung</w:t>
      </w:r>
    </w:p>
    <w:p w14:paraId="5142E9CF" w14:textId="225438E3" w:rsidR="00463D50" w:rsidRDefault="006C085F" w:rsidP="006C085F">
      <w:pPr>
        <w:rPr>
          <w:lang w:val="de-DE" w:eastAsia="de-AT"/>
        </w:rPr>
      </w:pPr>
      <w:r>
        <w:rPr>
          <w:lang w:val="de-DE" w:eastAsia="de-AT"/>
        </w:rPr>
        <w:t xml:space="preserve">Bis </w:t>
      </w:r>
      <w:r w:rsidR="00181170">
        <w:rPr>
          <w:lang w:val="de-DE" w:eastAsia="de-AT"/>
        </w:rPr>
        <w:t>Ende</w:t>
      </w:r>
      <w:r>
        <w:rPr>
          <w:lang w:val="de-DE" w:eastAsia="de-AT"/>
        </w:rPr>
        <w:t xml:space="preserve"> der IST Analyse konnte die </w:t>
      </w:r>
      <w:proofErr w:type="spellStart"/>
      <w:r>
        <w:rPr>
          <w:lang w:val="de-DE" w:eastAsia="de-AT"/>
        </w:rPr>
        <w:t>Process</w:t>
      </w:r>
      <w:proofErr w:type="spellEnd"/>
      <w:r>
        <w:rPr>
          <w:lang w:val="de-DE" w:eastAsia="de-AT"/>
        </w:rPr>
        <w:t xml:space="preserve"> Engine nicht get</w:t>
      </w:r>
      <w:r w:rsidR="005D4319">
        <w:rPr>
          <w:lang w:val="de-DE" w:eastAsia="de-AT"/>
        </w:rPr>
        <w:t xml:space="preserve">estet werden. </w:t>
      </w:r>
      <w:r w:rsidR="00463D50">
        <w:rPr>
          <w:lang w:val="de-DE" w:eastAsia="de-AT"/>
        </w:rPr>
        <w:t xml:space="preserve">Deshalb wurde die Vereinbarung getroffen, dass die Ziele nur erfüllt werden können, wenn die </w:t>
      </w:r>
      <w:proofErr w:type="spellStart"/>
      <w:r w:rsidR="00463D50">
        <w:rPr>
          <w:lang w:val="de-DE" w:eastAsia="de-AT"/>
        </w:rPr>
        <w:t>Process</w:t>
      </w:r>
      <w:proofErr w:type="spellEnd"/>
      <w:r w:rsidR="00463D50">
        <w:rPr>
          <w:lang w:val="de-DE" w:eastAsia="de-AT"/>
        </w:rPr>
        <w:t xml:space="preserve"> Engine wie geplant funktioniert.</w:t>
      </w:r>
    </w:p>
    <w:p w14:paraId="708B8FCB" w14:textId="3EF2BAFC" w:rsidR="002B3601" w:rsidRDefault="0050093A" w:rsidP="002B3601">
      <w:pPr>
        <w:pStyle w:val="berschrift2"/>
        <w:rPr>
          <w:lang w:eastAsia="de-AT"/>
        </w:rPr>
      </w:pPr>
      <w:bookmarkStart w:id="10" w:name="_Toc11122881"/>
      <w:r>
        <w:rPr>
          <w:lang w:eastAsia="de-AT"/>
        </w:rPr>
        <w:t>Geplante</w:t>
      </w:r>
      <w:r w:rsidR="002B3601">
        <w:rPr>
          <w:lang w:eastAsia="de-AT"/>
        </w:rPr>
        <w:t xml:space="preserve"> Tasks</w:t>
      </w:r>
      <w:bookmarkEnd w:id="10"/>
    </w:p>
    <w:p w14:paraId="00FC3CBA" w14:textId="6D84F8F3" w:rsidR="00181170" w:rsidRDefault="00181170" w:rsidP="00181170">
      <w:pPr>
        <w:rPr>
          <w:lang w:val="de-DE" w:eastAsia="de-AT"/>
        </w:rPr>
      </w:pPr>
      <w:r>
        <w:rPr>
          <w:lang w:val="de-DE" w:eastAsia="de-AT"/>
        </w:rPr>
        <w:t xml:space="preserve">Die Benötigten </w:t>
      </w:r>
      <w:r w:rsidR="004C49CE">
        <w:rPr>
          <w:lang w:val="de-DE" w:eastAsia="de-AT"/>
        </w:rPr>
        <w:t>Tasks wurden auf die jeweiligen Teams aufgeteilt.</w:t>
      </w:r>
    </w:p>
    <w:p w14:paraId="214F8255" w14:textId="7C4AA425" w:rsidR="004C49CE" w:rsidRDefault="004C49CE" w:rsidP="004C49CE">
      <w:pPr>
        <w:pStyle w:val="berschrift3"/>
        <w:rPr>
          <w:lang w:eastAsia="de-AT"/>
        </w:rPr>
      </w:pPr>
      <w:bookmarkStart w:id="11" w:name="_Toc11122882"/>
      <w:r>
        <w:rPr>
          <w:lang w:eastAsia="de-AT"/>
        </w:rPr>
        <w:t>Team Design</w:t>
      </w:r>
      <w:bookmarkEnd w:id="11"/>
    </w:p>
    <w:p w14:paraId="56882ACF" w14:textId="1349C5BE" w:rsidR="004C49CE" w:rsidRPr="00905B49" w:rsidRDefault="00905B49" w:rsidP="00905B49">
      <w:pPr>
        <w:pStyle w:val="Listenabsatz"/>
        <w:numPr>
          <w:ilvl w:val="0"/>
          <w:numId w:val="41"/>
        </w:numPr>
        <w:rPr>
          <w:lang w:val="de-DE" w:eastAsia="de-AT"/>
        </w:rPr>
      </w:pPr>
      <w:r>
        <w:rPr>
          <w:lang w:val="de-DE" w:eastAsia="de-AT"/>
        </w:rPr>
        <w:t>Erstellung der Dokumentation Ist Stand</w:t>
      </w:r>
    </w:p>
    <w:p w14:paraId="79710C29" w14:textId="0B25EF7A" w:rsidR="001A0865" w:rsidRPr="00905B49" w:rsidRDefault="001A0865" w:rsidP="00905B49">
      <w:pPr>
        <w:pStyle w:val="Listenabsatz"/>
        <w:numPr>
          <w:ilvl w:val="0"/>
          <w:numId w:val="41"/>
        </w:numPr>
        <w:rPr>
          <w:lang w:val="de-DE" w:eastAsia="de-AT"/>
        </w:rPr>
      </w:pPr>
      <w:r w:rsidRPr="00905B49">
        <w:rPr>
          <w:lang w:val="de-DE" w:eastAsia="de-AT"/>
        </w:rPr>
        <w:t xml:space="preserve">Erstellung </w:t>
      </w:r>
      <w:r w:rsidR="009356A0">
        <w:rPr>
          <w:lang w:val="de-DE" w:eastAsia="de-AT"/>
        </w:rPr>
        <w:t xml:space="preserve">der </w:t>
      </w:r>
      <w:r w:rsidRPr="00905B49">
        <w:rPr>
          <w:lang w:val="de-DE" w:eastAsia="de-AT"/>
        </w:rPr>
        <w:t>Dokumentation Soll Stand</w:t>
      </w:r>
    </w:p>
    <w:p w14:paraId="67184369" w14:textId="03DAD32B" w:rsidR="001A0865" w:rsidRPr="00905B49" w:rsidRDefault="001A0865" w:rsidP="00905B49">
      <w:pPr>
        <w:pStyle w:val="Listenabsatz"/>
        <w:numPr>
          <w:ilvl w:val="0"/>
          <w:numId w:val="41"/>
        </w:numPr>
        <w:rPr>
          <w:lang w:val="de-DE" w:eastAsia="de-AT"/>
        </w:rPr>
      </w:pPr>
      <w:r w:rsidRPr="00905B49">
        <w:rPr>
          <w:lang w:val="de-DE" w:eastAsia="de-AT"/>
        </w:rPr>
        <w:t xml:space="preserve">Dokumentation </w:t>
      </w:r>
      <w:proofErr w:type="spellStart"/>
      <w:r w:rsidRPr="00905B49">
        <w:rPr>
          <w:lang w:val="de-DE" w:eastAsia="de-AT"/>
        </w:rPr>
        <w:t>Archimate</w:t>
      </w:r>
      <w:proofErr w:type="spellEnd"/>
    </w:p>
    <w:p w14:paraId="7CE3DA8E" w14:textId="629F46F7" w:rsidR="00027D4F" w:rsidRPr="00905B49" w:rsidRDefault="00027D4F" w:rsidP="00905B49">
      <w:pPr>
        <w:pStyle w:val="Listenabsatz"/>
        <w:numPr>
          <w:ilvl w:val="0"/>
          <w:numId w:val="41"/>
        </w:numPr>
        <w:rPr>
          <w:lang w:val="de-DE" w:eastAsia="de-AT"/>
        </w:rPr>
      </w:pPr>
      <w:r w:rsidRPr="00905B49">
        <w:rPr>
          <w:lang w:val="de-DE" w:eastAsia="de-AT"/>
        </w:rPr>
        <w:t xml:space="preserve">Ist – Analyse </w:t>
      </w:r>
      <w:proofErr w:type="spellStart"/>
      <w:r w:rsidRPr="00905B49">
        <w:rPr>
          <w:lang w:val="de-DE" w:eastAsia="de-AT"/>
        </w:rPr>
        <w:t>Archimate</w:t>
      </w:r>
      <w:proofErr w:type="spellEnd"/>
    </w:p>
    <w:p w14:paraId="1372656C" w14:textId="4F9C693B" w:rsidR="00027D4F" w:rsidRDefault="004A5F93" w:rsidP="00905B49">
      <w:pPr>
        <w:pStyle w:val="Listenabsatz"/>
        <w:numPr>
          <w:ilvl w:val="0"/>
          <w:numId w:val="41"/>
        </w:numPr>
        <w:rPr>
          <w:lang w:val="de-DE" w:eastAsia="de-AT"/>
        </w:rPr>
      </w:pPr>
      <w:proofErr w:type="spellStart"/>
      <w:r w:rsidRPr="00905B49">
        <w:rPr>
          <w:lang w:val="de-DE" w:eastAsia="de-AT"/>
        </w:rPr>
        <w:t>Dockerize</w:t>
      </w:r>
      <w:proofErr w:type="spellEnd"/>
      <w:r w:rsidRPr="00905B49">
        <w:rPr>
          <w:lang w:val="de-DE" w:eastAsia="de-AT"/>
        </w:rPr>
        <w:t xml:space="preserve"> Ist-Systeme</w:t>
      </w:r>
    </w:p>
    <w:p w14:paraId="1FD385F9" w14:textId="77777777" w:rsidR="0049639C" w:rsidRPr="005310E5" w:rsidRDefault="0049639C" w:rsidP="0049639C">
      <w:pPr>
        <w:pStyle w:val="Listenabsatz"/>
        <w:numPr>
          <w:ilvl w:val="0"/>
          <w:numId w:val="41"/>
        </w:numPr>
        <w:rPr>
          <w:lang w:val="en-GB" w:eastAsia="de-AT"/>
        </w:rPr>
      </w:pPr>
      <w:r w:rsidRPr="005310E5">
        <w:rPr>
          <w:lang w:val="en-GB" w:eastAsia="de-AT"/>
        </w:rPr>
        <w:t>Cloud-Analyse: Azure, Google, AWS, Digital Ocean</w:t>
      </w:r>
    </w:p>
    <w:p w14:paraId="35402B68" w14:textId="6B04ADDD" w:rsidR="001D54C8" w:rsidRPr="00905B49" w:rsidRDefault="001D54C8" w:rsidP="00905B49">
      <w:pPr>
        <w:pStyle w:val="Listenabsatz"/>
        <w:numPr>
          <w:ilvl w:val="0"/>
          <w:numId w:val="41"/>
        </w:numPr>
        <w:rPr>
          <w:lang w:val="de-DE" w:eastAsia="de-AT"/>
        </w:rPr>
      </w:pPr>
      <w:r w:rsidRPr="00905B49">
        <w:rPr>
          <w:lang w:val="de-DE" w:eastAsia="de-AT"/>
        </w:rPr>
        <w:t>Entscheidungsfindung C</w:t>
      </w:r>
      <w:r w:rsidR="0049639C">
        <w:rPr>
          <w:lang w:val="de-DE" w:eastAsia="de-AT"/>
        </w:rPr>
        <w:t>loud Plattform</w:t>
      </w:r>
    </w:p>
    <w:p w14:paraId="47C0FC66" w14:textId="486B5E1B" w:rsidR="000E7D03" w:rsidRDefault="00006A69" w:rsidP="00006A69">
      <w:pPr>
        <w:pStyle w:val="berschrift3"/>
        <w:rPr>
          <w:lang w:eastAsia="de-AT"/>
        </w:rPr>
      </w:pPr>
      <w:bookmarkStart w:id="12" w:name="_Toc11122883"/>
      <w:r>
        <w:rPr>
          <w:lang w:eastAsia="de-AT"/>
        </w:rPr>
        <w:t xml:space="preserve">Team </w:t>
      </w:r>
      <w:proofErr w:type="spellStart"/>
      <w:r>
        <w:rPr>
          <w:lang w:eastAsia="de-AT"/>
        </w:rPr>
        <w:t>Dev</w:t>
      </w:r>
      <w:bookmarkEnd w:id="12"/>
      <w:proofErr w:type="spellEnd"/>
    </w:p>
    <w:p w14:paraId="5A0610F7" w14:textId="21D4F7E5" w:rsidR="00006A69" w:rsidRDefault="00006A69" w:rsidP="00006A69">
      <w:pPr>
        <w:rPr>
          <w:lang w:val="de-DE" w:eastAsia="de-AT"/>
        </w:rPr>
      </w:pPr>
      <w:r>
        <w:rPr>
          <w:lang w:val="de-DE" w:eastAsia="de-AT"/>
        </w:rPr>
        <w:t>Die Tasks des Entwicklungsteam wurden in User Stories unterteilt</w:t>
      </w:r>
      <w:r w:rsidR="008761B2">
        <w:rPr>
          <w:lang w:val="de-DE" w:eastAsia="de-AT"/>
        </w:rPr>
        <w:t xml:space="preserve">. </w:t>
      </w:r>
      <w:r w:rsidR="00A701D1">
        <w:rPr>
          <w:lang w:val="de-DE" w:eastAsia="de-AT"/>
        </w:rPr>
        <w:t>Wie in der Softwareentwicklung üblich, wurden diese in englischer Sprache formuliert.</w:t>
      </w:r>
      <w:r w:rsidR="005D7CFD">
        <w:rPr>
          <w:lang w:val="de-DE" w:eastAsia="de-AT"/>
        </w:rPr>
        <w:t xml:space="preserve"> Für Dokumentationszwecke wurden</w:t>
      </w:r>
      <w:r w:rsidR="009C0EC8">
        <w:rPr>
          <w:lang w:val="de-DE" w:eastAsia="de-AT"/>
        </w:rPr>
        <w:t xml:space="preserve"> diese</w:t>
      </w:r>
      <w:r w:rsidR="005D7CFD">
        <w:rPr>
          <w:lang w:val="de-DE" w:eastAsia="de-AT"/>
        </w:rPr>
        <w:t xml:space="preserve"> User Stories geclustert.</w:t>
      </w:r>
    </w:p>
    <w:p w14:paraId="11B761A9" w14:textId="77777777" w:rsidR="00660F07" w:rsidRDefault="00660F07" w:rsidP="00006A69">
      <w:pPr>
        <w:rPr>
          <w:lang w:val="de-DE" w:eastAsia="de-AT"/>
        </w:rPr>
      </w:pPr>
    </w:p>
    <w:p w14:paraId="4DAF9AA5" w14:textId="77777777" w:rsidR="00660F07" w:rsidRDefault="00660F07" w:rsidP="00006A69">
      <w:pPr>
        <w:rPr>
          <w:lang w:val="de-DE" w:eastAsia="de-AT"/>
        </w:rPr>
      </w:pPr>
    </w:p>
    <w:p w14:paraId="74DA0AA5" w14:textId="79F52C40" w:rsidR="005D7CFD" w:rsidRDefault="00EC6590" w:rsidP="00006A69">
      <w:pPr>
        <w:rPr>
          <w:lang w:val="de-DE" w:eastAsia="de-AT"/>
        </w:rPr>
      </w:pPr>
      <w:proofErr w:type="spellStart"/>
      <w:r>
        <w:rPr>
          <w:lang w:val="de-DE" w:eastAsia="de-AT"/>
        </w:rPr>
        <w:lastRenderedPageBreak/>
        <w:t>Process</w:t>
      </w:r>
      <w:proofErr w:type="spellEnd"/>
      <w:r>
        <w:rPr>
          <w:lang w:val="de-DE" w:eastAsia="de-AT"/>
        </w:rPr>
        <w:t xml:space="preserve"> </w:t>
      </w:r>
      <w:proofErr w:type="spellStart"/>
      <w:r>
        <w:rPr>
          <w:lang w:val="de-DE" w:eastAsia="de-AT"/>
        </w:rPr>
        <w:t>Execution</w:t>
      </w:r>
      <w:proofErr w:type="spellEnd"/>
      <w:r>
        <w:rPr>
          <w:lang w:val="de-DE" w:eastAsia="de-AT"/>
        </w:rPr>
        <w:t xml:space="preserve"> User Stories:</w:t>
      </w:r>
    </w:p>
    <w:p w14:paraId="36EDF5F7" w14:textId="56928372" w:rsidR="00EC6590" w:rsidRPr="005310E5" w:rsidRDefault="00EC6590" w:rsidP="00EC6590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 xml:space="preserve">As a user that has the right to configure processes, I want to link the appropriate user groups to a </w:t>
      </w:r>
      <w:r w:rsidR="004446C6" w:rsidRPr="005310E5">
        <w:rPr>
          <w:lang w:val="en-GB" w:eastAsia="de-AT"/>
        </w:rPr>
        <w:t>purchased process</w:t>
      </w:r>
      <w:r w:rsidRPr="005310E5">
        <w:rPr>
          <w:lang w:val="en-GB" w:eastAsia="de-AT"/>
        </w:rPr>
        <w:t>.</w:t>
      </w:r>
    </w:p>
    <w:p w14:paraId="27CB1CDD" w14:textId="5A6970F4" w:rsidR="00EC6590" w:rsidRPr="005310E5" w:rsidRDefault="00E57880" w:rsidP="00EC6590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 user that interacts with a process, I want to have all necessary interfaces to do so.</w:t>
      </w:r>
    </w:p>
    <w:p w14:paraId="74D24379" w14:textId="1B9283C9" w:rsidR="00FB0EF7" w:rsidRPr="005310E5" w:rsidRDefault="00FB0EF7" w:rsidP="00FB0EF7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 process owner, I would like to have a functionality that accounts the costs of a workflow, during execution</w:t>
      </w:r>
    </w:p>
    <w:p w14:paraId="5ED665D2" w14:textId="76732C34" w:rsidR="00344811" w:rsidRPr="005310E5" w:rsidRDefault="00344811" w:rsidP="00344811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 xml:space="preserve">As a User I want to have </w:t>
      </w:r>
      <w:proofErr w:type="spellStart"/>
      <w:r w:rsidRPr="005310E5">
        <w:rPr>
          <w:lang w:val="en-GB" w:eastAsia="de-AT"/>
        </w:rPr>
        <w:t>ProcessRoles</w:t>
      </w:r>
      <w:proofErr w:type="spellEnd"/>
      <w:r w:rsidRPr="005310E5">
        <w:rPr>
          <w:lang w:val="en-GB" w:eastAsia="de-AT"/>
        </w:rPr>
        <w:t xml:space="preserve"> which are connected to a Subject</w:t>
      </w:r>
    </w:p>
    <w:p w14:paraId="3C7C30C5" w14:textId="2E2B1839" w:rsidR="00A93182" w:rsidRDefault="00A93182" w:rsidP="00A93182">
      <w:pPr>
        <w:rPr>
          <w:lang w:val="de-DE" w:eastAsia="de-AT"/>
        </w:rPr>
      </w:pPr>
      <w:proofErr w:type="spellStart"/>
      <w:r>
        <w:rPr>
          <w:lang w:val="de-DE" w:eastAsia="de-AT"/>
        </w:rPr>
        <w:t>Process</w:t>
      </w:r>
      <w:proofErr w:type="spellEnd"/>
      <w:r>
        <w:rPr>
          <w:lang w:val="de-DE" w:eastAsia="de-AT"/>
        </w:rPr>
        <w:t xml:space="preserve"> Store User Stories:</w:t>
      </w:r>
    </w:p>
    <w:p w14:paraId="1D2675E8" w14:textId="77777777" w:rsidR="009730A6" w:rsidRPr="005310E5" w:rsidRDefault="009730A6" w:rsidP="009730A6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 xml:space="preserve">As an admin user, I want to get the </w:t>
      </w:r>
      <w:proofErr w:type="spellStart"/>
      <w:r w:rsidRPr="005310E5">
        <w:rPr>
          <w:lang w:val="en-GB" w:eastAsia="de-AT"/>
        </w:rPr>
        <w:t>possiblity</w:t>
      </w:r>
      <w:proofErr w:type="spellEnd"/>
      <w:r w:rsidRPr="005310E5">
        <w:rPr>
          <w:lang w:val="en-GB" w:eastAsia="de-AT"/>
        </w:rPr>
        <w:t xml:space="preserve"> to create and modify roles from the side menu/dashboard.</w:t>
      </w:r>
    </w:p>
    <w:p w14:paraId="6BD1943E" w14:textId="77777777" w:rsidR="009730A6" w:rsidRPr="005310E5" w:rsidRDefault="009730A6" w:rsidP="009730A6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a user that approves the workflows, I would like to have the possibility to send the process owner instructions for changes in case it needs to be reworked before approval</w:t>
      </w:r>
    </w:p>
    <w:p w14:paraId="16346E8E" w14:textId="77777777" w:rsidR="009730A6" w:rsidRPr="005310E5" w:rsidRDefault="009730A6" w:rsidP="009730A6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a user, I want to see a preview picture of a process.</w:t>
      </w:r>
    </w:p>
    <w:p w14:paraId="0FED7FD3" w14:textId="77777777" w:rsidR="00766D3E" w:rsidRPr="005310E5" w:rsidRDefault="00766D3E" w:rsidP="00766D3E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process owner, I would like to release my workflow to a specific admin user to be approved</w:t>
      </w:r>
    </w:p>
    <w:p w14:paraId="3A92CCA6" w14:textId="77777777" w:rsidR="00344811" w:rsidRPr="005310E5" w:rsidRDefault="00344811" w:rsidP="00344811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a user I would like to delete processes</w:t>
      </w:r>
    </w:p>
    <w:p w14:paraId="2CC1C85C" w14:textId="77777777" w:rsidR="00344811" w:rsidRPr="005310E5" w:rsidRDefault="00344811" w:rsidP="00344811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an admin user, I would like that the approval list always shows a list of unapproved processes</w:t>
      </w:r>
    </w:p>
    <w:p w14:paraId="213032E9" w14:textId="77777777" w:rsidR="00344811" w:rsidRPr="005310E5" w:rsidRDefault="00344811" w:rsidP="00344811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a logged in user, I want to have the possibility to view my organisation from the side menu/dashboard</w:t>
      </w:r>
    </w:p>
    <w:p w14:paraId="3474C3D8" w14:textId="77777777" w:rsidR="001E3FB5" w:rsidRPr="005310E5" w:rsidRDefault="001E3FB5" w:rsidP="001E3FB5">
      <w:pPr>
        <w:pStyle w:val="Listenabsatz"/>
        <w:numPr>
          <w:ilvl w:val="0"/>
          <w:numId w:val="43"/>
        </w:numPr>
        <w:rPr>
          <w:lang w:val="en-GB" w:eastAsia="de-AT"/>
        </w:rPr>
      </w:pPr>
      <w:r w:rsidRPr="005310E5">
        <w:rPr>
          <w:lang w:val="en-GB" w:eastAsia="de-AT"/>
        </w:rPr>
        <w:t>As an admin user, I want to add roles to an organisation</w:t>
      </w:r>
    </w:p>
    <w:p w14:paraId="464D0ADD" w14:textId="0FDF9989" w:rsidR="009730A6" w:rsidRDefault="001E3FB5" w:rsidP="001E3FB5">
      <w:pPr>
        <w:rPr>
          <w:lang w:val="de-DE" w:eastAsia="de-AT"/>
        </w:rPr>
      </w:pPr>
      <w:r>
        <w:rPr>
          <w:lang w:val="de-DE" w:eastAsia="de-AT"/>
        </w:rPr>
        <w:t>Administrative User Stories</w:t>
      </w:r>
    </w:p>
    <w:p w14:paraId="29435698" w14:textId="77777777" w:rsidR="001E3FB5" w:rsidRPr="005310E5" w:rsidRDefault="001E3FB5" w:rsidP="001E3FB5">
      <w:pPr>
        <w:pStyle w:val="Listenabsatz"/>
        <w:numPr>
          <w:ilvl w:val="0"/>
          <w:numId w:val="44"/>
        </w:numPr>
        <w:rPr>
          <w:lang w:val="en-GB" w:eastAsia="de-AT"/>
        </w:rPr>
      </w:pPr>
      <w:r w:rsidRPr="005310E5">
        <w:rPr>
          <w:lang w:val="en-GB" w:eastAsia="de-AT"/>
        </w:rPr>
        <w:t>As a developer I want to move the changes from the GUI-dev to the GUI in order to build jar files</w:t>
      </w:r>
    </w:p>
    <w:p w14:paraId="1011E5D4" w14:textId="17F80CF0" w:rsidR="001E3FB5" w:rsidRDefault="00704810" w:rsidP="001409F4">
      <w:pPr>
        <w:pStyle w:val="berschrift2"/>
        <w:rPr>
          <w:lang w:eastAsia="de-AT"/>
        </w:rPr>
      </w:pPr>
      <w:bookmarkStart w:id="13" w:name="_Toc11122884"/>
      <w:r>
        <w:rPr>
          <w:lang w:eastAsia="de-AT"/>
        </w:rPr>
        <w:t>Erledigte</w:t>
      </w:r>
      <w:r w:rsidR="001409F4">
        <w:rPr>
          <w:lang w:eastAsia="de-AT"/>
        </w:rPr>
        <w:t xml:space="preserve"> Tasks</w:t>
      </w:r>
      <w:bookmarkEnd w:id="13"/>
    </w:p>
    <w:p w14:paraId="3D33E390" w14:textId="632128BB" w:rsidR="001409F4" w:rsidRDefault="00704810" w:rsidP="001409F4">
      <w:pPr>
        <w:rPr>
          <w:lang w:val="de-DE" w:eastAsia="de-AT"/>
        </w:rPr>
      </w:pPr>
      <w:r>
        <w:rPr>
          <w:lang w:val="de-DE" w:eastAsia="de-AT"/>
        </w:rPr>
        <w:t>Aufgrund der Zeiteinschränkungen konnten nicht alle Tasks durchgeführt werden. Die Tasks wurden in gemeinschaftlichen Diskussionen priorisiert. Dieser Punkt beschreibt die erledigten Tasks.</w:t>
      </w:r>
    </w:p>
    <w:p w14:paraId="2E99CF6D" w14:textId="21D821EC" w:rsidR="002B1208" w:rsidRDefault="002B1208" w:rsidP="002B1208">
      <w:pPr>
        <w:pStyle w:val="berschrift3"/>
        <w:rPr>
          <w:lang w:eastAsia="de-AT"/>
        </w:rPr>
      </w:pPr>
      <w:bookmarkStart w:id="14" w:name="_Toc11122885"/>
      <w:r>
        <w:rPr>
          <w:lang w:eastAsia="de-AT"/>
        </w:rPr>
        <w:t>Team Design</w:t>
      </w:r>
      <w:bookmarkEnd w:id="14"/>
    </w:p>
    <w:p w14:paraId="7B9A224A" w14:textId="3F234B90" w:rsidR="00A31DEC" w:rsidRDefault="00823684" w:rsidP="00A31DEC">
      <w:pPr>
        <w:rPr>
          <w:lang w:val="de-DE" w:eastAsia="de-AT"/>
        </w:rPr>
      </w:pPr>
      <w:r>
        <w:rPr>
          <w:lang w:val="de-DE" w:eastAsia="de-AT"/>
        </w:rPr>
        <w:t xml:space="preserve">Als Cloud Plattform wurde Azure gewählt. </w:t>
      </w:r>
      <w:r w:rsidR="00345618">
        <w:rPr>
          <w:lang w:val="de-DE" w:eastAsia="de-AT"/>
        </w:rPr>
        <w:t>Die Cloud Analyse wurde durch geführt und Vor- und Nachteile jedes Cloud Anbieters sowie die Kosten berechnet.</w:t>
      </w:r>
      <w:r w:rsidR="004E2951">
        <w:rPr>
          <w:lang w:val="de-DE" w:eastAsia="de-AT"/>
        </w:rPr>
        <w:t xml:space="preserve"> Als möglicher Cloud Anbieter wurde Digital Ocean gestrichen. Alle anderen geplanten Tasks wurden durchgeführt. </w:t>
      </w:r>
      <w:r w:rsidR="003803F1">
        <w:rPr>
          <w:lang w:val="de-DE" w:eastAsia="de-AT"/>
        </w:rPr>
        <w:t xml:space="preserve">Die Interpretation der </w:t>
      </w:r>
      <w:proofErr w:type="spellStart"/>
      <w:r w:rsidR="003803F1">
        <w:rPr>
          <w:lang w:val="de-DE" w:eastAsia="de-AT"/>
        </w:rPr>
        <w:t>ArchiMate</w:t>
      </w:r>
      <w:proofErr w:type="spellEnd"/>
      <w:r w:rsidR="003803F1">
        <w:rPr>
          <w:lang w:val="de-DE" w:eastAsia="de-AT"/>
        </w:rPr>
        <w:t xml:space="preserve"> Modelle, die Cloud Analyse und die Beschreibung der Architekturen sind jeweils in anderen Dokumenten zu finden. </w:t>
      </w:r>
    </w:p>
    <w:p w14:paraId="4816A163" w14:textId="77777777" w:rsidR="00526AD7" w:rsidRPr="00A31DEC" w:rsidRDefault="00526AD7" w:rsidP="00A31DEC">
      <w:pPr>
        <w:rPr>
          <w:lang w:val="de-DE" w:eastAsia="de-AT"/>
        </w:rPr>
      </w:pPr>
    </w:p>
    <w:p w14:paraId="6C5712B2" w14:textId="539BABD4" w:rsidR="002B1208" w:rsidRDefault="002B1208" w:rsidP="00A31DEC">
      <w:pPr>
        <w:pStyle w:val="berschrift3"/>
        <w:rPr>
          <w:lang w:eastAsia="de-AT"/>
        </w:rPr>
      </w:pPr>
      <w:bookmarkStart w:id="15" w:name="_Toc11122886"/>
      <w:r>
        <w:rPr>
          <w:lang w:eastAsia="de-AT"/>
        </w:rPr>
        <w:lastRenderedPageBreak/>
        <w:t xml:space="preserve">Team </w:t>
      </w:r>
      <w:proofErr w:type="spellStart"/>
      <w:r>
        <w:rPr>
          <w:lang w:eastAsia="de-AT"/>
        </w:rPr>
        <w:t>Dev</w:t>
      </w:r>
      <w:bookmarkEnd w:id="15"/>
      <w:proofErr w:type="spellEnd"/>
    </w:p>
    <w:p w14:paraId="161BB8C3" w14:textId="68BB469E" w:rsidR="00526AD7" w:rsidRDefault="00526AD7" w:rsidP="00526AD7">
      <w:pPr>
        <w:rPr>
          <w:lang w:val="de-DE" w:eastAsia="de-AT"/>
        </w:rPr>
      </w:pPr>
      <w:r>
        <w:rPr>
          <w:lang w:val="de-DE" w:eastAsia="de-AT"/>
        </w:rPr>
        <w:t xml:space="preserve">Die implementierten User Stories für das Team </w:t>
      </w:r>
      <w:proofErr w:type="spellStart"/>
      <w:r>
        <w:rPr>
          <w:lang w:val="de-DE" w:eastAsia="de-AT"/>
        </w:rPr>
        <w:t>Dev</w:t>
      </w:r>
      <w:proofErr w:type="spellEnd"/>
      <w:r>
        <w:rPr>
          <w:lang w:val="de-DE" w:eastAsia="de-AT"/>
        </w:rPr>
        <w:t xml:space="preserve"> waren:</w:t>
      </w:r>
    </w:p>
    <w:p w14:paraId="7EA818B0" w14:textId="735D445C" w:rsidR="00526AD7" w:rsidRPr="005310E5" w:rsidRDefault="00526AD7" w:rsidP="00526AD7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 xml:space="preserve">As a user that has the right to configure processes, I want to link the appropriate user groups to a </w:t>
      </w:r>
      <w:proofErr w:type="gramStart"/>
      <w:r w:rsidRPr="005310E5">
        <w:rPr>
          <w:lang w:val="en-GB" w:eastAsia="de-AT"/>
        </w:rPr>
        <w:t>purchased processes</w:t>
      </w:r>
      <w:proofErr w:type="gramEnd"/>
      <w:r w:rsidRPr="005310E5">
        <w:rPr>
          <w:lang w:val="en-GB" w:eastAsia="de-AT"/>
        </w:rPr>
        <w:t>.</w:t>
      </w:r>
    </w:p>
    <w:p w14:paraId="5C1483FE" w14:textId="442C40FA" w:rsidR="00526AD7" w:rsidRDefault="00526AD7" w:rsidP="00526AD7">
      <w:pPr>
        <w:pStyle w:val="Listenabsatz"/>
        <w:numPr>
          <w:ilvl w:val="1"/>
          <w:numId w:val="42"/>
        </w:numPr>
        <w:rPr>
          <w:lang w:val="de-DE" w:eastAsia="de-AT"/>
        </w:rPr>
      </w:pPr>
      <w:r>
        <w:rPr>
          <w:lang w:val="de-DE" w:eastAsia="de-AT"/>
        </w:rPr>
        <w:t>Mit der Einschränkung, dass das konfigurieren nicht auf Rechte begrenzt ist</w:t>
      </w:r>
    </w:p>
    <w:p w14:paraId="11C81ACE" w14:textId="77777777" w:rsidR="00526AD7" w:rsidRPr="005310E5" w:rsidRDefault="00526AD7" w:rsidP="00526AD7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 user that interacts with a process, I want to have all necessary interfaces to do so.</w:t>
      </w:r>
    </w:p>
    <w:p w14:paraId="44B8FA45" w14:textId="77777777" w:rsidR="00526AD7" w:rsidRPr="005310E5" w:rsidRDefault="00526AD7" w:rsidP="00526AD7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 process owner, I would like to have a functionality that accounts the costs of a workflow, during execution</w:t>
      </w:r>
    </w:p>
    <w:p w14:paraId="07661411" w14:textId="6C210FAD" w:rsidR="00526AD7" w:rsidRPr="005310E5" w:rsidRDefault="00526AD7" w:rsidP="00526AD7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 xml:space="preserve">As a User I want to have </w:t>
      </w:r>
      <w:proofErr w:type="spellStart"/>
      <w:r w:rsidRPr="005310E5">
        <w:rPr>
          <w:lang w:val="en-GB" w:eastAsia="de-AT"/>
        </w:rPr>
        <w:t>ProcessRoles</w:t>
      </w:r>
      <w:proofErr w:type="spellEnd"/>
      <w:r w:rsidRPr="005310E5">
        <w:rPr>
          <w:lang w:val="en-GB" w:eastAsia="de-AT"/>
        </w:rPr>
        <w:t xml:space="preserve"> which are connected to a Subject</w:t>
      </w:r>
    </w:p>
    <w:p w14:paraId="7AF1D725" w14:textId="77777777" w:rsidR="00905533" w:rsidRPr="005310E5" w:rsidRDefault="00905533" w:rsidP="00905533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 xml:space="preserve">As an admin user, I want to get the </w:t>
      </w:r>
      <w:proofErr w:type="spellStart"/>
      <w:r w:rsidRPr="005310E5">
        <w:rPr>
          <w:lang w:val="en-GB" w:eastAsia="de-AT"/>
        </w:rPr>
        <w:t>possiblity</w:t>
      </w:r>
      <w:proofErr w:type="spellEnd"/>
      <w:r w:rsidRPr="005310E5">
        <w:rPr>
          <w:lang w:val="en-GB" w:eastAsia="de-AT"/>
        </w:rPr>
        <w:t xml:space="preserve"> to create and modify roles from the side menu/dashboard.</w:t>
      </w:r>
    </w:p>
    <w:p w14:paraId="2AD7B050" w14:textId="77777777" w:rsidR="00905533" w:rsidRPr="005310E5" w:rsidRDefault="00905533" w:rsidP="00905533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 user that approves the workflows, I would like to have the possibility to send the process owner instructions for changes in case it needs to be reworked before approval</w:t>
      </w:r>
    </w:p>
    <w:p w14:paraId="4EC49152" w14:textId="77777777" w:rsidR="00905533" w:rsidRPr="005310E5" w:rsidRDefault="00905533" w:rsidP="00905533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process owner, I would like to release my workflow to a specific admin user to be approved</w:t>
      </w:r>
    </w:p>
    <w:p w14:paraId="549C4501" w14:textId="77777777" w:rsidR="00905533" w:rsidRPr="005310E5" w:rsidRDefault="00905533" w:rsidP="00905533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an admin user, I would like that the approval list always shows a list of unapproved processes</w:t>
      </w:r>
    </w:p>
    <w:p w14:paraId="0A101EB1" w14:textId="77777777" w:rsidR="00905533" w:rsidRPr="005310E5" w:rsidRDefault="00905533" w:rsidP="00905533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 logged in user, I want to have the possibility to view my organisation from the side menu/dashboard</w:t>
      </w:r>
    </w:p>
    <w:p w14:paraId="4B634F6A" w14:textId="06F6DFA8" w:rsidR="00905533" w:rsidRPr="005310E5" w:rsidRDefault="00905533" w:rsidP="00905533">
      <w:pPr>
        <w:pStyle w:val="Listenabsatz"/>
        <w:numPr>
          <w:ilvl w:val="0"/>
          <w:numId w:val="42"/>
        </w:numPr>
        <w:rPr>
          <w:lang w:val="en-GB" w:eastAsia="de-AT"/>
        </w:rPr>
      </w:pPr>
      <w:r w:rsidRPr="005310E5">
        <w:rPr>
          <w:lang w:val="en-GB" w:eastAsia="de-AT"/>
        </w:rPr>
        <w:t>As an admin user, I want to add roles to an organisation</w:t>
      </w:r>
    </w:p>
    <w:p w14:paraId="47EEE4B5" w14:textId="412487FD" w:rsidR="009A67AB" w:rsidRDefault="009A67AB" w:rsidP="009A67AB">
      <w:pPr>
        <w:pStyle w:val="Listenabsatz"/>
        <w:numPr>
          <w:ilvl w:val="1"/>
          <w:numId w:val="42"/>
        </w:numPr>
        <w:rPr>
          <w:lang w:val="de-DE" w:eastAsia="de-AT"/>
        </w:rPr>
      </w:pPr>
      <w:r>
        <w:rPr>
          <w:lang w:val="de-DE" w:eastAsia="de-AT"/>
        </w:rPr>
        <w:t xml:space="preserve">Nicht auf Admin </w:t>
      </w:r>
      <w:proofErr w:type="spellStart"/>
      <w:r>
        <w:rPr>
          <w:lang w:val="de-DE" w:eastAsia="de-AT"/>
        </w:rPr>
        <w:t>user</w:t>
      </w:r>
      <w:proofErr w:type="spellEnd"/>
      <w:r>
        <w:rPr>
          <w:lang w:val="de-DE" w:eastAsia="de-AT"/>
        </w:rPr>
        <w:t xml:space="preserve"> beschränkt</w:t>
      </w:r>
    </w:p>
    <w:p w14:paraId="3A38C7AF" w14:textId="6420897A" w:rsidR="00905533" w:rsidRPr="00905533" w:rsidRDefault="00905533" w:rsidP="00905533">
      <w:pPr>
        <w:rPr>
          <w:lang w:val="de-DE" w:eastAsia="de-AT"/>
        </w:rPr>
      </w:pPr>
      <w:r>
        <w:rPr>
          <w:lang w:val="de-DE" w:eastAsia="de-AT"/>
        </w:rPr>
        <w:t xml:space="preserve">Diese User Stories wurden implementiert, und von den Teammitgliedern grob abgetestet. Da </w:t>
      </w:r>
      <w:proofErr w:type="spellStart"/>
      <w:r>
        <w:rPr>
          <w:lang w:val="de-DE" w:eastAsia="de-AT"/>
        </w:rPr>
        <w:t>testing</w:t>
      </w:r>
      <w:proofErr w:type="spellEnd"/>
      <w:r>
        <w:rPr>
          <w:lang w:val="de-DE" w:eastAsia="de-AT"/>
        </w:rPr>
        <w:t xml:space="preserve"> an sich nicht Teil der Zielsetzung war, wurde auch kein besonderer Wert </w:t>
      </w:r>
      <w:r w:rsidR="003A7260">
        <w:rPr>
          <w:lang w:val="de-DE" w:eastAsia="de-AT"/>
        </w:rPr>
        <w:t>daraufgelegt</w:t>
      </w:r>
      <w:r>
        <w:rPr>
          <w:lang w:val="de-DE" w:eastAsia="de-AT"/>
        </w:rPr>
        <w:t xml:space="preserve">. </w:t>
      </w:r>
      <w:proofErr w:type="spellStart"/>
      <w:r>
        <w:rPr>
          <w:lang w:val="de-DE" w:eastAsia="de-AT"/>
        </w:rPr>
        <w:t>Testing</w:t>
      </w:r>
      <w:proofErr w:type="spellEnd"/>
      <w:r>
        <w:rPr>
          <w:lang w:val="de-DE" w:eastAsia="de-AT"/>
        </w:rPr>
        <w:t xml:space="preserve"> fand durch </w:t>
      </w:r>
      <w:r w:rsidR="006D48AA">
        <w:rPr>
          <w:lang w:val="de-DE" w:eastAsia="de-AT"/>
        </w:rPr>
        <w:t>verwenden der Applikation statt.</w:t>
      </w:r>
    </w:p>
    <w:p w14:paraId="739115D4" w14:textId="77777777" w:rsidR="00526AD7" w:rsidRPr="00526AD7" w:rsidRDefault="00526AD7" w:rsidP="00526AD7">
      <w:pPr>
        <w:rPr>
          <w:lang w:val="de-DE" w:eastAsia="de-AT"/>
        </w:rPr>
      </w:pPr>
    </w:p>
    <w:p w14:paraId="411C64D6" w14:textId="77777777" w:rsidR="00487625" w:rsidRPr="00487625" w:rsidRDefault="00487625" w:rsidP="00487625">
      <w:pPr>
        <w:rPr>
          <w:lang w:val="de-DE" w:eastAsia="de-AT"/>
        </w:rPr>
      </w:pPr>
    </w:p>
    <w:p w14:paraId="6F2B742D" w14:textId="77777777" w:rsidR="00A93182" w:rsidRPr="00A93182" w:rsidRDefault="00A93182" w:rsidP="00A93182">
      <w:pPr>
        <w:rPr>
          <w:lang w:val="de-DE" w:eastAsia="de-AT"/>
        </w:rPr>
      </w:pPr>
    </w:p>
    <w:p w14:paraId="5B3C0723" w14:textId="5D579583" w:rsidR="00EC6590" w:rsidRDefault="00EC6590" w:rsidP="00006A69">
      <w:pPr>
        <w:rPr>
          <w:lang w:val="de-DE" w:eastAsia="de-AT"/>
        </w:rPr>
      </w:pPr>
    </w:p>
    <w:p w14:paraId="040FA221" w14:textId="77777777" w:rsidR="00EC6590" w:rsidRPr="00006A69" w:rsidRDefault="00EC6590" w:rsidP="00006A69">
      <w:pPr>
        <w:rPr>
          <w:lang w:val="de-DE" w:eastAsia="de-AT"/>
        </w:rPr>
      </w:pPr>
    </w:p>
    <w:p w14:paraId="64E81FFD" w14:textId="151B913C" w:rsidR="00E97061" w:rsidRDefault="00E97061" w:rsidP="005B6BE5">
      <w:pPr>
        <w:rPr>
          <w:lang w:val="de-DE" w:eastAsia="de-AT"/>
        </w:rPr>
      </w:pPr>
    </w:p>
    <w:p w14:paraId="0C5B4EEE" w14:textId="77777777" w:rsidR="001A0865" w:rsidRPr="005B6BE5" w:rsidRDefault="001A0865" w:rsidP="005B6BE5">
      <w:pPr>
        <w:rPr>
          <w:lang w:val="de-DE" w:eastAsia="de-AT"/>
        </w:rPr>
      </w:pPr>
    </w:p>
    <w:p w14:paraId="561076BE" w14:textId="77777777" w:rsidR="00FA61AF" w:rsidRPr="00693444" w:rsidRDefault="00FA61AF" w:rsidP="00693444">
      <w:pPr>
        <w:rPr>
          <w:lang w:val="de-DE" w:eastAsia="de-AT"/>
        </w:rPr>
      </w:pPr>
    </w:p>
    <w:p w14:paraId="0E355741" w14:textId="77777777" w:rsidR="00693444" w:rsidRPr="00113FEE" w:rsidRDefault="00693444" w:rsidP="00113FEE">
      <w:pPr>
        <w:rPr>
          <w:lang w:val="de-DE" w:eastAsia="de-AT"/>
        </w:rPr>
      </w:pPr>
    </w:p>
    <w:p w14:paraId="1DEC4146" w14:textId="5B6A0B3A" w:rsidR="00560164" w:rsidRDefault="00560164" w:rsidP="00560164">
      <w:pPr>
        <w:pStyle w:val="berschrift1"/>
        <w:rPr>
          <w:lang w:eastAsia="de-AT"/>
        </w:rPr>
      </w:pPr>
      <w:bookmarkStart w:id="16" w:name="_Toc11122887"/>
      <w:r>
        <w:rPr>
          <w:lang w:eastAsia="de-AT"/>
        </w:rPr>
        <w:lastRenderedPageBreak/>
        <w:t>Projektendstatus</w:t>
      </w:r>
      <w:bookmarkEnd w:id="16"/>
    </w:p>
    <w:p w14:paraId="0E3D880A" w14:textId="39467F75" w:rsidR="00120C22" w:rsidRDefault="00EE36F0" w:rsidP="00120C22">
      <w:pPr>
        <w:rPr>
          <w:lang w:val="de-DE" w:eastAsia="de-AT"/>
        </w:rPr>
      </w:pPr>
      <w:r>
        <w:rPr>
          <w:lang w:val="de-DE" w:eastAsia="de-AT"/>
        </w:rPr>
        <w:t xml:space="preserve">Die im Punkt </w:t>
      </w:r>
      <w:r w:rsidR="00B753C7">
        <w:rPr>
          <w:lang w:val="de-DE" w:eastAsia="de-AT"/>
        </w:rPr>
        <w:t xml:space="preserve">2.3 beschriebenen Punkte wurden implementiert und sind funktionstüchtig. Aufgrund von fehlenden Ressourcen konnte aber nicht alles umgesetzt werden. </w:t>
      </w:r>
      <w:r w:rsidR="00F22420">
        <w:rPr>
          <w:lang w:val="de-DE" w:eastAsia="de-AT"/>
        </w:rPr>
        <w:t xml:space="preserve">Deswegen wurde eine Liste angefertigt mit Funktionalitäten, die noch implementiert werden müssen beziehungsweise </w:t>
      </w:r>
      <w:r w:rsidR="00315B21">
        <w:rPr>
          <w:lang w:val="de-DE" w:eastAsia="de-AT"/>
        </w:rPr>
        <w:t xml:space="preserve">bekannte </w:t>
      </w:r>
      <w:r w:rsidR="006B20D6">
        <w:rPr>
          <w:lang w:val="de-DE" w:eastAsia="de-AT"/>
        </w:rPr>
        <w:t>Fehler,</w:t>
      </w:r>
      <w:r w:rsidR="00315B21">
        <w:rPr>
          <w:lang w:val="de-DE" w:eastAsia="de-AT"/>
        </w:rPr>
        <w:t xml:space="preserve"> die nicht mehr gelöst wurden.</w:t>
      </w:r>
    </w:p>
    <w:p w14:paraId="60947801" w14:textId="2147A931" w:rsidR="006B20D6" w:rsidRDefault="006B20D6" w:rsidP="00120C22">
      <w:pPr>
        <w:rPr>
          <w:lang w:val="de-DE" w:eastAsia="de-AT"/>
        </w:rPr>
      </w:pPr>
      <w:r>
        <w:rPr>
          <w:lang w:val="de-DE" w:eastAsia="de-AT"/>
        </w:rPr>
        <w:t>Wichtige Punkte die im Rahmen des Projektes nicht gelöst werden konnten:</w:t>
      </w:r>
    </w:p>
    <w:p w14:paraId="55326EA1" w14:textId="1F0570EC" w:rsidR="006B20D6" w:rsidRDefault="006B20D6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proofErr w:type="spellStart"/>
      <w:r>
        <w:rPr>
          <w:lang w:val="de-DE" w:eastAsia="de-AT"/>
        </w:rPr>
        <w:t>Dependencies</w:t>
      </w:r>
      <w:proofErr w:type="spellEnd"/>
      <w:r>
        <w:rPr>
          <w:lang w:val="de-DE" w:eastAsia="de-AT"/>
        </w:rPr>
        <w:t xml:space="preserve">: Die </w:t>
      </w:r>
      <w:proofErr w:type="spellStart"/>
      <w:r>
        <w:rPr>
          <w:lang w:val="de-DE" w:eastAsia="de-AT"/>
        </w:rPr>
        <w:t>Dependencies</w:t>
      </w:r>
      <w:proofErr w:type="spellEnd"/>
      <w:r>
        <w:rPr>
          <w:lang w:val="de-DE" w:eastAsia="de-AT"/>
        </w:rPr>
        <w:t xml:space="preserve"> sind teilweise sehr alt und stellen zum Teil auch ein Sicherheitsrisiko dar. Dies wird in Zukunft zu Problemen führen. Diese </w:t>
      </w:r>
      <w:proofErr w:type="spellStart"/>
      <w:r>
        <w:rPr>
          <w:lang w:val="de-DE" w:eastAsia="de-AT"/>
        </w:rPr>
        <w:t>Dependencies</w:t>
      </w:r>
      <w:proofErr w:type="spellEnd"/>
      <w:r>
        <w:rPr>
          <w:lang w:val="de-DE" w:eastAsia="de-AT"/>
        </w:rPr>
        <w:t xml:space="preserve"> sollten dringend </w:t>
      </w:r>
      <w:r w:rsidR="00211702">
        <w:rPr>
          <w:lang w:val="de-DE" w:eastAsia="de-AT"/>
        </w:rPr>
        <w:t>erneuert</w:t>
      </w:r>
      <w:r>
        <w:rPr>
          <w:lang w:val="de-DE" w:eastAsia="de-AT"/>
        </w:rPr>
        <w:t xml:space="preserve"> werden.</w:t>
      </w:r>
    </w:p>
    <w:p w14:paraId="0DF5D708" w14:textId="46B7FD4C" w:rsidR="006B20D6" w:rsidRDefault="00860042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r>
        <w:rPr>
          <w:lang w:val="de-DE" w:eastAsia="de-AT"/>
        </w:rPr>
        <w:t>Security: Auch auf Security konnte kein spezieller Fokus gelegt werden.</w:t>
      </w:r>
    </w:p>
    <w:p w14:paraId="1B7D19CA" w14:textId="45E5EF81" w:rsidR="00860042" w:rsidRDefault="00E9750F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r>
        <w:rPr>
          <w:lang w:val="de-DE" w:eastAsia="de-AT"/>
        </w:rPr>
        <w:t xml:space="preserve">Error Handling / </w:t>
      </w:r>
      <w:proofErr w:type="spellStart"/>
      <w:r>
        <w:rPr>
          <w:lang w:val="de-DE" w:eastAsia="de-AT"/>
        </w:rPr>
        <w:t>Success</w:t>
      </w:r>
      <w:proofErr w:type="spellEnd"/>
      <w:r>
        <w:rPr>
          <w:lang w:val="de-DE" w:eastAsia="de-AT"/>
        </w:rPr>
        <w:t xml:space="preserve"> Handling: Diese Punkte müssen erst implementiert werden. Nur </w:t>
      </w:r>
      <w:r w:rsidR="00F86E13">
        <w:rPr>
          <w:lang w:val="de-DE" w:eastAsia="de-AT"/>
        </w:rPr>
        <w:t>beim Login/Logout gibt es Fehlermeldungen.</w:t>
      </w:r>
    </w:p>
    <w:p w14:paraId="21220DC5" w14:textId="674E89B4" w:rsidR="00F86E13" w:rsidRDefault="00747523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proofErr w:type="spellStart"/>
      <w:r>
        <w:rPr>
          <w:lang w:val="de-DE" w:eastAsia="de-AT"/>
        </w:rPr>
        <w:t>Configuration</w:t>
      </w:r>
      <w:proofErr w:type="spellEnd"/>
      <w:r>
        <w:rPr>
          <w:lang w:val="de-DE" w:eastAsia="de-AT"/>
        </w:rPr>
        <w:t xml:space="preserve"> der Prozesse nicht Rollenbasiert</w:t>
      </w:r>
    </w:p>
    <w:p w14:paraId="4B05AF88" w14:textId="6C3DDFA1" w:rsidR="005018BB" w:rsidRDefault="005018BB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r>
        <w:rPr>
          <w:lang w:val="de-DE" w:eastAsia="de-AT"/>
        </w:rPr>
        <w:t>Konvertieren der</w:t>
      </w:r>
      <w:r w:rsidRPr="005018BB">
        <w:rPr>
          <w:lang w:val="de-DE" w:eastAsia="de-AT"/>
        </w:rPr>
        <w:t xml:space="preserve"> </w:t>
      </w:r>
      <w:proofErr w:type="spellStart"/>
      <w:r w:rsidRPr="005018BB">
        <w:rPr>
          <w:lang w:val="de-DE" w:eastAsia="de-AT"/>
        </w:rPr>
        <w:t>Processversion</w:t>
      </w:r>
      <w:proofErr w:type="spellEnd"/>
      <w:r w:rsidRPr="005018BB">
        <w:rPr>
          <w:lang w:val="de-DE" w:eastAsia="de-AT"/>
        </w:rPr>
        <w:t xml:space="preserve"> in </w:t>
      </w:r>
      <w:proofErr w:type="spellStart"/>
      <w:r w:rsidRPr="005018BB">
        <w:rPr>
          <w:lang w:val="de-DE" w:eastAsia="de-AT"/>
        </w:rPr>
        <w:t>Process</w:t>
      </w:r>
      <w:proofErr w:type="spellEnd"/>
      <w:r w:rsidRPr="005018BB">
        <w:rPr>
          <w:lang w:val="de-DE" w:eastAsia="de-AT"/>
        </w:rPr>
        <w:t xml:space="preserve"> </w:t>
      </w:r>
      <w:proofErr w:type="spellStart"/>
      <w:r w:rsidRPr="005018BB">
        <w:rPr>
          <w:lang w:val="de-DE" w:eastAsia="de-AT"/>
        </w:rPr>
        <w:t>store</w:t>
      </w:r>
      <w:proofErr w:type="spellEnd"/>
      <w:r>
        <w:rPr>
          <w:lang w:val="de-DE" w:eastAsia="de-AT"/>
        </w:rPr>
        <w:t xml:space="preserve"> Schema</w:t>
      </w:r>
      <w:r w:rsidRPr="005018BB">
        <w:rPr>
          <w:lang w:val="de-DE" w:eastAsia="de-AT"/>
        </w:rPr>
        <w:t xml:space="preserve"> </w:t>
      </w:r>
      <w:r>
        <w:rPr>
          <w:lang w:val="de-DE" w:eastAsia="de-AT"/>
        </w:rPr>
        <w:t>von</w:t>
      </w:r>
      <w:r w:rsidRPr="005018BB">
        <w:rPr>
          <w:lang w:val="de-DE" w:eastAsia="de-AT"/>
        </w:rPr>
        <w:t xml:space="preserve"> </w:t>
      </w:r>
      <w:r w:rsidR="00C24825">
        <w:rPr>
          <w:lang w:val="de-DE" w:eastAsia="de-AT"/>
        </w:rPr>
        <w:t>„</w:t>
      </w:r>
      <w:proofErr w:type="spellStart"/>
      <w:r w:rsidRPr="005018BB">
        <w:rPr>
          <w:lang w:val="de-DE" w:eastAsia="de-AT"/>
        </w:rPr>
        <w:t>long</w:t>
      </w:r>
      <w:proofErr w:type="spellEnd"/>
      <w:r w:rsidRPr="005018BB">
        <w:rPr>
          <w:lang w:val="de-DE" w:eastAsia="de-AT"/>
        </w:rPr>
        <w:t xml:space="preserve"> </w:t>
      </w:r>
      <w:proofErr w:type="spellStart"/>
      <w:r w:rsidRPr="005018BB">
        <w:rPr>
          <w:lang w:val="de-DE" w:eastAsia="de-AT"/>
        </w:rPr>
        <w:t>to</w:t>
      </w:r>
      <w:proofErr w:type="spellEnd"/>
      <w:r w:rsidR="00C24825">
        <w:rPr>
          <w:lang w:val="de-DE" w:eastAsia="de-AT"/>
        </w:rPr>
        <w:t>“</w:t>
      </w:r>
      <w:r w:rsidRPr="005018BB">
        <w:rPr>
          <w:lang w:val="de-DE" w:eastAsia="de-AT"/>
        </w:rPr>
        <w:t xml:space="preserve"> </w:t>
      </w:r>
      <w:r>
        <w:rPr>
          <w:lang w:val="de-DE" w:eastAsia="de-AT"/>
        </w:rPr>
        <w:t>zu</w:t>
      </w:r>
      <w:r w:rsidR="0069620C">
        <w:rPr>
          <w:lang w:val="de-DE" w:eastAsia="de-AT"/>
        </w:rPr>
        <w:t xml:space="preserve"> </w:t>
      </w:r>
      <w:r w:rsidR="00C24825">
        <w:rPr>
          <w:lang w:val="de-DE" w:eastAsia="de-AT"/>
        </w:rPr>
        <w:t>„</w:t>
      </w:r>
      <w:proofErr w:type="spellStart"/>
      <w:r w:rsidR="00C24825">
        <w:rPr>
          <w:lang w:val="de-DE" w:eastAsia="de-AT"/>
        </w:rPr>
        <w:t>int“</w:t>
      </w:r>
      <w:r w:rsidR="0069620C">
        <w:rPr>
          <w:lang w:val="de-DE" w:eastAsia="de-AT"/>
        </w:rPr>
        <w:t>um</w:t>
      </w:r>
      <w:proofErr w:type="spellEnd"/>
      <w:r w:rsidR="0069620C">
        <w:rPr>
          <w:lang w:val="de-DE" w:eastAsia="de-AT"/>
        </w:rPr>
        <w:t xml:space="preserve"> das </w:t>
      </w:r>
      <w:proofErr w:type="spellStart"/>
      <w:r w:rsidR="0069620C">
        <w:rPr>
          <w:lang w:val="de-DE" w:eastAsia="de-AT"/>
        </w:rPr>
        <w:t>If</w:t>
      </w:r>
      <w:proofErr w:type="spellEnd"/>
      <w:r w:rsidR="0069620C">
        <w:rPr>
          <w:lang w:val="de-DE" w:eastAsia="de-AT"/>
        </w:rPr>
        <w:t xml:space="preserve"> in</w:t>
      </w:r>
      <w:r w:rsidRPr="005018BB">
        <w:rPr>
          <w:lang w:val="de-DE" w:eastAsia="de-AT"/>
        </w:rPr>
        <w:t xml:space="preserve"> </w:t>
      </w:r>
      <w:proofErr w:type="spellStart"/>
      <w:r w:rsidRPr="005018BB">
        <w:rPr>
          <w:lang w:val="de-DE" w:eastAsia="de-AT"/>
        </w:rPr>
        <w:t>ImportProcessModel.component.t</w:t>
      </w:r>
      <w:r w:rsidR="0069620C">
        <w:rPr>
          <w:lang w:val="de-DE" w:eastAsia="de-AT"/>
        </w:rPr>
        <w:t>s</w:t>
      </w:r>
      <w:proofErr w:type="spellEnd"/>
      <w:r w:rsidR="0069620C">
        <w:rPr>
          <w:lang w:val="de-DE" w:eastAsia="de-AT"/>
        </w:rPr>
        <w:t xml:space="preserve"> </w:t>
      </w:r>
      <w:r w:rsidR="00045527">
        <w:rPr>
          <w:lang w:val="de-DE" w:eastAsia="de-AT"/>
        </w:rPr>
        <w:t>zu vermeiden</w:t>
      </w:r>
    </w:p>
    <w:p w14:paraId="512A73CA" w14:textId="590C3518" w:rsidR="00C40056" w:rsidRDefault="00C40056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r>
        <w:rPr>
          <w:lang w:val="de-DE" w:eastAsia="de-AT"/>
        </w:rPr>
        <w:t xml:space="preserve">Reload des Dashboards ist teilweise notwendig, damit </w:t>
      </w:r>
      <w:r w:rsidR="00F76409">
        <w:rPr>
          <w:lang w:val="de-DE" w:eastAsia="de-AT"/>
        </w:rPr>
        <w:t>Änderungen</w:t>
      </w:r>
      <w:r>
        <w:rPr>
          <w:lang w:val="de-DE" w:eastAsia="de-AT"/>
        </w:rPr>
        <w:t xml:space="preserve"> sichtbar werden</w:t>
      </w:r>
    </w:p>
    <w:p w14:paraId="4FF29384" w14:textId="44FE16B1" w:rsidR="00C40056" w:rsidRDefault="00B326F8" w:rsidP="006B20D6">
      <w:pPr>
        <w:pStyle w:val="Listenabsatz"/>
        <w:numPr>
          <w:ilvl w:val="0"/>
          <w:numId w:val="45"/>
        </w:numPr>
        <w:rPr>
          <w:lang w:val="de-DE" w:eastAsia="de-AT"/>
        </w:rPr>
      </w:pPr>
      <w:r>
        <w:rPr>
          <w:lang w:val="de-DE" w:eastAsia="de-AT"/>
        </w:rPr>
        <w:t xml:space="preserve">Aufgrund der unterschiedlichen Vorprojekten gibt es Deutsche und </w:t>
      </w:r>
      <w:r w:rsidR="00F76409">
        <w:rPr>
          <w:lang w:val="de-DE" w:eastAsia="de-AT"/>
        </w:rPr>
        <w:t>englische</w:t>
      </w:r>
      <w:r>
        <w:rPr>
          <w:lang w:val="de-DE" w:eastAsia="de-AT"/>
        </w:rPr>
        <w:t xml:space="preserve"> Teile</w:t>
      </w:r>
    </w:p>
    <w:p w14:paraId="71AF4107" w14:textId="07F92042" w:rsidR="00AC3D59" w:rsidRDefault="00AC3D59" w:rsidP="00AC3D59">
      <w:pPr>
        <w:rPr>
          <w:lang w:val="de-DE" w:eastAsia="de-AT"/>
        </w:rPr>
      </w:pPr>
      <w:r>
        <w:rPr>
          <w:lang w:val="de-DE" w:eastAsia="de-AT"/>
        </w:rPr>
        <w:t>Folgende User Stories konnten nicht fertig gestellt werden:</w:t>
      </w:r>
    </w:p>
    <w:p w14:paraId="139E8BDC" w14:textId="67FD51E0" w:rsidR="00F10A8E" w:rsidRPr="005310E5" w:rsidRDefault="00F10A8E" w:rsidP="00F10A8E">
      <w:pPr>
        <w:pStyle w:val="Listenabsatz"/>
        <w:numPr>
          <w:ilvl w:val="0"/>
          <w:numId w:val="47"/>
        </w:numPr>
        <w:rPr>
          <w:lang w:val="en-GB" w:eastAsia="de-AT"/>
        </w:rPr>
      </w:pPr>
      <w:r w:rsidRPr="005310E5">
        <w:rPr>
          <w:lang w:val="en-GB" w:eastAsia="de-AT"/>
        </w:rPr>
        <w:t>As a user I want to see the correct preview picture of the process in the process</w:t>
      </w:r>
      <w:r w:rsidR="00F76409">
        <w:rPr>
          <w:lang w:val="en-GB" w:eastAsia="de-AT"/>
        </w:rPr>
        <w:t xml:space="preserve"> </w:t>
      </w:r>
      <w:r w:rsidRPr="005310E5">
        <w:rPr>
          <w:lang w:val="en-GB" w:eastAsia="de-AT"/>
        </w:rPr>
        <w:t>details</w:t>
      </w:r>
    </w:p>
    <w:p w14:paraId="7B573281" w14:textId="3F364161" w:rsidR="00AC3D59" w:rsidRPr="005310E5" w:rsidRDefault="00F10A8E" w:rsidP="00F10A8E">
      <w:pPr>
        <w:pStyle w:val="Listenabsatz"/>
        <w:numPr>
          <w:ilvl w:val="0"/>
          <w:numId w:val="46"/>
        </w:numPr>
        <w:rPr>
          <w:lang w:val="en-GB" w:eastAsia="de-AT"/>
        </w:rPr>
      </w:pPr>
      <w:r w:rsidRPr="005310E5">
        <w:rPr>
          <w:lang w:val="en-GB" w:eastAsia="de-AT"/>
        </w:rPr>
        <w:t>As a user I want to delete a process</w:t>
      </w:r>
    </w:p>
    <w:p w14:paraId="3EAAE9B9" w14:textId="77777777" w:rsidR="00B47F3C" w:rsidRPr="005310E5" w:rsidRDefault="00B47F3C" w:rsidP="00B47F3C">
      <w:pPr>
        <w:pStyle w:val="Listenabsatz"/>
        <w:numPr>
          <w:ilvl w:val="0"/>
          <w:numId w:val="46"/>
        </w:numPr>
        <w:rPr>
          <w:lang w:val="en-GB" w:eastAsia="de-AT"/>
        </w:rPr>
      </w:pPr>
      <w:r w:rsidRPr="005310E5">
        <w:rPr>
          <w:lang w:val="en-GB" w:eastAsia="de-AT"/>
        </w:rPr>
        <w:t>As a Process Creator, I want to set the pay as you go ratio</w:t>
      </w:r>
    </w:p>
    <w:p w14:paraId="1F76F36B" w14:textId="0E8BB027" w:rsidR="00B47F3C" w:rsidRPr="00B47F3C" w:rsidRDefault="00B47F3C" w:rsidP="00B47F3C">
      <w:pPr>
        <w:pStyle w:val="Listenabsatz"/>
        <w:numPr>
          <w:ilvl w:val="1"/>
          <w:numId w:val="46"/>
        </w:numPr>
        <w:rPr>
          <w:lang w:val="de-DE" w:eastAsia="de-AT"/>
        </w:rPr>
      </w:pPr>
      <w:r>
        <w:rPr>
          <w:lang w:val="de-DE" w:eastAsia="de-AT"/>
        </w:rPr>
        <w:t xml:space="preserve">Wert bis jetzt </w:t>
      </w:r>
      <w:proofErr w:type="spellStart"/>
      <w:r>
        <w:rPr>
          <w:lang w:val="de-DE" w:eastAsia="de-AT"/>
        </w:rPr>
        <w:t>hardcoded</w:t>
      </w:r>
      <w:proofErr w:type="spellEnd"/>
      <w:r>
        <w:rPr>
          <w:lang w:val="de-DE" w:eastAsia="de-AT"/>
        </w:rPr>
        <w:t xml:space="preserve"> im Frontend</w:t>
      </w:r>
    </w:p>
    <w:p w14:paraId="4D035650" w14:textId="0D3E8F75" w:rsidR="00BA55BB" w:rsidRPr="00BA55BB" w:rsidRDefault="00555DB4" w:rsidP="00BA55BB">
      <w:pPr>
        <w:rPr>
          <w:lang w:val="de-DE" w:eastAsia="de-AT"/>
        </w:rPr>
      </w:pPr>
      <w:r>
        <w:rPr>
          <w:lang w:val="de-DE" w:eastAsia="de-AT"/>
        </w:rPr>
        <w:t xml:space="preserve">Auch eine </w:t>
      </w:r>
      <w:proofErr w:type="spellStart"/>
      <w:r>
        <w:rPr>
          <w:lang w:val="de-DE" w:eastAsia="de-AT"/>
        </w:rPr>
        <w:t>Testing</w:t>
      </w:r>
      <w:proofErr w:type="spellEnd"/>
      <w:r>
        <w:rPr>
          <w:lang w:val="de-DE" w:eastAsia="de-AT"/>
        </w:rPr>
        <w:t xml:space="preserve"> St</w:t>
      </w:r>
      <w:r w:rsidR="00F76409">
        <w:rPr>
          <w:lang w:val="de-DE" w:eastAsia="de-AT"/>
        </w:rPr>
        <w:t>r</w:t>
      </w:r>
      <w:r>
        <w:rPr>
          <w:lang w:val="de-DE" w:eastAsia="de-AT"/>
        </w:rPr>
        <w:t xml:space="preserve">ategie sollte angedacht werden. Eine Möglichkeit dies zu tun wäre </w:t>
      </w:r>
      <w:proofErr w:type="spellStart"/>
      <w:r w:rsidR="00012EB1" w:rsidRPr="00012EB1">
        <w:rPr>
          <w:lang w:val="de-DE" w:eastAsia="de-AT"/>
        </w:rPr>
        <w:t>karmam</w:t>
      </w:r>
      <w:proofErr w:type="spellEnd"/>
      <w:r w:rsidR="00012EB1" w:rsidRPr="00012EB1">
        <w:rPr>
          <w:lang w:val="de-DE" w:eastAsia="de-AT"/>
        </w:rPr>
        <w:t xml:space="preserve">, </w:t>
      </w:r>
      <w:proofErr w:type="spellStart"/>
      <w:r w:rsidR="00012EB1" w:rsidRPr="00012EB1">
        <w:rPr>
          <w:lang w:val="de-DE" w:eastAsia="de-AT"/>
        </w:rPr>
        <w:t>protractor</w:t>
      </w:r>
      <w:proofErr w:type="spellEnd"/>
      <w:r w:rsidR="00012EB1" w:rsidRPr="00012EB1">
        <w:rPr>
          <w:lang w:val="de-DE" w:eastAsia="de-AT"/>
        </w:rPr>
        <w:t xml:space="preserve"> und </w:t>
      </w:r>
      <w:proofErr w:type="spellStart"/>
      <w:r w:rsidR="00012EB1" w:rsidRPr="00012EB1">
        <w:rPr>
          <w:lang w:val="de-DE" w:eastAsia="de-AT"/>
        </w:rPr>
        <w:t>jasmin.configs</w:t>
      </w:r>
      <w:proofErr w:type="spellEnd"/>
      <w:r w:rsidR="00012EB1">
        <w:rPr>
          <w:lang w:val="de-DE" w:eastAsia="de-AT"/>
        </w:rPr>
        <w:t>, diese</w:t>
      </w:r>
      <w:r w:rsidR="00012EB1" w:rsidRPr="00012EB1">
        <w:rPr>
          <w:lang w:val="de-DE" w:eastAsia="de-AT"/>
        </w:rPr>
        <w:t xml:space="preserve"> liegen in der </w:t>
      </w:r>
      <w:proofErr w:type="spellStart"/>
      <w:r w:rsidR="00012EB1" w:rsidRPr="00012EB1">
        <w:rPr>
          <w:lang w:val="de-DE" w:eastAsia="de-AT"/>
        </w:rPr>
        <w:t>Dev</w:t>
      </w:r>
      <w:proofErr w:type="spellEnd"/>
      <w:r w:rsidR="00012EB1" w:rsidRPr="00012EB1">
        <w:rPr>
          <w:lang w:val="de-DE" w:eastAsia="de-AT"/>
        </w:rPr>
        <w:t xml:space="preserve"> </w:t>
      </w:r>
      <w:proofErr w:type="spellStart"/>
      <w:r w:rsidR="00012EB1" w:rsidRPr="00012EB1">
        <w:rPr>
          <w:lang w:val="de-DE" w:eastAsia="de-AT"/>
        </w:rPr>
        <w:t>Gui</w:t>
      </w:r>
      <w:proofErr w:type="spellEnd"/>
      <w:r w:rsidR="00012EB1" w:rsidRPr="00012EB1">
        <w:rPr>
          <w:lang w:val="de-DE" w:eastAsia="de-AT"/>
        </w:rPr>
        <w:t xml:space="preserve">, daher könnte man automatisierte Tests über </w:t>
      </w:r>
      <w:proofErr w:type="spellStart"/>
      <w:r w:rsidR="00012EB1" w:rsidRPr="00012EB1">
        <w:rPr>
          <w:lang w:val="de-DE" w:eastAsia="de-AT"/>
        </w:rPr>
        <w:t>Browserstack</w:t>
      </w:r>
      <w:proofErr w:type="spellEnd"/>
      <w:r w:rsidR="00012EB1" w:rsidRPr="00012EB1">
        <w:rPr>
          <w:lang w:val="de-DE" w:eastAsia="de-AT"/>
        </w:rPr>
        <w:t xml:space="preserve"> sogar andenken – im ersten Schritt wären jedoch </w:t>
      </w:r>
      <w:proofErr w:type="spellStart"/>
      <w:r w:rsidR="00012EB1" w:rsidRPr="00012EB1">
        <w:rPr>
          <w:lang w:val="de-DE" w:eastAsia="de-AT"/>
        </w:rPr>
        <w:t>Junit</w:t>
      </w:r>
      <w:proofErr w:type="spellEnd"/>
      <w:r w:rsidR="00012EB1" w:rsidRPr="00012EB1">
        <w:rPr>
          <w:lang w:val="de-DE" w:eastAsia="de-AT"/>
        </w:rPr>
        <w:t xml:space="preserve"> </w:t>
      </w:r>
      <w:proofErr w:type="spellStart"/>
      <w:r w:rsidR="00012EB1" w:rsidRPr="00012EB1">
        <w:rPr>
          <w:lang w:val="de-DE" w:eastAsia="de-AT"/>
        </w:rPr>
        <w:t>tests</w:t>
      </w:r>
      <w:proofErr w:type="spellEnd"/>
      <w:r w:rsidR="00012EB1" w:rsidRPr="00012EB1">
        <w:rPr>
          <w:lang w:val="de-DE" w:eastAsia="de-AT"/>
        </w:rPr>
        <w:t xml:space="preserve"> in Spring </w:t>
      </w:r>
      <w:r w:rsidR="00012EB1">
        <w:rPr>
          <w:lang w:val="de-DE" w:eastAsia="de-AT"/>
        </w:rPr>
        <w:t>zu empfehlen.</w:t>
      </w:r>
    </w:p>
    <w:p w14:paraId="5DE6FB63" w14:textId="77777777" w:rsidR="006B20D6" w:rsidRPr="00120C22" w:rsidRDefault="006B20D6" w:rsidP="00120C22">
      <w:pPr>
        <w:rPr>
          <w:lang w:val="de-DE" w:eastAsia="de-AT"/>
        </w:rPr>
      </w:pPr>
    </w:p>
    <w:sectPr w:rsidR="006B20D6" w:rsidRPr="00120C22" w:rsidSect="00AA4C56">
      <w:headerReference w:type="default" r:id="rId18"/>
      <w:footerReference w:type="default" r:id="rId19"/>
      <w:footnotePr>
        <w:numRestart w:val="eachSect"/>
      </w:footnotePr>
      <w:pgSz w:w="11906" w:h="16838"/>
      <w:pgMar w:top="1701" w:right="1701" w:bottom="1701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3E298" w14:textId="77777777" w:rsidR="00010467" w:rsidRDefault="00010467">
      <w:r>
        <w:separator/>
      </w:r>
    </w:p>
  </w:endnote>
  <w:endnote w:type="continuationSeparator" w:id="0">
    <w:p w14:paraId="0E11FD05" w14:textId="77777777" w:rsidR="00010467" w:rsidRDefault="00010467">
      <w:r>
        <w:continuationSeparator/>
      </w:r>
    </w:p>
  </w:endnote>
  <w:endnote w:type="continuationNotice" w:id="1">
    <w:p w14:paraId="07511FC3" w14:textId="77777777" w:rsidR="00010467" w:rsidRDefault="0001046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E6E48" w14:textId="1788FF9B" w:rsidR="0003129F" w:rsidRPr="00867561" w:rsidRDefault="00157DDF">
    <w:pPr>
      <w:pStyle w:val="Fuzeile"/>
      <w:rPr>
        <w:lang w:val="de-DE"/>
      </w:rPr>
    </w:pPr>
    <w:r>
      <w:t>A</w:t>
    </w:r>
    <w:r w:rsidR="00937178">
      <w:t>IM18</w:t>
    </w:r>
    <w:r w:rsidR="0003129F">
      <w:ptab w:relativeTo="margin" w:alignment="right" w:leader="none"/>
    </w:r>
    <w:r w:rsidR="0003129F" w:rsidRPr="00B124F3">
      <w:rPr>
        <w:sz w:val="22"/>
        <w:szCs w:val="22"/>
      </w:rPr>
      <w:fldChar w:fldCharType="begin"/>
    </w:r>
    <w:r w:rsidR="0003129F" w:rsidRPr="00867561">
      <w:instrText>PAGE  \* ROMAN  \* MERGEFORMAT</w:instrText>
    </w:r>
    <w:r w:rsidR="0003129F" w:rsidRPr="00B124F3">
      <w:rPr>
        <w:sz w:val="22"/>
        <w:szCs w:val="22"/>
      </w:rPr>
      <w:fldChar w:fldCharType="separate"/>
    </w:r>
    <w:r w:rsidR="0003129F" w:rsidRPr="005F3040">
      <w:rPr>
        <w:noProof/>
        <w:sz w:val="28"/>
        <w:szCs w:val="28"/>
        <w:lang w:val="de-DE"/>
      </w:rPr>
      <w:t>VII</w:t>
    </w:r>
    <w:r w:rsidR="0003129F" w:rsidRPr="00B124F3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F389" w14:textId="74E27EDA" w:rsidR="0003129F" w:rsidRPr="00952872" w:rsidRDefault="0003129F">
    <w:pPr>
      <w:pStyle w:val="Fuzeile"/>
      <w:rPr>
        <w:lang w:val="de-DE"/>
      </w:rPr>
    </w:pPr>
    <w:r>
      <w:t>Elisabeth Fellner</w:t>
    </w:r>
    <w:r>
      <w:ptab w:relativeTo="margin" w:alignment="right" w:leader="none"/>
    </w:r>
    <w:r w:rsidRPr="00B124F3">
      <w:rPr>
        <w:sz w:val="22"/>
        <w:szCs w:val="22"/>
      </w:rPr>
      <w:fldChar w:fldCharType="begin"/>
    </w:r>
    <w:r w:rsidRPr="00867561">
      <w:instrText>PAGE  \* ROMAN  \* MERGEFORMAT</w:instrText>
    </w:r>
    <w:r w:rsidRPr="00B124F3">
      <w:rPr>
        <w:sz w:val="22"/>
        <w:szCs w:val="22"/>
      </w:rPr>
      <w:fldChar w:fldCharType="separate"/>
    </w:r>
    <w:r>
      <w:rPr>
        <w:sz w:val="22"/>
        <w:szCs w:val="22"/>
      </w:rPr>
      <w:t>II</w:t>
    </w:r>
    <w:r w:rsidRPr="00B124F3">
      <w:rPr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FC921" w14:textId="7FD1648D" w:rsidR="0003129F" w:rsidRPr="00B579E1" w:rsidRDefault="00157DDF">
    <w:pPr>
      <w:pStyle w:val="Fuzeile"/>
      <w:rPr>
        <w:lang w:val="de-DE"/>
      </w:rPr>
    </w:pPr>
    <w:r>
      <w:t>A</w:t>
    </w:r>
    <w:r w:rsidR="00937178">
      <w:t>IM18</w:t>
    </w:r>
    <w:r w:rsidR="0003129F">
      <w:ptab w:relativeTo="margin" w:alignment="center" w:leader="none"/>
    </w:r>
    <w:r w:rsidR="0003129F">
      <w:t xml:space="preserve"> 201</w:t>
    </w:r>
    <w:r w:rsidR="00C8732D">
      <w:t>9</w:t>
    </w:r>
    <w:r w:rsidR="0003129F">
      <w:ptab w:relativeTo="margin" w:alignment="right" w:leader="none"/>
    </w:r>
    <w:r w:rsidR="0003129F">
      <w:fldChar w:fldCharType="begin"/>
    </w:r>
    <w:r w:rsidR="0003129F">
      <w:instrText>PAGE   \* MERGEFORMAT</w:instrText>
    </w:r>
    <w:r w:rsidR="0003129F">
      <w:fldChar w:fldCharType="separate"/>
    </w:r>
    <w:r w:rsidR="0003129F">
      <w:rPr>
        <w:lang w:val="de-DE"/>
      </w:rPr>
      <w:t>1</w:t>
    </w:r>
    <w:r w:rsidR="000312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3ECD" w14:textId="77777777" w:rsidR="00010467" w:rsidRDefault="00010467">
      <w:r>
        <w:separator/>
      </w:r>
    </w:p>
  </w:footnote>
  <w:footnote w:type="continuationSeparator" w:id="0">
    <w:p w14:paraId="11FF9E7A" w14:textId="77777777" w:rsidR="00010467" w:rsidRDefault="00010467">
      <w:r>
        <w:continuationSeparator/>
      </w:r>
    </w:p>
  </w:footnote>
  <w:footnote w:type="continuationNotice" w:id="1">
    <w:p w14:paraId="4BB10DA4" w14:textId="77777777" w:rsidR="00010467" w:rsidRDefault="0001046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49FCD" w14:textId="2A971C84" w:rsidR="0003129F" w:rsidRPr="00E70BE3" w:rsidRDefault="0003129F" w:rsidP="00952872">
    <w:pPr>
      <w:pStyle w:val="Kopfzeile"/>
      <w:tabs>
        <w:tab w:val="clear" w:pos="4536"/>
        <w:tab w:val="clear" w:pos="9072"/>
        <w:tab w:val="left" w:pos="3150"/>
      </w:tabs>
      <w:jc w:val="right"/>
      <w:rPr>
        <w:rFonts w:ascii="Calibri" w:hAnsi="Calibri"/>
      </w:rPr>
    </w:pPr>
    <w:r>
      <w:rPr>
        <w:rFonts w:ascii="Calibri" w:hAnsi="Calibri"/>
      </w:rPr>
      <w:t xml:space="preserve">Konzept zur Planung eines LPWAN Netzwerkes | </w:t>
    </w:r>
    <w:r w:rsidRPr="00C41C8F">
      <w:rPr>
        <w:rFonts w:ascii="Calibri" w:hAnsi="Calibri"/>
        <w:b/>
      </w:rPr>
      <w:fldChar w:fldCharType="begin"/>
    </w:r>
    <w:r w:rsidRPr="00C41C8F">
      <w:rPr>
        <w:rFonts w:ascii="Calibri" w:hAnsi="Calibri"/>
        <w:b/>
      </w:rPr>
      <w:instrText xml:space="preserve"> STYLEREF  "keine Überschrift"  \* MERGEFORMAT </w:instrText>
    </w:r>
    <w:r w:rsidRPr="00C41C8F">
      <w:rPr>
        <w:rFonts w:ascii="Calibri" w:hAnsi="Calibri"/>
        <w:b/>
      </w:rPr>
      <w:fldChar w:fldCharType="end"/>
    </w:r>
  </w:p>
  <w:p w14:paraId="051D177D" w14:textId="77777777" w:rsidR="0003129F" w:rsidRDefault="0003129F" w:rsidP="00952872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8C8A1" w14:textId="7246EF6D" w:rsidR="0003129F" w:rsidRPr="00E70BE3" w:rsidRDefault="0003129F" w:rsidP="00B579E1">
    <w:pPr>
      <w:pStyle w:val="Kopfzeile"/>
      <w:tabs>
        <w:tab w:val="clear" w:pos="4536"/>
        <w:tab w:val="clear" w:pos="9072"/>
        <w:tab w:val="left" w:pos="3150"/>
      </w:tabs>
      <w:jc w:val="right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54AD2" w14:textId="262F92CD" w:rsidR="0003129F" w:rsidRPr="002E44DE" w:rsidRDefault="0003129F" w:rsidP="00B579E1">
    <w:pPr>
      <w:pStyle w:val="Kopfzeile"/>
      <w:tabs>
        <w:tab w:val="clear" w:pos="4536"/>
        <w:tab w:val="clear" w:pos="9072"/>
        <w:tab w:val="left" w:pos="3150"/>
      </w:tabs>
      <w:jc w:val="right"/>
      <w:rPr>
        <w:rFonts w:ascii="Calibri" w:hAnsi="Calibri"/>
        <w:b/>
      </w:rPr>
    </w:pPr>
    <w:r w:rsidRPr="00AE7724">
      <w:rPr>
        <w:rFonts w:ascii="Calibri" w:hAnsi="Calibri"/>
        <w:b/>
      </w:rPr>
      <w:fldChar w:fldCharType="begin"/>
    </w:r>
    <w:r w:rsidRPr="00AE7724">
      <w:rPr>
        <w:rFonts w:ascii="Calibri" w:hAnsi="Calibri"/>
        <w:b/>
      </w:rPr>
      <w:instrText xml:space="preserve"> STYLEREF  "Überschrift 1"  \* MERGEFORMAT </w:instrText>
    </w:r>
    <w:r w:rsidRPr="00AE7724">
      <w:rPr>
        <w:rFonts w:ascii="Calibri" w:hAnsi="Calibri"/>
        <w:b/>
      </w:rPr>
      <w:fldChar w:fldCharType="separate"/>
    </w:r>
    <w:r w:rsidR="0053324A">
      <w:rPr>
        <w:rFonts w:ascii="Calibri" w:hAnsi="Calibri"/>
        <w:b/>
        <w:noProof/>
      </w:rPr>
      <w:t>Projektendstatus</w:t>
    </w:r>
    <w:r w:rsidRPr="00AE7724">
      <w:rPr>
        <w:rFonts w:ascii="Calibri" w:hAnsi="Calibri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92C1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15C1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AB22BE48"/>
    <w:lvl w:ilvl="0">
      <w:start w:val="1"/>
      <w:numFmt w:val="ordinal"/>
      <w:pStyle w:val="berschrift1"/>
      <w:lvlText w:val="%1"/>
      <w:legacy w:legacy="1" w:legacySpace="144" w:legacyIndent="0"/>
      <w:lvlJc w:val="left"/>
      <w:pPr>
        <w:ind w:left="454" w:firstLine="0"/>
      </w:pPr>
    </w:lvl>
    <w:lvl w:ilvl="1">
      <w:start w:val="1"/>
      <w:numFmt w:val="ordinal"/>
      <w:pStyle w:val="berschrift2"/>
      <w:lvlText w:val="%1%2"/>
      <w:legacy w:legacy="1" w:legacySpace="144" w:legacyIndent="0"/>
      <w:lvlJc w:val="left"/>
      <w:pPr>
        <w:ind w:left="624" w:firstLine="0"/>
      </w:pPr>
      <w:rPr>
        <w:lang w:val="de-AT"/>
      </w:rPr>
    </w:lvl>
    <w:lvl w:ilvl="2">
      <w:start w:val="1"/>
      <w:numFmt w:val="ordinal"/>
      <w:pStyle w:val="berschrift3"/>
      <w:lvlText w:val="%1%2%3"/>
      <w:legacy w:legacy="1" w:legacySpace="144" w:legacyIndent="0"/>
      <w:lvlJc w:val="left"/>
      <w:pPr>
        <w:ind w:left="794" w:firstLine="0"/>
      </w:pPr>
    </w:lvl>
    <w:lvl w:ilvl="3">
      <w:start w:val="1"/>
      <w:numFmt w:val="ordinal"/>
      <w:pStyle w:val="berschrift4"/>
      <w:lvlText w:val="%1%2%3%4"/>
      <w:legacy w:legacy="1" w:legacySpace="144" w:legacyIndent="0"/>
      <w:lvlJc w:val="left"/>
      <w:pPr>
        <w:ind w:left="907" w:firstLine="0"/>
      </w:pPr>
    </w:lvl>
    <w:lvl w:ilvl="4">
      <w:start w:val="1"/>
      <w:numFmt w:val="ordinal"/>
      <w:pStyle w:val="berschrift5"/>
      <w:lvlText w:val="%1%2%3%4%5"/>
      <w:legacy w:legacy="1" w:legacySpace="144" w:legacyIndent="0"/>
      <w:lvlJc w:val="left"/>
      <w:pPr>
        <w:ind w:left="1134" w:firstLine="0"/>
      </w:pPr>
    </w:lvl>
    <w:lvl w:ilvl="5">
      <w:start w:val="1"/>
      <w:numFmt w:val="ordinal"/>
      <w:pStyle w:val="berschrift6"/>
      <w:lvlText w:val="%1%2%3%4%5%6"/>
      <w:legacy w:legacy="1" w:legacySpace="144" w:legacyIndent="0"/>
      <w:lvlJc w:val="left"/>
      <w:pPr>
        <w:ind w:left="1418" w:firstLine="0"/>
      </w:pPr>
    </w:lvl>
    <w:lvl w:ilvl="6">
      <w:start w:val="1"/>
      <w:numFmt w:val="decimal"/>
      <w:pStyle w:val="berschrift7"/>
      <w:lvlText w:val="%1%2%3%4%5%6.%7"/>
      <w:legacy w:legacy="1" w:legacySpace="144" w:legacyIndent="0"/>
      <w:lvlJc w:val="left"/>
    </w:lvl>
    <w:lvl w:ilvl="7">
      <w:start w:val="1"/>
      <w:numFmt w:val="decimal"/>
      <w:pStyle w:val="berschrift8"/>
      <w:lvlText w:val="%1%2%3%4%5%6.%7.%8"/>
      <w:legacy w:legacy="1" w:legacySpace="144" w:legacyIndent="0"/>
      <w:lvlJc w:val="left"/>
    </w:lvl>
    <w:lvl w:ilvl="8">
      <w:start w:val="1"/>
      <w:numFmt w:val="decimal"/>
      <w:pStyle w:val="berschrift9"/>
      <w:lvlText w:val="%1%2%3%4%5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65EC916E"/>
    <w:lvl w:ilvl="0">
      <w:numFmt w:val="decimal"/>
      <w:lvlText w:val="*"/>
      <w:lvlJc w:val="left"/>
    </w:lvl>
  </w:abstractNum>
  <w:abstractNum w:abstractNumId="4" w15:restartNumberingAfterBreak="0">
    <w:nsid w:val="029133E2"/>
    <w:multiLevelType w:val="hybridMultilevel"/>
    <w:tmpl w:val="4650F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D4C10"/>
    <w:multiLevelType w:val="hybridMultilevel"/>
    <w:tmpl w:val="A34644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14B40"/>
    <w:multiLevelType w:val="hybridMultilevel"/>
    <w:tmpl w:val="87ECD6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14EDF"/>
    <w:multiLevelType w:val="hybridMultilevel"/>
    <w:tmpl w:val="24E81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A60E5"/>
    <w:multiLevelType w:val="hybridMultilevel"/>
    <w:tmpl w:val="12189AEA"/>
    <w:lvl w:ilvl="0" w:tplc="0C07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413A7"/>
    <w:multiLevelType w:val="hybridMultilevel"/>
    <w:tmpl w:val="6986B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55ADD"/>
    <w:multiLevelType w:val="hybridMultilevel"/>
    <w:tmpl w:val="4228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2561F"/>
    <w:multiLevelType w:val="hybridMultilevel"/>
    <w:tmpl w:val="AABA42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A405B"/>
    <w:multiLevelType w:val="hybridMultilevel"/>
    <w:tmpl w:val="5E2AF26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526F5C"/>
    <w:multiLevelType w:val="hybridMultilevel"/>
    <w:tmpl w:val="BDA62572"/>
    <w:lvl w:ilvl="0" w:tplc="E5E2A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3C2F92">
      <w:numFmt w:val="none"/>
      <w:lvlText w:val=""/>
      <w:lvlJc w:val="left"/>
      <w:pPr>
        <w:tabs>
          <w:tab w:val="num" w:pos="360"/>
        </w:tabs>
      </w:pPr>
    </w:lvl>
    <w:lvl w:ilvl="2" w:tplc="61BE2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E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0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5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1E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A3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4C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8F59D0"/>
    <w:multiLevelType w:val="hybridMultilevel"/>
    <w:tmpl w:val="91FA8E9A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252E67"/>
    <w:multiLevelType w:val="hybridMultilevel"/>
    <w:tmpl w:val="BC3E0A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42EEA"/>
    <w:multiLevelType w:val="hybridMultilevel"/>
    <w:tmpl w:val="28FCBE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716D"/>
    <w:multiLevelType w:val="hybridMultilevel"/>
    <w:tmpl w:val="8A3E0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D055E"/>
    <w:multiLevelType w:val="hybridMultilevel"/>
    <w:tmpl w:val="B87AC8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C285B"/>
    <w:multiLevelType w:val="hybridMultilevel"/>
    <w:tmpl w:val="E1C6ED6C"/>
    <w:lvl w:ilvl="0" w:tplc="0C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39AA006B"/>
    <w:multiLevelType w:val="hybridMultilevel"/>
    <w:tmpl w:val="7AA2F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96BBC"/>
    <w:multiLevelType w:val="hybridMultilevel"/>
    <w:tmpl w:val="9C143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03A11"/>
    <w:multiLevelType w:val="hybridMultilevel"/>
    <w:tmpl w:val="BA2CE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450B7"/>
    <w:multiLevelType w:val="hybridMultilevel"/>
    <w:tmpl w:val="2778A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D395D"/>
    <w:multiLevelType w:val="hybridMultilevel"/>
    <w:tmpl w:val="C980ABE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73BFF"/>
    <w:multiLevelType w:val="hybridMultilevel"/>
    <w:tmpl w:val="CA9E9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15744"/>
    <w:multiLevelType w:val="hybridMultilevel"/>
    <w:tmpl w:val="C5F8784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D235A"/>
    <w:multiLevelType w:val="hybridMultilevel"/>
    <w:tmpl w:val="FB80EA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D16A39"/>
    <w:multiLevelType w:val="hybridMultilevel"/>
    <w:tmpl w:val="BD6677CC"/>
    <w:lvl w:ilvl="0" w:tplc="0C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4ED046D0"/>
    <w:multiLevelType w:val="hybridMultilevel"/>
    <w:tmpl w:val="DBD07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6642F"/>
    <w:multiLevelType w:val="hybridMultilevel"/>
    <w:tmpl w:val="36CED680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702B6"/>
    <w:multiLevelType w:val="hybridMultilevel"/>
    <w:tmpl w:val="9F7CF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84FD5"/>
    <w:multiLevelType w:val="singleLevel"/>
    <w:tmpl w:val="AC165658"/>
    <w:lvl w:ilvl="0">
      <w:start w:val="6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3" w15:restartNumberingAfterBreak="0">
    <w:nsid w:val="573A0F25"/>
    <w:multiLevelType w:val="hybridMultilevel"/>
    <w:tmpl w:val="87AC6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9084B"/>
    <w:multiLevelType w:val="singleLevel"/>
    <w:tmpl w:val="C28AE0E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5" w15:restartNumberingAfterBreak="0">
    <w:nsid w:val="5B645401"/>
    <w:multiLevelType w:val="hybridMultilevel"/>
    <w:tmpl w:val="D7DCA9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504C5"/>
    <w:multiLevelType w:val="hybridMultilevel"/>
    <w:tmpl w:val="93C2E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22BA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FA04874"/>
    <w:multiLevelType w:val="hybridMultilevel"/>
    <w:tmpl w:val="AB240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A66B8"/>
    <w:multiLevelType w:val="hybridMultilevel"/>
    <w:tmpl w:val="7A9E90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81FA8"/>
    <w:multiLevelType w:val="hybridMultilevel"/>
    <w:tmpl w:val="33744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C4DE5"/>
    <w:multiLevelType w:val="hybridMultilevel"/>
    <w:tmpl w:val="375054E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D23E16"/>
    <w:multiLevelType w:val="hybridMultilevel"/>
    <w:tmpl w:val="2A6CC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E3315"/>
    <w:multiLevelType w:val="hybridMultilevel"/>
    <w:tmpl w:val="B60C9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3202A"/>
    <w:multiLevelType w:val="hybridMultilevel"/>
    <w:tmpl w:val="64D6C7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938BC"/>
    <w:multiLevelType w:val="singleLevel"/>
    <w:tmpl w:val="C28AE0E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6" w15:restartNumberingAfterBreak="0">
    <w:nsid w:val="7DE46DE7"/>
    <w:multiLevelType w:val="hybridMultilevel"/>
    <w:tmpl w:val="711CB29E"/>
    <w:lvl w:ilvl="0" w:tplc="7D92EC58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4"/>
  </w:num>
  <w:num w:numId="4">
    <w:abstractNumId w:val="32"/>
  </w:num>
  <w:num w:numId="5">
    <w:abstractNumId w:val="0"/>
  </w:num>
  <w:num w:numId="6">
    <w:abstractNumId w:val="45"/>
  </w:num>
  <w:num w:numId="7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680" w:hanging="283"/>
        </w:pPr>
        <w:rPr>
          <w:rFonts w:ascii="Symbol" w:hAnsi="Symbol" w:hint="default"/>
        </w:rPr>
      </w:lvl>
    </w:lvlOverride>
  </w:num>
  <w:num w:numId="8">
    <w:abstractNumId w:val="8"/>
  </w:num>
  <w:num w:numId="9">
    <w:abstractNumId w:val="37"/>
  </w:num>
  <w:num w:numId="10">
    <w:abstractNumId w:val="10"/>
  </w:num>
  <w:num w:numId="11">
    <w:abstractNumId w:val="40"/>
  </w:num>
  <w:num w:numId="12">
    <w:abstractNumId w:val="9"/>
  </w:num>
  <w:num w:numId="13">
    <w:abstractNumId w:val="43"/>
  </w:num>
  <w:num w:numId="14">
    <w:abstractNumId w:val="12"/>
  </w:num>
  <w:num w:numId="15">
    <w:abstractNumId w:val="4"/>
  </w:num>
  <w:num w:numId="16">
    <w:abstractNumId w:val="22"/>
  </w:num>
  <w:num w:numId="17">
    <w:abstractNumId w:val="7"/>
  </w:num>
  <w:num w:numId="18">
    <w:abstractNumId w:val="23"/>
  </w:num>
  <w:num w:numId="19">
    <w:abstractNumId w:val="38"/>
  </w:num>
  <w:num w:numId="20">
    <w:abstractNumId w:val="18"/>
  </w:num>
  <w:num w:numId="21">
    <w:abstractNumId w:val="33"/>
  </w:num>
  <w:num w:numId="22">
    <w:abstractNumId w:val="36"/>
  </w:num>
  <w:num w:numId="23">
    <w:abstractNumId w:val="21"/>
  </w:num>
  <w:num w:numId="24">
    <w:abstractNumId w:val="35"/>
  </w:num>
  <w:num w:numId="25">
    <w:abstractNumId w:val="26"/>
  </w:num>
  <w:num w:numId="26">
    <w:abstractNumId w:val="24"/>
  </w:num>
  <w:num w:numId="27">
    <w:abstractNumId w:val="6"/>
  </w:num>
  <w:num w:numId="28">
    <w:abstractNumId w:val="14"/>
  </w:num>
  <w:num w:numId="29">
    <w:abstractNumId w:val="19"/>
  </w:num>
  <w:num w:numId="30">
    <w:abstractNumId w:val="16"/>
  </w:num>
  <w:num w:numId="31">
    <w:abstractNumId w:val="28"/>
  </w:num>
  <w:num w:numId="32">
    <w:abstractNumId w:val="5"/>
  </w:num>
  <w:num w:numId="33">
    <w:abstractNumId w:val="20"/>
  </w:num>
  <w:num w:numId="34">
    <w:abstractNumId w:val="30"/>
  </w:num>
  <w:num w:numId="35">
    <w:abstractNumId w:val="11"/>
  </w:num>
  <w:num w:numId="36">
    <w:abstractNumId w:val="13"/>
  </w:num>
  <w:num w:numId="37">
    <w:abstractNumId w:val="39"/>
  </w:num>
  <w:num w:numId="38">
    <w:abstractNumId w:val="41"/>
  </w:num>
  <w:num w:numId="39">
    <w:abstractNumId w:val="42"/>
  </w:num>
  <w:num w:numId="40">
    <w:abstractNumId w:val="46"/>
  </w:num>
  <w:num w:numId="41">
    <w:abstractNumId w:val="31"/>
  </w:num>
  <w:num w:numId="42">
    <w:abstractNumId w:val="29"/>
  </w:num>
  <w:num w:numId="43">
    <w:abstractNumId w:val="27"/>
  </w:num>
  <w:num w:numId="44">
    <w:abstractNumId w:val="44"/>
  </w:num>
  <w:num w:numId="45">
    <w:abstractNumId w:val="15"/>
  </w:num>
  <w:num w:numId="46">
    <w:abstractNumId w:val="25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D3"/>
    <w:rsid w:val="000003C0"/>
    <w:rsid w:val="0000086D"/>
    <w:rsid w:val="00000EB4"/>
    <w:rsid w:val="00001C0F"/>
    <w:rsid w:val="00004388"/>
    <w:rsid w:val="00004A83"/>
    <w:rsid w:val="000050D3"/>
    <w:rsid w:val="0000561C"/>
    <w:rsid w:val="000056B8"/>
    <w:rsid w:val="0000589E"/>
    <w:rsid w:val="00006A69"/>
    <w:rsid w:val="00006A9F"/>
    <w:rsid w:val="00006EFD"/>
    <w:rsid w:val="0000723B"/>
    <w:rsid w:val="00010467"/>
    <w:rsid w:val="00011407"/>
    <w:rsid w:val="000118AC"/>
    <w:rsid w:val="00011B00"/>
    <w:rsid w:val="00012055"/>
    <w:rsid w:val="00012EB1"/>
    <w:rsid w:val="000138F8"/>
    <w:rsid w:val="00015800"/>
    <w:rsid w:val="00020B0A"/>
    <w:rsid w:val="0002186F"/>
    <w:rsid w:val="000225A2"/>
    <w:rsid w:val="00022769"/>
    <w:rsid w:val="00022A85"/>
    <w:rsid w:val="00022B43"/>
    <w:rsid w:val="00023ADD"/>
    <w:rsid w:val="000266FB"/>
    <w:rsid w:val="00027CD6"/>
    <w:rsid w:val="00027D4F"/>
    <w:rsid w:val="0003129F"/>
    <w:rsid w:val="0003193F"/>
    <w:rsid w:val="00031B6D"/>
    <w:rsid w:val="0003232D"/>
    <w:rsid w:val="00032ADD"/>
    <w:rsid w:val="00032E18"/>
    <w:rsid w:val="00033ED2"/>
    <w:rsid w:val="00034DB9"/>
    <w:rsid w:val="00036074"/>
    <w:rsid w:val="0003613C"/>
    <w:rsid w:val="0003617B"/>
    <w:rsid w:val="00036B91"/>
    <w:rsid w:val="00037300"/>
    <w:rsid w:val="00037DAC"/>
    <w:rsid w:val="00040A20"/>
    <w:rsid w:val="00041193"/>
    <w:rsid w:val="00041436"/>
    <w:rsid w:val="00041A10"/>
    <w:rsid w:val="00041D62"/>
    <w:rsid w:val="00042105"/>
    <w:rsid w:val="00042B8B"/>
    <w:rsid w:val="00043130"/>
    <w:rsid w:val="0004326B"/>
    <w:rsid w:val="000449E1"/>
    <w:rsid w:val="000453EE"/>
    <w:rsid w:val="00045527"/>
    <w:rsid w:val="00045E40"/>
    <w:rsid w:val="00046F65"/>
    <w:rsid w:val="00047498"/>
    <w:rsid w:val="000504E1"/>
    <w:rsid w:val="00051A7D"/>
    <w:rsid w:val="00051C2B"/>
    <w:rsid w:val="00051F84"/>
    <w:rsid w:val="000522EF"/>
    <w:rsid w:val="000529B5"/>
    <w:rsid w:val="00054614"/>
    <w:rsid w:val="00054A63"/>
    <w:rsid w:val="00055C5D"/>
    <w:rsid w:val="00055C8C"/>
    <w:rsid w:val="000560D2"/>
    <w:rsid w:val="00057200"/>
    <w:rsid w:val="000605CA"/>
    <w:rsid w:val="00062766"/>
    <w:rsid w:val="00065AC7"/>
    <w:rsid w:val="00066D96"/>
    <w:rsid w:val="00067FF4"/>
    <w:rsid w:val="00070072"/>
    <w:rsid w:val="00070099"/>
    <w:rsid w:val="00070697"/>
    <w:rsid w:val="00070F18"/>
    <w:rsid w:val="00071A6B"/>
    <w:rsid w:val="000730E4"/>
    <w:rsid w:val="000731C8"/>
    <w:rsid w:val="00073214"/>
    <w:rsid w:val="00073575"/>
    <w:rsid w:val="00074480"/>
    <w:rsid w:val="000754A4"/>
    <w:rsid w:val="0007690E"/>
    <w:rsid w:val="00076C77"/>
    <w:rsid w:val="000778C5"/>
    <w:rsid w:val="00077C54"/>
    <w:rsid w:val="00077C93"/>
    <w:rsid w:val="00080161"/>
    <w:rsid w:val="00080ADF"/>
    <w:rsid w:val="00081B66"/>
    <w:rsid w:val="0008236D"/>
    <w:rsid w:val="000823B5"/>
    <w:rsid w:val="00082755"/>
    <w:rsid w:val="00083076"/>
    <w:rsid w:val="00083659"/>
    <w:rsid w:val="00083BD4"/>
    <w:rsid w:val="00083D30"/>
    <w:rsid w:val="00087420"/>
    <w:rsid w:val="00090C48"/>
    <w:rsid w:val="000910AD"/>
    <w:rsid w:val="0009149B"/>
    <w:rsid w:val="00092AAE"/>
    <w:rsid w:val="00093672"/>
    <w:rsid w:val="000936CA"/>
    <w:rsid w:val="00093D08"/>
    <w:rsid w:val="00094946"/>
    <w:rsid w:val="00094A5E"/>
    <w:rsid w:val="00094AB0"/>
    <w:rsid w:val="00094DE2"/>
    <w:rsid w:val="00094EED"/>
    <w:rsid w:val="000954B7"/>
    <w:rsid w:val="00095B5D"/>
    <w:rsid w:val="00096445"/>
    <w:rsid w:val="00096743"/>
    <w:rsid w:val="00097264"/>
    <w:rsid w:val="0009760D"/>
    <w:rsid w:val="000977C1"/>
    <w:rsid w:val="000A05D4"/>
    <w:rsid w:val="000A0A0A"/>
    <w:rsid w:val="000A0F0B"/>
    <w:rsid w:val="000A12F8"/>
    <w:rsid w:val="000A15E3"/>
    <w:rsid w:val="000A2368"/>
    <w:rsid w:val="000A2477"/>
    <w:rsid w:val="000A287A"/>
    <w:rsid w:val="000A2983"/>
    <w:rsid w:val="000A2E81"/>
    <w:rsid w:val="000A4775"/>
    <w:rsid w:val="000A5BE9"/>
    <w:rsid w:val="000A6177"/>
    <w:rsid w:val="000A6D3D"/>
    <w:rsid w:val="000A72B5"/>
    <w:rsid w:val="000B03ED"/>
    <w:rsid w:val="000B24A8"/>
    <w:rsid w:val="000B27C9"/>
    <w:rsid w:val="000B3286"/>
    <w:rsid w:val="000B4DCC"/>
    <w:rsid w:val="000B4F95"/>
    <w:rsid w:val="000B634F"/>
    <w:rsid w:val="000B691F"/>
    <w:rsid w:val="000B77BB"/>
    <w:rsid w:val="000B7CAF"/>
    <w:rsid w:val="000C01BF"/>
    <w:rsid w:val="000C03D6"/>
    <w:rsid w:val="000C10E4"/>
    <w:rsid w:val="000C32F4"/>
    <w:rsid w:val="000C522A"/>
    <w:rsid w:val="000C5309"/>
    <w:rsid w:val="000C6E6F"/>
    <w:rsid w:val="000C7297"/>
    <w:rsid w:val="000C754C"/>
    <w:rsid w:val="000D0708"/>
    <w:rsid w:val="000D36A5"/>
    <w:rsid w:val="000D3EC4"/>
    <w:rsid w:val="000D3F9A"/>
    <w:rsid w:val="000D46EE"/>
    <w:rsid w:val="000D572E"/>
    <w:rsid w:val="000D57AB"/>
    <w:rsid w:val="000D5E02"/>
    <w:rsid w:val="000E23A5"/>
    <w:rsid w:val="000E2AA4"/>
    <w:rsid w:val="000E2CD8"/>
    <w:rsid w:val="000E2E69"/>
    <w:rsid w:val="000E2E90"/>
    <w:rsid w:val="000E31F4"/>
    <w:rsid w:val="000E32D4"/>
    <w:rsid w:val="000E3412"/>
    <w:rsid w:val="000E3C52"/>
    <w:rsid w:val="000E4E9E"/>
    <w:rsid w:val="000E506C"/>
    <w:rsid w:val="000E56AE"/>
    <w:rsid w:val="000E5CE3"/>
    <w:rsid w:val="000E5D25"/>
    <w:rsid w:val="000E71B7"/>
    <w:rsid w:val="000E7592"/>
    <w:rsid w:val="000E76F8"/>
    <w:rsid w:val="000E77C5"/>
    <w:rsid w:val="000E7904"/>
    <w:rsid w:val="000E7D03"/>
    <w:rsid w:val="000F05A5"/>
    <w:rsid w:val="000F0B02"/>
    <w:rsid w:val="000F0E3C"/>
    <w:rsid w:val="000F1804"/>
    <w:rsid w:val="000F3BCD"/>
    <w:rsid w:val="000F4C6A"/>
    <w:rsid w:val="000F4D4E"/>
    <w:rsid w:val="000F5012"/>
    <w:rsid w:val="000F56C1"/>
    <w:rsid w:val="000F5D18"/>
    <w:rsid w:val="000F6E1B"/>
    <w:rsid w:val="000F7EB8"/>
    <w:rsid w:val="001000F0"/>
    <w:rsid w:val="00102B48"/>
    <w:rsid w:val="00103EE9"/>
    <w:rsid w:val="0010418B"/>
    <w:rsid w:val="0010595A"/>
    <w:rsid w:val="00105AEE"/>
    <w:rsid w:val="001066CA"/>
    <w:rsid w:val="0010671C"/>
    <w:rsid w:val="001077A6"/>
    <w:rsid w:val="001079D7"/>
    <w:rsid w:val="00107DC0"/>
    <w:rsid w:val="00107E3E"/>
    <w:rsid w:val="001107B2"/>
    <w:rsid w:val="00111A24"/>
    <w:rsid w:val="00112F95"/>
    <w:rsid w:val="001134AF"/>
    <w:rsid w:val="00113FEE"/>
    <w:rsid w:val="001140B9"/>
    <w:rsid w:val="001140D3"/>
    <w:rsid w:val="0011501F"/>
    <w:rsid w:val="0011573C"/>
    <w:rsid w:val="00116642"/>
    <w:rsid w:val="001175B5"/>
    <w:rsid w:val="001175D7"/>
    <w:rsid w:val="00117FE2"/>
    <w:rsid w:val="0012035F"/>
    <w:rsid w:val="001209EE"/>
    <w:rsid w:val="00120C22"/>
    <w:rsid w:val="00121454"/>
    <w:rsid w:val="00121EF9"/>
    <w:rsid w:val="00122D82"/>
    <w:rsid w:val="001237F1"/>
    <w:rsid w:val="00125447"/>
    <w:rsid w:val="00126471"/>
    <w:rsid w:val="0012651D"/>
    <w:rsid w:val="001274AA"/>
    <w:rsid w:val="00127E81"/>
    <w:rsid w:val="00127F65"/>
    <w:rsid w:val="0013009D"/>
    <w:rsid w:val="001305F2"/>
    <w:rsid w:val="00132313"/>
    <w:rsid w:val="00132D76"/>
    <w:rsid w:val="00133B98"/>
    <w:rsid w:val="00133DC0"/>
    <w:rsid w:val="00133DC3"/>
    <w:rsid w:val="0013455D"/>
    <w:rsid w:val="00134A5A"/>
    <w:rsid w:val="0013553B"/>
    <w:rsid w:val="00137D71"/>
    <w:rsid w:val="001409CF"/>
    <w:rsid w:val="001409F4"/>
    <w:rsid w:val="00141A19"/>
    <w:rsid w:val="001420AF"/>
    <w:rsid w:val="00142B96"/>
    <w:rsid w:val="0014328A"/>
    <w:rsid w:val="00143450"/>
    <w:rsid w:val="001438A5"/>
    <w:rsid w:val="00143D00"/>
    <w:rsid w:val="00143E0C"/>
    <w:rsid w:val="00144773"/>
    <w:rsid w:val="00144B20"/>
    <w:rsid w:val="00144C03"/>
    <w:rsid w:val="00146A7E"/>
    <w:rsid w:val="00146B30"/>
    <w:rsid w:val="00146B3D"/>
    <w:rsid w:val="0014766E"/>
    <w:rsid w:val="001479EE"/>
    <w:rsid w:val="00150539"/>
    <w:rsid w:val="00150642"/>
    <w:rsid w:val="00150904"/>
    <w:rsid w:val="00150C17"/>
    <w:rsid w:val="00150F2E"/>
    <w:rsid w:val="001510B5"/>
    <w:rsid w:val="00154205"/>
    <w:rsid w:val="00154332"/>
    <w:rsid w:val="00154725"/>
    <w:rsid w:val="00155F9B"/>
    <w:rsid w:val="001567D6"/>
    <w:rsid w:val="00157147"/>
    <w:rsid w:val="00157DC0"/>
    <w:rsid w:val="00157DDF"/>
    <w:rsid w:val="00160CDA"/>
    <w:rsid w:val="00160D9A"/>
    <w:rsid w:val="00161373"/>
    <w:rsid w:val="00161498"/>
    <w:rsid w:val="00161F92"/>
    <w:rsid w:val="00161FB5"/>
    <w:rsid w:val="0016252A"/>
    <w:rsid w:val="00162B19"/>
    <w:rsid w:val="00163053"/>
    <w:rsid w:val="00163EBB"/>
    <w:rsid w:val="0016469C"/>
    <w:rsid w:val="00165FCD"/>
    <w:rsid w:val="00167DE1"/>
    <w:rsid w:val="00167EC7"/>
    <w:rsid w:val="001701EB"/>
    <w:rsid w:val="00170D36"/>
    <w:rsid w:val="00171AEB"/>
    <w:rsid w:val="00171EE7"/>
    <w:rsid w:val="00171FEF"/>
    <w:rsid w:val="001725AF"/>
    <w:rsid w:val="00172761"/>
    <w:rsid w:val="00174F74"/>
    <w:rsid w:val="001763C9"/>
    <w:rsid w:val="00176A7D"/>
    <w:rsid w:val="001809D5"/>
    <w:rsid w:val="00181170"/>
    <w:rsid w:val="00181511"/>
    <w:rsid w:val="001815AC"/>
    <w:rsid w:val="00181B89"/>
    <w:rsid w:val="0018204D"/>
    <w:rsid w:val="001827BE"/>
    <w:rsid w:val="001831A3"/>
    <w:rsid w:val="00183D3A"/>
    <w:rsid w:val="001853D2"/>
    <w:rsid w:val="00185ED1"/>
    <w:rsid w:val="001863DA"/>
    <w:rsid w:val="00187947"/>
    <w:rsid w:val="00187CDD"/>
    <w:rsid w:val="00192685"/>
    <w:rsid w:val="001927F9"/>
    <w:rsid w:val="00194A13"/>
    <w:rsid w:val="00194E99"/>
    <w:rsid w:val="00196C78"/>
    <w:rsid w:val="00197B9F"/>
    <w:rsid w:val="001A0082"/>
    <w:rsid w:val="001A0865"/>
    <w:rsid w:val="001A0F24"/>
    <w:rsid w:val="001A1183"/>
    <w:rsid w:val="001A145E"/>
    <w:rsid w:val="001A3DF0"/>
    <w:rsid w:val="001A5DEF"/>
    <w:rsid w:val="001A7267"/>
    <w:rsid w:val="001A7D12"/>
    <w:rsid w:val="001B1CF2"/>
    <w:rsid w:val="001B23A6"/>
    <w:rsid w:val="001B246C"/>
    <w:rsid w:val="001B3AC7"/>
    <w:rsid w:val="001B3BF4"/>
    <w:rsid w:val="001B40AF"/>
    <w:rsid w:val="001B5D2D"/>
    <w:rsid w:val="001B60E4"/>
    <w:rsid w:val="001B77EF"/>
    <w:rsid w:val="001B7F6D"/>
    <w:rsid w:val="001C07BC"/>
    <w:rsid w:val="001C0B77"/>
    <w:rsid w:val="001C0BAC"/>
    <w:rsid w:val="001C0E57"/>
    <w:rsid w:val="001C2715"/>
    <w:rsid w:val="001C2F92"/>
    <w:rsid w:val="001C4C3D"/>
    <w:rsid w:val="001C57D2"/>
    <w:rsid w:val="001C6230"/>
    <w:rsid w:val="001C705C"/>
    <w:rsid w:val="001C7492"/>
    <w:rsid w:val="001D0601"/>
    <w:rsid w:val="001D0698"/>
    <w:rsid w:val="001D096F"/>
    <w:rsid w:val="001D1251"/>
    <w:rsid w:val="001D1DEB"/>
    <w:rsid w:val="001D22E4"/>
    <w:rsid w:val="001D3182"/>
    <w:rsid w:val="001D3885"/>
    <w:rsid w:val="001D3D38"/>
    <w:rsid w:val="001D3E1F"/>
    <w:rsid w:val="001D4771"/>
    <w:rsid w:val="001D4F08"/>
    <w:rsid w:val="001D54C8"/>
    <w:rsid w:val="001D5F49"/>
    <w:rsid w:val="001D606D"/>
    <w:rsid w:val="001D61AA"/>
    <w:rsid w:val="001D6BF9"/>
    <w:rsid w:val="001D6C6F"/>
    <w:rsid w:val="001E14D5"/>
    <w:rsid w:val="001E16F9"/>
    <w:rsid w:val="001E2239"/>
    <w:rsid w:val="001E2FD1"/>
    <w:rsid w:val="001E3FB5"/>
    <w:rsid w:val="001E4EC9"/>
    <w:rsid w:val="001E5804"/>
    <w:rsid w:val="001E68AC"/>
    <w:rsid w:val="001E7237"/>
    <w:rsid w:val="001E7CFE"/>
    <w:rsid w:val="001F005F"/>
    <w:rsid w:val="001F0778"/>
    <w:rsid w:val="001F0E6E"/>
    <w:rsid w:val="001F12B3"/>
    <w:rsid w:val="001F1AB8"/>
    <w:rsid w:val="001F203F"/>
    <w:rsid w:val="001F2098"/>
    <w:rsid w:val="001F24FF"/>
    <w:rsid w:val="001F2708"/>
    <w:rsid w:val="001F287A"/>
    <w:rsid w:val="001F2BFA"/>
    <w:rsid w:val="001F2C95"/>
    <w:rsid w:val="001F2CB0"/>
    <w:rsid w:val="001F2EC4"/>
    <w:rsid w:val="001F450F"/>
    <w:rsid w:val="001F4B82"/>
    <w:rsid w:val="001F552D"/>
    <w:rsid w:val="001F5CDE"/>
    <w:rsid w:val="001F63B6"/>
    <w:rsid w:val="001F7487"/>
    <w:rsid w:val="001F77CB"/>
    <w:rsid w:val="00200445"/>
    <w:rsid w:val="00200651"/>
    <w:rsid w:val="00200A5B"/>
    <w:rsid w:val="00201ABD"/>
    <w:rsid w:val="00201D82"/>
    <w:rsid w:val="00205F5B"/>
    <w:rsid w:val="00206D83"/>
    <w:rsid w:val="0021009B"/>
    <w:rsid w:val="00210DAF"/>
    <w:rsid w:val="00210F24"/>
    <w:rsid w:val="00210F7F"/>
    <w:rsid w:val="002116E8"/>
    <w:rsid w:val="00211702"/>
    <w:rsid w:val="00211C1B"/>
    <w:rsid w:val="00211E0C"/>
    <w:rsid w:val="00213AC3"/>
    <w:rsid w:val="00213EA5"/>
    <w:rsid w:val="00214D6C"/>
    <w:rsid w:val="00215544"/>
    <w:rsid w:val="0021575C"/>
    <w:rsid w:val="002159DC"/>
    <w:rsid w:val="00215BBC"/>
    <w:rsid w:val="0021658F"/>
    <w:rsid w:val="002165C7"/>
    <w:rsid w:val="0021693E"/>
    <w:rsid w:val="0021699F"/>
    <w:rsid w:val="00216D3D"/>
    <w:rsid w:val="00217908"/>
    <w:rsid w:val="00220399"/>
    <w:rsid w:val="00220491"/>
    <w:rsid w:val="0022073A"/>
    <w:rsid w:val="00220C89"/>
    <w:rsid w:val="00221042"/>
    <w:rsid w:val="00222B1F"/>
    <w:rsid w:val="00222FE4"/>
    <w:rsid w:val="00223663"/>
    <w:rsid w:val="00224794"/>
    <w:rsid w:val="002253AA"/>
    <w:rsid w:val="00226238"/>
    <w:rsid w:val="00226243"/>
    <w:rsid w:val="0023096F"/>
    <w:rsid w:val="00230BDD"/>
    <w:rsid w:val="00231B19"/>
    <w:rsid w:val="00232A15"/>
    <w:rsid w:val="00232C7E"/>
    <w:rsid w:val="00234220"/>
    <w:rsid w:val="002342A7"/>
    <w:rsid w:val="002344F7"/>
    <w:rsid w:val="00234F2F"/>
    <w:rsid w:val="00235644"/>
    <w:rsid w:val="00236BAB"/>
    <w:rsid w:val="00237654"/>
    <w:rsid w:val="00237A57"/>
    <w:rsid w:val="00237C4F"/>
    <w:rsid w:val="00237E04"/>
    <w:rsid w:val="00240139"/>
    <w:rsid w:val="00240B6B"/>
    <w:rsid w:val="00240ECC"/>
    <w:rsid w:val="00241638"/>
    <w:rsid w:val="002418E4"/>
    <w:rsid w:val="002423F3"/>
    <w:rsid w:val="00243ADC"/>
    <w:rsid w:val="00245733"/>
    <w:rsid w:val="00245D65"/>
    <w:rsid w:val="00246584"/>
    <w:rsid w:val="0024682B"/>
    <w:rsid w:val="00246C0F"/>
    <w:rsid w:val="0024783F"/>
    <w:rsid w:val="002500D9"/>
    <w:rsid w:val="0025231F"/>
    <w:rsid w:val="00252B40"/>
    <w:rsid w:val="00253A58"/>
    <w:rsid w:val="00253FBC"/>
    <w:rsid w:val="00255392"/>
    <w:rsid w:val="00255465"/>
    <w:rsid w:val="00255EE6"/>
    <w:rsid w:val="00256192"/>
    <w:rsid w:val="00256A1F"/>
    <w:rsid w:val="00256F58"/>
    <w:rsid w:val="002574C4"/>
    <w:rsid w:val="00257F75"/>
    <w:rsid w:val="00260FD6"/>
    <w:rsid w:val="00261744"/>
    <w:rsid w:val="002625E8"/>
    <w:rsid w:val="002640C5"/>
    <w:rsid w:val="002644DA"/>
    <w:rsid w:val="002646FE"/>
    <w:rsid w:val="00265123"/>
    <w:rsid w:val="00267378"/>
    <w:rsid w:val="00270209"/>
    <w:rsid w:val="00270BF8"/>
    <w:rsid w:val="0027295B"/>
    <w:rsid w:val="00272F49"/>
    <w:rsid w:val="00273169"/>
    <w:rsid w:val="00273A78"/>
    <w:rsid w:val="00273BCB"/>
    <w:rsid w:val="00275982"/>
    <w:rsid w:val="00276C8E"/>
    <w:rsid w:val="00276D16"/>
    <w:rsid w:val="00276D24"/>
    <w:rsid w:val="00276E0E"/>
    <w:rsid w:val="00277A31"/>
    <w:rsid w:val="00277A3F"/>
    <w:rsid w:val="00277EC6"/>
    <w:rsid w:val="002801DD"/>
    <w:rsid w:val="00280B0B"/>
    <w:rsid w:val="00281414"/>
    <w:rsid w:val="00281D15"/>
    <w:rsid w:val="00282780"/>
    <w:rsid w:val="00283D4B"/>
    <w:rsid w:val="002853CA"/>
    <w:rsid w:val="00285A24"/>
    <w:rsid w:val="0028626B"/>
    <w:rsid w:val="002874D9"/>
    <w:rsid w:val="00287655"/>
    <w:rsid w:val="00287CF3"/>
    <w:rsid w:val="00290C96"/>
    <w:rsid w:val="00291BAA"/>
    <w:rsid w:val="00291C48"/>
    <w:rsid w:val="0029292C"/>
    <w:rsid w:val="00293C10"/>
    <w:rsid w:val="002949AA"/>
    <w:rsid w:val="00294DB6"/>
    <w:rsid w:val="00295151"/>
    <w:rsid w:val="00295E2E"/>
    <w:rsid w:val="00296027"/>
    <w:rsid w:val="00296C83"/>
    <w:rsid w:val="002977C7"/>
    <w:rsid w:val="00297911"/>
    <w:rsid w:val="002A03E7"/>
    <w:rsid w:val="002A33D2"/>
    <w:rsid w:val="002A39AF"/>
    <w:rsid w:val="002A443F"/>
    <w:rsid w:val="002A490F"/>
    <w:rsid w:val="002A5107"/>
    <w:rsid w:val="002A519F"/>
    <w:rsid w:val="002A596C"/>
    <w:rsid w:val="002A6952"/>
    <w:rsid w:val="002A6E8E"/>
    <w:rsid w:val="002A75EF"/>
    <w:rsid w:val="002A777D"/>
    <w:rsid w:val="002B04C7"/>
    <w:rsid w:val="002B0761"/>
    <w:rsid w:val="002B0B85"/>
    <w:rsid w:val="002B0FA5"/>
    <w:rsid w:val="002B1208"/>
    <w:rsid w:val="002B12DC"/>
    <w:rsid w:val="002B15E0"/>
    <w:rsid w:val="002B2313"/>
    <w:rsid w:val="002B2CC9"/>
    <w:rsid w:val="002B3601"/>
    <w:rsid w:val="002B5248"/>
    <w:rsid w:val="002B534B"/>
    <w:rsid w:val="002B53C6"/>
    <w:rsid w:val="002B6755"/>
    <w:rsid w:val="002B7C0D"/>
    <w:rsid w:val="002B7EE6"/>
    <w:rsid w:val="002C09A2"/>
    <w:rsid w:val="002C0D73"/>
    <w:rsid w:val="002C1397"/>
    <w:rsid w:val="002C1799"/>
    <w:rsid w:val="002C1A34"/>
    <w:rsid w:val="002C1BEA"/>
    <w:rsid w:val="002C1C1B"/>
    <w:rsid w:val="002C2592"/>
    <w:rsid w:val="002C436A"/>
    <w:rsid w:val="002C4826"/>
    <w:rsid w:val="002C49AC"/>
    <w:rsid w:val="002C5055"/>
    <w:rsid w:val="002C62AB"/>
    <w:rsid w:val="002C66D8"/>
    <w:rsid w:val="002C69D5"/>
    <w:rsid w:val="002C704E"/>
    <w:rsid w:val="002D0B3A"/>
    <w:rsid w:val="002D0B63"/>
    <w:rsid w:val="002D22B1"/>
    <w:rsid w:val="002D2F93"/>
    <w:rsid w:val="002D31E3"/>
    <w:rsid w:val="002D4B28"/>
    <w:rsid w:val="002D4CE4"/>
    <w:rsid w:val="002D6F99"/>
    <w:rsid w:val="002E0AC0"/>
    <w:rsid w:val="002E12DD"/>
    <w:rsid w:val="002E1706"/>
    <w:rsid w:val="002E1E97"/>
    <w:rsid w:val="002E2B40"/>
    <w:rsid w:val="002E2C58"/>
    <w:rsid w:val="002E3A9C"/>
    <w:rsid w:val="002E44DE"/>
    <w:rsid w:val="002E4D33"/>
    <w:rsid w:val="002E5696"/>
    <w:rsid w:val="002E6823"/>
    <w:rsid w:val="002E6971"/>
    <w:rsid w:val="002E725E"/>
    <w:rsid w:val="002E7F9E"/>
    <w:rsid w:val="002F096F"/>
    <w:rsid w:val="002F0B16"/>
    <w:rsid w:val="002F1700"/>
    <w:rsid w:val="002F1CF4"/>
    <w:rsid w:val="002F1EE1"/>
    <w:rsid w:val="002F23B1"/>
    <w:rsid w:val="002F25AC"/>
    <w:rsid w:val="002F30B7"/>
    <w:rsid w:val="002F44C0"/>
    <w:rsid w:val="002F498B"/>
    <w:rsid w:val="002F5291"/>
    <w:rsid w:val="002F5984"/>
    <w:rsid w:val="002F6E8C"/>
    <w:rsid w:val="003006F2"/>
    <w:rsid w:val="00301B2B"/>
    <w:rsid w:val="00301B75"/>
    <w:rsid w:val="00301BB1"/>
    <w:rsid w:val="0030212A"/>
    <w:rsid w:val="00302C93"/>
    <w:rsid w:val="00303420"/>
    <w:rsid w:val="00303E01"/>
    <w:rsid w:val="003044A6"/>
    <w:rsid w:val="003045EA"/>
    <w:rsid w:val="00304847"/>
    <w:rsid w:val="00304BE7"/>
    <w:rsid w:val="00304BE8"/>
    <w:rsid w:val="00305665"/>
    <w:rsid w:val="00305CC3"/>
    <w:rsid w:val="003063B4"/>
    <w:rsid w:val="003069C9"/>
    <w:rsid w:val="00307A61"/>
    <w:rsid w:val="00310FEC"/>
    <w:rsid w:val="003119FD"/>
    <w:rsid w:val="00312AAE"/>
    <w:rsid w:val="00313736"/>
    <w:rsid w:val="00313D52"/>
    <w:rsid w:val="003156B4"/>
    <w:rsid w:val="00315B0C"/>
    <w:rsid w:val="00315B21"/>
    <w:rsid w:val="003178E9"/>
    <w:rsid w:val="00317C8F"/>
    <w:rsid w:val="003213A6"/>
    <w:rsid w:val="003213DE"/>
    <w:rsid w:val="00321721"/>
    <w:rsid w:val="00323003"/>
    <w:rsid w:val="00323EE5"/>
    <w:rsid w:val="003247E8"/>
    <w:rsid w:val="00324FD2"/>
    <w:rsid w:val="00325D70"/>
    <w:rsid w:val="00326074"/>
    <w:rsid w:val="00326930"/>
    <w:rsid w:val="003305BF"/>
    <w:rsid w:val="00330856"/>
    <w:rsid w:val="003316D7"/>
    <w:rsid w:val="00331A52"/>
    <w:rsid w:val="0033238E"/>
    <w:rsid w:val="0033264C"/>
    <w:rsid w:val="00332C07"/>
    <w:rsid w:val="00333648"/>
    <w:rsid w:val="00335690"/>
    <w:rsid w:val="0033607E"/>
    <w:rsid w:val="00336154"/>
    <w:rsid w:val="00337516"/>
    <w:rsid w:val="003410E1"/>
    <w:rsid w:val="00341E9B"/>
    <w:rsid w:val="0034291C"/>
    <w:rsid w:val="00342A35"/>
    <w:rsid w:val="00342EA9"/>
    <w:rsid w:val="00343013"/>
    <w:rsid w:val="003435AC"/>
    <w:rsid w:val="00343622"/>
    <w:rsid w:val="00343E0F"/>
    <w:rsid w:val="00343FC8"/>
    <w:rsid w:val="003441B2"/>
    <w:rsid w:val="00344811"/>
    <w:rsid w:val="00344A36"/>
    <w:rsid w:val="00345618"/>
    <w:rsid w:val="003456F7"/>
    <w:rsid w:val="003465EC"/>
    <w:rsid w:val="00346C25"/>
    <w:rsid w:val="00347BEF"/>
    <w:rsid w:val="00351833"/>
    <w:rsid w:val="00351BD8"/>
    <w:rsid w:val="00352875"/>
    <w:rsid w:val="00354D1E"/>
    <w:rsid w:val="00355136"/>
    <w:rsid w:val="003555C5"/>
    <w:rsid w:val="00355EE1"/>
    <w:rsid w:val="00357429"/>
    <w:rsid w:val="00357738"/>
    <w:rsid w:val="00357ABD"/>
    <w:rsid w:val="00360438"/>
    <w:rsid w:val="00361567"/>
    <w:rsid w:val="003615A0"/>
    <w:rsid w:val="003617C1"/>
    <w:rsid w:val="0036211B"/>
    <w:rsid w:val="003621F5"/>
    <w:rsid w:val="00363ABA"/>
    <w:rsid w:val="00364209"/>
    <w:rsid w:val="00364792"/>
    <w:rsid w:val="0036548A"/>
    <w:rsid w:val="003705B1"/>
    <w:rsid w:val="00370B42"/>
    <w:rsid w:val="00372373"/>
    <w:rsid w:val="003727B5"/>
    <w:rsid w:val="00373DB4"/>
    <w:rsid w:val="0037442E"/>
    <w:rsid w:val="00375BD3"/>
    <w:rsid w:val="00377001"/>
    <w:rsid w:val="0037702B"/>
    <w:rsid w:val="00377512"/>
    <w:rsid w:val="003777E2"/>
    <w:rsid w:val="00377A69"/>
    <w:rsid w:val="00377AB9"/>
    <w:rsid w:val="00377ADF"/>
    <w:rsid w:val="00377F5F"/>
    <w:rsid w:val="003803F1"/>
    <w:rsid w:val="0038086B"/>
    <w:rsid w:val="00382035"/>
    <w:rsid w:val="00384123"/>
    <w:rsid w:val="0038475D"/>
    <w:rsid w:val="003861F1"/>
    <w:rsid w:val="00386C24"/>
    <w:rsid w:val="00386E5E"/>
    <w:rsid w:val="00387AD0"/>
    <w:rsid w:val="00390D68"/>
    <w:rsid w:val="0039130A"/>
    <w:rsid w:val="00391695"/>
    <w:rsid w:val="00391E8E"/>
    <w:rsid w:val="00394AFC"/>
    <w:rsid w:val="00395058"/>
    <w:rsid w:val="00395733"/>
    <w:rsid w:val="00395D3A"/>
    <w:rsid w:val="00395E9A"/>
    <w:rsid w:val="0039777C"/>
    <w:rsid w:val="00397E84"/>
    <w:rsid w:val="00397FF0"/>
    <w:rsid w:val="003A2445"/>
    <w:rsid w:val="003A25D7"/>
    <w:rsid w:val="003A2A60"/>
    <w:rsid w:val="003A4ACF"/>
    <w:rsid w:val="003A5A85"/>
    <w:rsid w:val="003A5F2B"/>
    <w:rsid w:val="003A6006"/>
    <w:rsid w:val="003A608E"/>
    <w:rsid w:val="003A69AA"/>
    <w:rsid w:val="003A7260"/>
    <w:rsid w:val="003A726C"/>
    <w:rsid w:val="003B1D6D"/>
    <w:rsid w:val="003B423A"/>
    <w:rsid w:val="003B62D1"/>
    <w:rsid w:val="003B77DC"/>
    <w:rsid w:val="003C0046"/>
    <w:rsid w:val="003C1BDA"/>
    <w:rsid w:val="003C2C0F"/>
    <w:rsid w:val="003C4AB6"/>
    <w:rsid w:val="003C4AC1"/>
    <w:rsid w:val="003C4BC6"/>
    <w:rsid w:val="003C4DD3"/>
    <w:rsid w:val="003C5342"/>
    <w:rsid w:val="003C583F"/>
    <w:rsid w:val="003C64F4"/>
    <w:rsid w:val="003C6646"/>
    <w:rsid w:val="003C7C15"/>
    <w:rsid w:val="003D082D"/>
    <w:rsid w:val="003D140F"/>
    <w:rsid w:val="003D1AF6"/>
    <w:rsid w:val="003D288D"/>
    <w:rsid w:val="003D4050"/>
    <w:rsid w:val="003D4528"/>
    <w:rsid w:val="003D488B"/>
    <w:rsid w:val="003D489A"/>
    <w:rsid w:val="003D4A78"/>
    <w:rsid w:val="003D4FAB"/>
    <w:rsid w:val="003D4FD2"/>
    <w:rsid w:val="003D61C2"/>
    <w:rsid w:val="003D77BD"/>
    <w:rsid w:val="003E0250"/>
    <w:rsid w:val="003E07CA"/>
    <w:rsid w:val="003E0A30"/>
    <w:rsid w:val="003E0CE8"/>
    <w:rsid w:val="003E161A"/>
    <w:rsid w:val="003E1C2D"/>
    <w:rsid w:val="003E2410"/>
    <w:rsid w:val="003E30F4"/>
    <w:rsid w:val="003E38F0"/>
    <w:rsid w:val="003E3D0D"/>
    <w:rsid w:val="003E415F"/>
    <w:rsid w:val="003E4F72"/>
    <w:rsid w:val="003E71C8"/>
    <w:rsid w:val="003E7BCD"/>
    <w:rsid w:val="003E7E41"/>
    <w:rsid w:val="003F1327"/>
    <w:rsid w:val="003F1438"/>
    <w:rsid w:val="003F2606"/>
    <w:rsid w:val="003F364F"/>
    <w:rsid w:val="003F39D4"/>
    <w:rsid w:val="003F40EF"/>
    <w:rsid w:val="003F4BCB"/>
    <w:rsid w:val="003F4C54"/>
    <w:rsid w:val="003F4DA0"/>
    <w:rsid w:val="003F56E1"/>
    <w:rsid w:val="003F672E"/>
    <w:rsid w:val="003F6748"/>
    <w:rsid w:val="003F6EC4"/>
    <w:rsid w:val="003F7D76"/>
    <w:rsid w:val="00400513"/>
    <w:rsid w:val="004005E3"/>
    <w:rsid w:val="004006AE"/>
    <w:rsid w:val="00402179"/>
    <w:rsid w:val="004030DC"/>
    <w:rsid w:val="004037A6"/>
    <w:rsid w:val="00404AF3"/>
    <w:rsid w:val="0040504B"/>
    <w:rsid w:val="00405C3D"/>
    <w:rsid w:val="004068C5"/>
    <w:rsid w:val="0040793C"/>
    <w:rsid w:val="00407B6F"/>
    <w:rsid w:val="00410123"/>
    <w:rsid w:val="004103E4"/>
    <w:rsid w:val="004107C1"/>
    <w:rsid w:val="00414B9F"/>
    <w:rsid w:val="0041566A"/>
    <w:rsid w:val="0041587C"/>
    <w:rsid w:val="00416003"/>
    <w:rsid w:val="00420738"/>
    <w:rsid w:val="00420CAA"/>
    <w:rsid w:val="0042116B"/>
    <w:rsid w:val="00421B77"/>
    <w:rsid w:val="00421C92"/>
    <w:rsid w:val="00422558"/>
    <w:rsid w:val="004229E0"/>
    <w:rsid w:val="00422A99"/>
    <w:rsid w:val="00422DC1"/>
    <w:rsid w:val="00422E36"/>
    <w:rsid w:val="0042316D"/>
    <w:rsid w:val="00424035"/>
    <w:rsid w:val="00424060"/>
    <w:rsid w:val="004247FB"/>
    <w:rsid w:val="00424AA0"/>
    <w:rsid w:val="00424C59"/>
    <w:rsid w:val="004254F1"/>
    <w:rsid w:val="0042667D"/>
    <w:rsid w:val="004266B8"/>
    <w:rsid w:val="00427A70"/>
    <w:rsid w:val="00427CFC"/>
    <w:rsid w:val="004328C1"/>
    <w:rsid w:val="004334DE"/>
    <w:rsid w:val="0043360C"/>
    <w:rsid w:val="00434234"/>
    <w:rsid w:val="0043521F"/>
    <w:rsid w:val="0043559B"/>
    <w:rsid w:val="00435AA4"/>
    <w:rsid w:val="00436252"/>
    <w:rsid w:val="004363DC"/>
    <w:rsid w:val="00437584"/>
    <w:rsid w:val="00437CF6"/>
    <w:rsid w:val="0044016F"/>
    <w:rsid w:val="0044125C"/>
    <w:rsid w:val="00441435"/>
    <w:rsid w:val="0044217E"/>
    <w:rsid w:val="0044219C"/>
    <w:rsid w:val="004428E4"/>
    <w:rsid w:val="00443F27"/>
    <w:rsid w:val="0044423E"/>
    <w:rsid w:val="004444D3"/>
    <w:rsid w:val="004445B6"/>
    <w:rsid w:val="004446C6"/>
    <w:rsid w:val="004459CB"/>
    <w:rsid w:val="00446E85"/>
    <w:rsid w:val="004471AD"/>
    <w:rsid w:val="00447B68"/>
    <w:rsid w:val="00450E8F"/>
    <w:rsid w:val="004511BD"/>
    <w:rsid w:val="00451AAD"/>
    <w:rsid w:val="00452B00"/>
    <w:rsid w:val="0045330E"/>
    <w:rsid w:val="00453413"/>
    <w:rsid w:val="004538F0"/>
    <w:rsid w:val="00453A1B"/>
    <w:rsid w:val="004545AB"/>
    <w:rsid w:val="0045475F"/>
    <w:rsid w:val="0045487D"/>
    <w:rsid w:val="00454EFF"/>
    <w:rsid w:val="00455132"/>
    <w:rsid w:val="00456B06"/>
    <w:rsid w:val="00456E7D"/>
    <w:rsid w:val="0045757D"/>
    <w:rsid w:val="00460388"/>
    <w:rsid w:val="00461B1F"/>
    <w:rsid w:val="00461BE6"/>
    <w:rsid w:val="004626B7"/>
    <w:rsid w:val="004630CC"/>
    <w:rsid w:val="00463683"/>
    <w:rsid w:val="0046370C"/>
    <w:rsid w:val="00463D50"/>
    <w:rsid w:val="00464596"/>
    <w:rsid w:val="004649B7"/>
    <w:rsid w:val="00465144"/>
    <w:rsid w:val="0046526C"/>
    <w:rsid w:val="004653E0"/>
    <w:rsid w:val="00465885"/>
    <w:rsid w:val="00466538"/>
    <w:rsid w:val="0046656C"/>
    <w:rsid w:val="004703DB"/>
    <w:rsid w:val="00470FDF"/>
    <w:rsid w:val="00472C15"/>
    <w:rsid w:val="00473003"/>
    <w:rsid w:val="0047312F"/>
    <w:rsid w:val="004740F8"/>
    <w:rsid w:val="0047582A"/>
    <w:rsid w:val="00477D8B"/>
    <w:rsid w:val="00480755"/>
    <w:rsid w:val="00480C0F"/>
    <w:rsid w:val="0048302B"/>
    <w:rsid w:val="004832A0"/>
    <w:rsid w:val="00483741"/>
    <w:rsid w:val="0048489F"/>
    <w:rsid w:val="004857EC"/>
    <w:rsid w:val="00485A3B"/>
    <w:rsid w:val="00486346"/>
    <w:rsid w:val="00487625"/>
    <w:rsid w:val="004907EF"/>
    <w:rsid w:val="00491893"/>
    <w:rsid w:val="00491BA0"/>
    <w:rsid w:val="00491FB6"/>
    <w:rsid w:val="004959EE"/>
    <w:rsid w:val="00495C81"/>
    <w:rsid w:val="0049639C"/>
    <w:rsid w:val="0049646F"/>
    <w:rsid w:val="00496569"/>
    <w:rsid w:val="00497E2D"/>
    <w:rsid w:val="004A05C5"/>
    <w:rsid w:val="004A08F2"/>
    <w:rsid w:val="004A0FCE"/>
    <w:rsid w:val="004A1531"/>
    <w:rsid w:val="004A2506"/>
    <w:rsid w:val="004A2BC7"/>
    <w:rsid w:val="004A3424"/>
    <w:rsid w:val="004A3BA2"/>
    <w:rsid w:val="004A429C"/>
    <w:rsid w:val="004A43A3"/>
    <w:rsid w:val="004A5F93"/>
    <w:rsid w:val="004A684A"/>
    <w:rsid w:val="004A74B6"/>
    <w:rsid w:val="004A7C59"/>
    <w:rsid w:val="004A7F92"/>
    <w:rsid w:val="004B0897"/>
    <w:rsid w:val="004B0C2E"/>
    <w:rsid w:val="004B0C7D"/>
    <w:rsid w:val="004B227C"/>
    <w:rsid w:val="004B2712"/>
    <w:rsid w:val="004B2E08"/>
    <w:rsid w:val="004B3795"/>
    <w:rsid w:val="004B39C9"/>
    <w:rsid w:val="004B423D"/>
    <w:rsid w:val="004B4A2B"/>
    <w:rsid w:val="004B5EA1"/>
    <w:rsid w:val="004B5F94"/>
    <w:rsid w:val="004C0C8D"/>
    <w:rsid w:val="004C1011"/>
    <w:rsid w:val="004C1048"/>
    <w:rsid w:val="004C1360"/>
    <w:rsid w:val="004C201B"/>
    <w:rsid w:val="004C239A"/>
    <w:rsid w:val="004C24A6"/>
    <w:rsid w:val="004C2600"/>
    <w:rsid w:val="004C3270"/>
    <w:rsid w:val="004C3334"/>
    <w:rsid w:val="004C49CE"/>
    <w:rsid w:val="004C4C40"/>
    <w:rsid w:val="004C4DF7"/>
    <w:rsid w:val="004D0659"/>
    <w:rsid w:val="004D06F3"/>
    <w:rsid w:val="004D0F38"/>
    <w:rsid w:val="004D1372"/>
    <w:rsid w:val="004D18EC"/>
    <w:rsid w:val="004D1A75"/>
    <w:rsid w:val="004D42F5"/>
    <w:rsid w:val="004D44EF"/>
    <w:rsid w:val="004D488E"/>
    <w:rsid w:val="004D5304"/>
    <w:rsid w:val="004D5AF0"/>
    <w:rsid w:val="004D668F"/>
    <w:rsid w:val="004D6840"/>
    <w:rsid w:val="004D6EE9"/>
    <w:rsid w:val="004D71D6"/>
    <w:rsid w:val="004D7AEC"/>
    <w:rsid w:val="004E0DE8"/>
    <w:rsid w:val="004E15A5"/>
    <w:rsid w:val="004E1836"/>
    <w:rsid w:val="004E2951"/>
    <w:rsid w:val="004E3067"/>
    <w:rsid w:val="004E6866"/>
    <w:rsid w:val="004E6BC0"/>
    <w:rsid w:val="004E6E26"/>
    <w:rsid w:val="004E7DD0"/>
    <w:rsid w:val="004F0939"/>
    <w:rsid w:val="004F0C9D"/>
    <w:rsid w:val="004F1B7C"/>
    <w:rsid w:val="004F250B"/>
    <w:rsid w:val="004F3C45"/>
    <w:rsid w:val="004F402C"/>
    <w:rsid w:val="004F40DB"/>
    <w:rsid w:val="004F4BDE"/>
    <w:rsid w:val="004F5A73"/>
    <w:rsid w:val="004F5D53"/>
    <w:rsid w:val="004F70DF"/>
    <w:rsid w:val="004F757C"/>
    <w:rsid w:val="004F7BC6"/>
    <w:rsid w:val="0050012E"/>
    <w:rsid w:val="0050093A"/>
    <w:rsid w:val="005011AF"/>
    <w:rsid w:val="005018BB"/>
    <w:rsid w:val="00503224"/>
    <w:rsid w:val="0050352A"/>
    <w:rsid w:val="005040BD"/>
    <w:rsid w:val="00504531"/>
    <w:rsid w:val="00504E50"/>
    <w:rsid w:val="00504FC3"/>
    <w:rsid w:val="0051001C"/>
    <w:rsid w:val="0051195C"/>
    <w:rsid w:val="00515156"/>
    <w:rsid w:val="0051570B"/>
    <w:rsid w:val="00516F7F"/>
    <w:rsid w:val="00517953"/>
    <w:rsid w:val="00517B93"/>
    <w:rsid w:val="0052033E"/>
    <w:rsid w:val="005210D7"/>
    <w:rsid w:val="00522F1F"/>
    <w:rsid w:val="00523A9C"/>
    <w:rsid w:val="00524088"/>
    <w:rsid w:val="005248BC"/>
    <w:rsid w:val="00524E82"/>
    <w:rsid w:val="00526896"/>
    <w:rsid w:val="00526AD7"/>
    <w:rsid w:val="005278E3"/>
    <w:rsid w:val="00530967"/>
    <w:rsid w:val="00530D7E"/>
    <w:rsid w:val="00530FF9"/>
    <w:rsid w:val="005310E5"/>
    <w:rsid w:val="0053193B"/>
    <w:rsid w:val="00531B70"/>
    <w:rsid w:val="00531C77"/>
    <w:rsid w:val="00531CB7"/>
    <w:rsid w:val="00532272"/>
    <w:rsid w:val="00532B44"/>
    <w:rsid w:val="0053324A"/>
    <w:rsid w:val="00534582"/>
    <w:rsid w:val="00534979"/>
    <w:rsid w:val="00534B33"/>
    <w:rsid w:val="00535219"/>
    <w:rsid w:val="0053616C"/>
    <w:rsid w:val="00536446"/>
    <w:rsid w:val="005364AC"/>
    <w:rsid w:val="0053747C"/>
    <w:rsid w:val="00541387"/>
    <w:rsid w:val="00541834"/>
    <w:rsid w:val="00541C1B"/>
    <w:rsid w:val="0054246D"/>
    <w:rsid w:val="005431D9"/>
    <w:rsid w:val="0054396A"/>
    <w:rsid w:val="00543A2B"/>
    <w:rsid w:val="00545219"/>
    <w:rsid w:val="00547384"/>
    <w:rsid w:val="00547777"/>
    <w:rsid w:val="00547D12"/>
    <w:rsid w:val="00550335"/>
    <w:rsid w:val="0055071F"/>
    <w:rsid w:val="00551F41"/>
    <w:rsid w:val="00552B29"/>
    <w:rsid w:val="00553D44"/>
    <w:rsid w:val="005543E6"/>
    <w:rsid w:val="00555997"/>
    <w:rsid w:val="005559CC"/>
    <w:rsid w:val="00555DB4"/>
    <w:rsid w:val="00556EDA"/>
    <w:rsid w:val="00560164"/>
    <w:rsid w:val="00560F3F"/>
    <w:rsid w:val="00561783"/>
    <w:rsid w:val="00561B0E"/>
    <w:rsid w:val="00562782"/>
    <w:rsid w:val="005640B3"/>
    <w:rsid w:val="005640FA"/>
    <w:rsid w:val="005648B1"/>
    <w:rsid w:val="00564977"/>
    <w:rsid w:val="00564F27"/>
    <w:rsid w:val="00565FF2"/>
    <w:rsid w:val="00566716"/>
    <w:rsid w:val="00566ECE"/>
    <w:rsid w:val="00567F05"/>
    <w:rsid w:val="005707BF"/>
    <w:rsid w:val="0057444B"/>
    <w:rsid w:val="005747AD"/>
    <w:rsid w:val="00574DD6"/>
    <w:rsid w:val="00575118"/>
    <w:rsid w:val="00576338"/>
    <w:rsid w:val="00576A8E"/>
    <w:rsid w:val="0058005F"/>
    <w:rsid w:val="0058011E"/>
    <w:rsid w:val="005808EC"/>
    <w:rsid w:val="00583656"/>
    <w:rsid w:val="00584092"/>
    <w:rsid w:val="005842D6"/>
    <w:rsid w:val="00584C96"/>
    <w:rsid w:val="005851F7"/>
    <w:rsid w:val="00587723"/>
    <w:rsid w:val="00587DD5"/>
    <w:rsid w:val="0059014D"/>
    <w:rsid w:val="00590A9F"/>
    <w:rsid w:val="0059147F"/>
    <w:rsid w:val="00591908"/>
    <w:rsid w:val="0059215D"/>
    <w:rsid w:val="0059233B"/>
    <w:rsid w:val="00592F20"/>
    <w:rsid w:val="00592F72"/>
    <w:rsid w:val="0059320A"/>
    <w:rsid w:val="005935C8"/>
    <w:rsid w:val="00593AE5"/>
    <w:rsid w:val="00594B03"/>
    <w:rsid w:val="00595414"/>
    <w:rsid w:val="0059706D"/>
    <w:rsid w:val="005973A7"/>
    <w:rsid w:val="005A05A0"/>
    <w:rsid w:val="005A2CAE"/>
    <w:rsid w:val="005A3C2F"/>
    <w:rsid w:val="005A4672"/>
    <w:rsid w:val="005A49DA"/>
    <w:rsid w:val="005A561D"/>
    <w:rsid w:val="005A6C93"/>
    <w:rsid w:val="005B147E"/>
    <w:rsid w:val="005B1E98"/>
    <w:rsid w:val="005B2306"/>
    <w:rsid w:val="005B2F63"/>
    <w:rsid w:val="005B55ED"/>
    <w:rsid w:val="005B5D59"/>
    <w:rsid w:val="005B6A89"/>
    <w:rsid w:val="005B6BE5"/>
    <w:rsid w:val="005B7C60"/>
    <w:rsid w:val="005C076E"/>
    <w:rsid w:val="005C099C"/>
    <w:rsid w:val="005C1B5A"/>
    <w:rsid w:val="005C245A"/>
    <w:rsid w:val="005C4ACA"/>
    <w:rsid w:val="005C4AE7"/>
    <w:rsid w:val="005C4B8A"/>
    <w:rsid w:val="005C60EA"/>
    <w:rsid w:val="005C6CFA"/>
    <w:rsid w:val="005C709B"/>
    <w:rsid w:val="005C73B6"/>
    <w:rsid w:val="005C77C6"/>
    <w:rsid w:val="005C7E6E"/>
    <w:rsid w:val="005D02CC"/>
    <w:rsid w:val="005D0474"/>
    <w:rsid w:val="005D4319"/>
    <w:rsid w:val="005D43DF"/>
    <w:rsid w:val="005D4F0B"/>
    <w:rsid w:val="005D7CFD"/>
    <w:rsid w:val="005E17BF"/>
    <w:rsid w:val="005E1F0A"/>
    <w:rsid w:val="005E1F7C"/>
    <w:rsid w:val="005E30C6"/>
    <w:rsid w:val="005E30F9"/>
    <w:rsid w:val="005E3243"/>
    <w:rsid w:val="005E423E"/>
    <w:rsid w:val="005E50FC"/>
    <w:rsid w:val="005E66F4"/>
    <w:rsid w:val="005F0D07"/>
    <w:rsid w:val="005F15B2"/>
    <w:rsid w:val="005F1DA2"/>
    <w:rsid w:val="005F288B"/>
    <w:rsid w:val="005F3040"/>
    <w:rsid w:val="005F3EF8"/>
    <w:rsid w:val="005F57FA"/>
    <w:rsid w:val="005F707C"/>
    <w:rsid w:val="005F760B"/>
    <w:rsid w:val="0060020E"/>
    <w:rsid w:val="00600698"/>
    <w:rsid w:val="00600DA9"/>
    <w:rsid w:val="00601183"/>
    <w:rsid w:val="006017C2"/>
    <w:rsid w:val="00601E39"/>
    <w:rsid w:val="00602020"/>
    <w:rsid w:val="006043CF"/>
    <w:rsid w:val="006079B8"/>
    <w:rsid w:val="00607E9A"/>
    <w:rsid w:val="006101E7"/>
    <w:rsid w:val="006102D1"/>
    <w:rsid w:val="006109D0"/>
    <w:rsid w:val="00610AAD"/>
    <w:rsid w:val="00614AD2"/>
    <w:rsid w:val="00614B88"/>
    <w:rsid w:val="00614BD0"/>
    <w:rsid w:val="0061652A"/>
    <w:rsid w:val="00616BB4"/>
    <w:rsid w:val="006174BC"/>
    <w:rsid w:val="00617E66"/>
    <w:rsid w:val="006200D1"/>
    <w:rsid w:val="006212D5"/>
    <w:rsid w:val="00621A65"/>
    <w:rsid w:val="00622CE9"/>
    <w:rsid w:val="00622F49"/>
    <w:rsid w:val="00623277"/>
    <w:rsid w:val="006244C9"/>
    <w:rsid w:val="00624CF1"/>
    <w:rsid w:val="0062555A"/>
    <w:rsid w:val="00627524"/>
    <w:rsid w:val="0062754F"/>
    <w:rsid w:val="00627B7A"/>
    <w:rsid w:val="00633EF4"/>
    <w:rsid w:val="00634E1D"/>
    <w:rsid w:val="00634FDD"/>
    <w:rsid w:val="0063539B"/>
    <w:rsid w:val="00635ABC"/>
    <w:rsid w:val="00637862"/>
    <w:rsid w:val="006405A4"/>
    <w:rsid w:val="00640E79"/>
    <w:rsid w:val="006412BB"/>
    <w:rsid w:val="00641B44"/>
    <w:rsid w:val="00641EB0"/>
    <w:rsid w:val="00641F35"/>
    <w:rsid w:val="006428BA"/>
    <w:rsid w:val="006436CA"/>
    <w:rsid w:val="006440B3"/>
    <w:rsid w:val="00644C7C"/>
    <w:rsid w:val="006450AA"/>
    <w:rsid w:val="00645759"/>
    <w:rsid w:val="00645FA3"/>
    <w:rsid w:val="00646FE5"/>
    <w:rsid w:val="00647195"/>
    <w:rsid w:val="00647F9B"/>
    <w:rsid w:val="006502F7"/>
    <w:rsid w:val="00650FDA"/>
    <w:rsid w:val="006510D3"/>
    <w:rsid w:val="00651478"/>
    <w:rsid w:val="00651C11"/>
    <w:rsid w:val="0065347F"/>
    <w:rsid w:val="00653513"/>
    <w:rsid w:val="00654C9D"/>
    <w:rsid w:val="00654F5A"/>
    <w:rsid w:val="006569F7"/>
    <w:rsid w:val="006574B9"/>
    <w:rsid w:val="00657BC2"/>
    <w:rsid w:val="006609AE"/>
    <w:rsid w:val="00660ED3"/>
    <w:rsid w:val="00660F07"/>
    <w:rsid w:val="00661344"/>
    <w:rsid w:val="006625D4"/>
    <w:rsid w:val="0066310C"/>
    <w:rsid w:val="006634B8"/>
    <w:rsid w:val="00664C0F"/>
    <w:rsid w:val="0066527B"/>
    <w:rsid w:val="0066749D"/>
    <w:rsid w:val="00667B66"/>
    <w:rsid w:val="00670597"/>
    <w:rsid w:val="00671BB7"/>
    <w:rsid w:val="00671C8F"/>
    <w:rsid w:val="00671CCB"/>
    <w:rsid w:val="00673380"/>
    <w:rsid w:val="00673399"/>
    <w:rsid w:val="0067353D"/>
    <w:rsid w:val="006738CE"/>
    <w:rsid w:val="006739AC"/>
    <w:rsid w:val="00673A6D"/>
    <w:rsid w:val="00673C84"/>
    <w:rsid w:val="0067415F"/>
    <w:rsid w:val="00676491"/>
    <w:rsid w:val="00676EE8"/>
    <w:rsid w:val="00677AA2"/>
    <w:rsid w:val="00677E67"/>
    <w:rsid w:val="00677F8B"/>
    <w:rsid w:val="0068033C"/>
    <w:rsid w:val="006809ED"/>
    <w:rsid w:val="00680A07"/>
    <w:rsid w:val="00680D39"/>
    <w:rsid w:val="00681791"/>
    <w:rsid w:val="006822B0"/>
    <w:rsid w:val="006829E5"/>
    <w:rsid w:val="006832A3"/>
    <w:rsid w:val="0068558D"/>
    <w:rsid w:val="00685F0E"/>
    <w:rsid w:val="00691565"/>
    <w:rsid w:val="00692A95"/>
    <w:rsid w:val="00692AAB"/>
    <w:rsid w:val="00693444"/>
    <w:rsid w:val="006943CA"/>
    <w:rsid w:val="006947AC"/>
    <w:rsid w:val="00694E93"/>
    <w:rsid w:val="00694EDF"/>
    <w:rsid w:val="0069620C"/>
    <w:rsid w:val="006969E5"/>
    <w:rsid w:val="00696A75"/>
    <w:rsid w:val="00697347"/>
    <w:rsid w:val="006974BC"/>
    <w:rsid w:val="0069768F"/>
    <w:rsid w:val="00697B76"/>
    <w:rsid w:val="006A00AF"/>
    <w:rsid w:val="006A0361"/>
    <w:rsid w:val="006A0905"/>
    <w:rsid w:val="006A1ACD"/>
    <w:rsid w:val="006A1E06"/>
    <w:rsid w:val="006A27EF"/>
    <w:rsid w:val="006A3A93"/>
    <w:rsid w:val="006A3E14"/>
    <w:rsid w:val="006A4F6E"/>
    <w:rsid w:val="006A6390"/>
    <w:rsid w:val="006A6461"/>
    <w:rsid w:val="006A7063"/>
    <w:rsid w:val="006B0140"/>
    <w:rsid w:val="006B03C3"/>
    <w:rsid w:val="006B0D5D"/>
    <w:rsid w:val="006B20D6"/>
    <w:rsid w:val="006B2E9C"/>
    <w:rsid w:val="006B3BC3"/>
    <w:rsid w:val="006B480F"/>
    <w:rsid w:val="006B4BED"/>
    <w:rsid w:val="006B6205"/>
    <w:rsid w:val="006B6BC2"/>
    <w:rsid w:val="006C085F"/>
    <w:rsid w:val="006C0DAC"/>
    <w:rsid w:val="006C29F9"/>
    <w:rsid w:val="006C29FF"/>
    <w:rsid w:val="006C3552"/>
    <w:rsid w:val="006C393E"/>
    <w:rsid w:val="006C402E"/>
    <w:rsid w:val="006C4242"/>
    <w:rsid w:val="006C4743"/>
    <w:rsid w:val="006C576B"/>
    <w:rsid w:val="006C57C8"/>
    <w:rsid w:val="006C60F9"/>
    <w:rsid w:val="006C7664"/>
    <w:rsid w:val="006C77CA"/>
    <w:rsid w:val="006C7EA7"/>
    <w:rsid w:val="006D1945"/>
    <w:rsid w:val="006D1B08"/>
    <w:rsid w:val="006D2B17"/>
    <w:rsid w:val="006D3BC5"/>
    <w:rsid w:val="006D48AA"/>
    <w:rsid w:val="006D5445"/>
    <w:rsid w:val="006D622D"/>
    <w:rsid w:val="006D6260"/>
    <w:rsid w:val="006E06BE"/>
    <w:rsid w:val="006E0C4C"/>
    <w:rsid w:val="006E1173"/>
    <w:rsid w:val="006E1748"/>
    <w:rsid w:val="006E213C"/>
    <w:rsid w:val="006E25A5"/>
    <w:rsid w:val="006E25A8"/>
    <w:rsid w:val="006E2B01"/>
    <w:rsid w:val="006E4D2D"/>
    <w:rsid w:val="006E546A"/>
    <w:rsid w:val="006E6EFA"/>
    <w:rsid w:val="006E7712"/>
    <w:rsid w:val="006F0ADC"/>
    <w:rsid w:val="006F122B"/>
    <w:rsid w:val="006F13CC"/>
    <w:rsid w:val="006F146C"/>
    <w:rsid w:val="006F1AB7"/>
    <w:rsid w:val="006F2B3E"/>
    <w:rsid w:val="006F37C2"/>
    <w:rsid w:val="006F436D"/>
    <w:rsid w:val="006F4422"/>
    <w:rsid w:val="006F51BE"/>
    <w:rsid w:val="006F6DA2"/>
    <w:rsid w:val="006F7ED4"/>
    <w:rsid w:val="00701280"/>
    <w:rsid w:val="00701C5A"/>
    <w:rsid w:val="007024E8"/>
    <w:rsid w:val="00702BC0"/>
    <w:rsid w:val="00702CA8"/>
    <w:rsid w:val="00704118"/>
    <w:rsid w:val="00704363"/>
    <w:rsid w:val="007045DE"/>
    <w:rsid w:val="00704810"/>
    <w:rsid w:val="00704CDD"/>
    <w:rsid w:val="00704EC4"/>
    <w:rsid w:val="00705903"/>
    <w:rsid w:val="007062AE"/>
    <w:rsid w:val="00707381"/>
    <w:rsid w:val="00707BA9"/>
    <w:rsid w:val="00710EFB"/>
    <w:rsid w:val="00712004"/>
    <w:rsid w:val="007121D1"/>
    <w:rsid w:val="007124F8"/>
    <w:rsid w:val="00712507"/>
    <w:rsid w:val="00712B66"/>
    <w:rsid w:val="00712D8D"/>
    <w:rsid w:val="00713139"/>
    <w:rsid w:val="0071333E"/>
    <w:rsid w:val="007142B4"/>
    <w:rsid w:val="00714C33"/>
    <w:rsid w:val="00715DD3"/>
    <w:rsid w:val="0071645A"/>
    <w:rsid w:val="007175E4"/>
    <w:rsid w:val="00717F77"/>
    <w:rsid w:val="0072021B"/>
    <w:rsid w:val="00720EC8"/>
    <w:rsid w:val="00721FC8"/>
    <w:rsid w:val="007221F6"/>
    <w:rsid w:val="0072258C"/>
    <w:rsid w:val="00722806"/>
    <w:rsid w:val="00722B83"/>
    <w:rsid w:val="007230E1"/>
    <w:rsid w:val="00723809"/>
    <w:rsid w:val="00723BA0"/>
    <w:rsid w:val="00723F48"/>
    <w:rsid w:val="007245B2"/>
    <w:rsid w:val="00725391"/>
    <w:rsid w:val="00727010"/>
    <w:rsid w:val="007273B7"/>
    <w:rsid w:val="00730942"/>
    <w:rsid w:val="00730C87"/>
    <w:rsid w:val="007316B6"/>
    <w:rsid w:val="00731D80"/>
    <w:rsid w:val="00731F7C"/>
    <w:rsid w:val="00732D42"/>
    <w:rsid w:val="00733D59"/>
    <w:rsid w:val="007341FA"/>
    <w:rsid w:val="0073441E"/>
    <w:rsid w:val="007354D3"/>
    <w:rsid w:val="0073639B"/>
    <w:rsid w:val="00736974"/>
    <w:rsid w:val="007369E1"/>
    <w:rsid w:val="00737363"/>
    <w:rsid w:val="00737745"/>
    <w:rsid w:val="00740CEB"/>
    <w:rsid w:val="00741710"/>
    <w:rsid w:val="007417CC"/>
    <w:rsid w:val="0074206C"/>
    <w:rsid w:val="00742531"/>
    <w:rsid w:val="00742639"/>
    <w:rsid w:val="00742761"/>
    <w:rsid w:val="00743F0D"/>
    <w:rsid w:val="00744472"/>
    <w:rsid w:val="007444CD"/>
    <w:rsid w:val="00745DA9"/>
    <w:rsid w:val="00745F6F"/>
    <w:rsid w:val="00746A69"/>
    <w:rsid w:val="00747185"/>
    <w:rsid w:val="007472E7"/>
    <w:rsid w:val="00747523"/>
    <w:rsid w:val="00747672"/>
    <w:rsid w:val="00747736"/>
    <w:rsid w:val="0075121E"/>
    <w:rsid w:val="00751A2B"/>
    <w:rsid w:val="00751B1C"/>
    <w:rsid w:val="00751F95"/>
    <w:rsid w:val="007528C0"/>
    <w:rsid w:val="0075367F"/>
    <w:rsid w:val="00755C8F"/>
    <w:rsid w:val="00757316"/>
    <w:rsid w:val="00757E1F"/>
    <w:rsid w:val="00761FC7"/>
    <w:rsid w:val="0076234D"/>
    <w:rsid w:val="007626A5"/>
    <w:rsid w:val="0076340D"/>
    <w:rsid w:val="00764EB9"/>
    <w:rsid w:val="00764FAF"/>
    <w:rsid w:val="00765EE1"/>
    <w:rsid w:val="00766508"/>
    <w:rsid w:val="00766D3E"/>
    <w:rsid w:val="007707BE"/>
    <w:rsid w:val="00772663"/>
    <w:rsid w:val="007747D7"/>
    <w:rsid w:val="00774AE3"/>
    <w:rsid w:val="0077636E"/>
    <w:rsid w:val="00776BA6"/>
    <w:rsid w:val="00776C50"/>
    <w:rsid w:val="00777411"/>
    <w:rsid w:val="00777877"/>
    <w:rsid w:val="0078046C"/>
    <w:rsid w:val="00780B94"/>
    <w:rsid w:val="0078104F"/>
    <w:rsid w:val="0078147E"/>
    <w:rsid w:val="007818BA"/>
    <w:rsid w:val="00781BE8"/>
    <w:rsid w:val="00782646"/>
    <w:rsid w:val="00784E52"/>
    <w:rsid w:val="00785932"/>
    <w:rsid w:val="00785ED1"/>
    <w:rsid w:val="007865A0"/>
    <w:rsid w:val="00787725"/>
    <w:rsid w:val="00787D5F"/>
    <w:rsid w:val="0079199D"/>
    <w:rsid w:val="007926D1"/>
    <w:rsid w:val="007926E2"/>
    <w:rsid w:val="00792E6D"/>
    <w:rsid w:val="007932AB"/>
    <w:rsid w:val="007943F1"/>
    <w:rsid w:val="0079441D"/>
    <w:rsid w:val="00794539"/>
    <w:rsid w:val="0079467B"/>
    <w:rsid w:val="00794F18"/>
    <w:rsid w:val="00796D79"/>
    <w:rsid w:val="00796EC5"/>
    <w:rsid w:val="007A1FE5"/>
    <w:rsid w:val="007A2050"/>
    <w:rsid w:val="007A22C1"/>
    <w:rsid w:val="007A3612"/>
    <w:rsid w:val="007A3B75"/>
    <w:rsid w:val="007A3E2D"/>
    <w:rsid w:val="007A4155"/>
    <w:rsid w:val="007A4AB9"/>
    <w:rsid w:val="007A4B84"/>
    <w:rsid w:val="007A4CEF"/>
    <w:rsid w:val="007A62B0"/>
    <w:rsid w:val="007A79C0"/>
    <w:rsid w:val="007A7EB4"/>
    <w:rsid w:val="007B00AF"/>
    <w:rsid w:val="007B1956"/>
    <w:rsid w:val="007B25BC"/>
    <w:rsid w:val="007B3078"/>
    <w:rsid w:val="007B4192"/>
    <w:rsid w:val="007B4E52"/>
    <w:rsid w:val="007B5C74"/>
    <w:rsid w:val="007B65F8"/>
    <w:rsid w:val="007B6A5B"/>
    <w:rsid w:val="007B6DE4"/>
    <w:rsid w:val="007B7280"/>
    <w:rsid w:val="007B7502"/>
    <w:rsid w:val="007C10B0"/>
    <w:rsid w:val="007C1161"/>
    <w:rsid w:val="007C30E3"/>
    <w:rsid w:val="007C44D6"/>
    <w:rsid w:val="007C4F86"/>
    <w:rsid w:val="007C5242"/>
    <w:rsid w:val="007C5A82"/>
    <w:rsid w:val="007C6468"/>
    <w:rsid w:val="007C767A"/>
    <w:rsid w:val="007D0651"/>
    <w:rsid w:val="007D1446"/>
    <w:rsid w:val="007D161A"/>
    <w:rsid w:val="007D225C"/>
    <w:rsid w:val="007D252B"/>
    <w:rsid w:val="007D2639"/>
    <w:rsid w:val="007D33F6"/>
    <w:rsid w:val="007D4912"/>
    <w:rsid w:val="007D514B"/>
    <w:rsid w:val="007D60F5"/>
    <w:rsid w:val="007D672F"/>
    <w:rsid w:val="007D7783"/>
    <w:rsid w:val="007E0E79"/>
    <w:rsid w:val="007E14BE"/>
    <w:rsid w:val="007E15DA"/>
    <w:rsid w:val="007E1AA2"/>
    <w:rsid w:val="007E1CF2"/>
    <w:rsid w:val="007E1EF3"/>
    <w:rsid w:val="007E2805"/>
    <w:rsid w:val="007E3010"/>
    <w:rsid w:val="007E781D"/>
    <w:rsid w:val="007F0E73"/>
    <w:rsid w:val="007F1424"/>
    <w:rsid w:val="007F287F"/>
    <w:rsid w:val="007F301B"/>
    <w:rsid w:val="007F3250"/>
    <w:rsid w:val="007F4682"/>
    <w:rsid w:val="007F5060"/>
    <w:rsid w:val="007F5D07"/>
    <w:rsid w:val="007F6068"/>
    <w:rsid w:val="007F6E24"/>
    <w:rsid w:val="007F7477"/>
    <w:rsid w:val="0080023A"/>
    <w:rsid w:val="00800517"/>
    <w:rsid w:val="00801DAB"/>
    <w:rsid w:val="00801F2E"/>
    <w:rsid w:val="00803B77"/>
    <w:rsid w:val="00803B90"/>
    <w:rsid w:val="008042B1"/>
    <w:rsid w:val="008057A2"/>
    <w:rsid w:val="00806904"/>
    <w:rsid w:val="00806BB8"/>
    <w:rsid w:val="0080762B"/>
    <w:rsid w:val="00810947"/>
    <w:rsid w:val="0081320B"/>
    <w:rsid w:val="00813FA9"/>
    <w:rsid w:val="00814905"/>
    <w:rsid w:val="00814C02"/>
    <w:rsid w:val="0081568E"/>
    <w:rsid w:val="00816194"/>
    <w:rsid w:val="00817B2D"/>
    <w:rsid w:val="00820947"/>
    <w:rsid w:val="00820F8D"/>
    <w:rsid w:val="00821234"/>
    <w:rsid w:val="00822BF3"/>
    <w:rsid w:val="008231E7"/>
    <w:rsid w:val="00823684"/>
    <w:rsid w:val="00823E00"/>
    <w:rsid w:val="008245F7"/>
    <w:rsid w:val="00824D34"/>
    <w:rsid w:val="00825441"/>
    <w:rsid w:val="00825795"/>
    <w:rsid w:val="00827902"/>
    <w:rsid w:val="0083024A"/>
    <w:rsid w:val="0083120A"/>
    <w:rsid w:val="00831B18"/>
    <w:rsid w:val="00831DA0"/>
    <w:rsid w:val="00832AEA"/>
    <w:rsid w:val="00833B52"/>
    <w:rsid w:val="00833C7D"/>
    <w:rsid w:val="00834D58"/>
    <w:rsid w:val="00835C1F"/>
    <w:rsid w:val="00835D70"/>
    <w:rsid w:val="008421BE"/>
    <w:rsid w:val="008434EF"/>
    <w:rsid w:val="00843AD5"/>
    <w:rsid w:val="0084440C"/>
    <w:rsid w:val="00844441"/>
    <w:rsid w:val="00844FB3"/>
    <w:rsid w:val="00845049"/>
    <w:rsid w:val="008466BC"/>
    <w:rsid w:val="0084736E"/>
    <w:rsid w:val="00850F5F"/>
    <w:rsid w:val="0085134B"/>
    <w:rsid w:val="00852A49"/>
    <w:rsid w:val="0085310F"/>
    <w:rsid w:val="00854D1A"/>
    <w:rsid w:val="00855A92"/>
    <w:rsid w:val="008561DB"/>
    <w:rsid w:val="00857226"/>
    <w:rsid w:val="008576F6"/>
    <w:rsid w:val="00857989"/>
    <w:rsid w:val="00860042"/>
    <w:rsid w:val="00860548"/>
    <w:rsid w:val="008611AE"/>
    <w:rsid w:val="00861E93"/>
    <w:rsid w:val="00863403"/>
    <w:rsid w:val="0086361E"/>
    <w:rsid w:val="0086363B"/>
    <w:rsid w:val="00863CAC"/>
    <w:rsid w:val="00863CB0"/>
    <w:rsid w:val="00864610"/>
    <w:rsid w:val="00864968"/>
    <w:rsid w:val="00865111"/>
    <w:rsid w:val="00865377"/>
    <w:rsid w:val="00866172"/>
    <w:rsid w:val="00867561"/>
    <w:rsid w:val="00867BA2"/>
    <w:rsid w:val="0087079F"/>
    <w:rsid w:val="00870D08"/>
    <w:rsid w:val="00870E52"/>
    <w:rsid w:val="00871D14"/>
    <w:rsid w:val="00871EB0"/>
    <w:rsid w:val="0087292C"/>
    <w:rsid w:val="00874500"/>
    <w:rsid w:val="00875006"/>
    <w:rsid w:val="008761B2"/>
    <w:rsid w:val="00876D46"/>
    <w:rsid w:val="00876F57"/>
    <w:rsid w:val="0087773D"/>
    <w:rsid w:val="00880469"/>
    <w:rsid w:val="00880C3A"/>
    <w:rsid w:val="00880D62"/>
    <w:rsid w:val="0088111E"/>
    <w:rsid w:val="008816EF"/>
    <w:rsid w:val="00883F73"/>
    <w:rsid w:val="008841EF"/>
    <w:rsid w:val="00885076"/>
    <w:rsid w:val="008850FD"/>
    <w:rsid w:val="008851EA"/>
    <w:rsid w:val="008852BB"/>
    <w:rsid w:val="0088541F"/>
    <w:rsid w:val="00885637"/>
    <w:rsid w:val="00885D08"/>
    <w:rsid w:val="00885D17"/>
    <w:rsid w:val="0088799D"/>
    <w:rsid w:val="00887BC3"/>
    <w:rsid w:val="00890048"/>
    <w:rsid w:val="008904D1"/>
    <w:rsid w:val="00890A8F"/>
    <w:rsid w:val="0089130E"/>
    <w:rsid w:val="00892068"/>
    <w:rsid w:val="00892397"/>
    <w:rsid w:val="008923F7"/>
    <w:rsid w:val="00892756"/>
    <w:rsid w:val="00893AF2"/>
    <w:rsid w:val="008945E8"/>
    <w:rsid w:val="00895127"/>
    <w:rsid w:val="0089569F"/>
    <w:rsid w:val="00896615"/>
    <w:rsid w:val="00896671"/>
    <w:rsid w:val="00897D70"/>
    <w:rsid w:val="008A1C24"/>
    <w:rsid w:val="008A2821"/>
    <w:rsid w:val="008A295F"/>
    <w:rsid w:val="008A34F1"/>
    <w:rsid w:val="008A3590"/>
    <w:rsid w:val="008A475E"/>
    <w:rsid w:val="008A536C"/>
    <w:rsid w:val="008A558E"/>
    <w:rsid w:val="008A5C9F"/>
    <w:rsid w:val="008B0058"/>
    <w:rsid w:val="008B05B7"/>
    <w:rsid w:val="008B0FF5"/>
    <w:rsid w:val="008B163A"/>
    <w:rsid w:val="008B1A18"/>
    <w:rsid w:val="008B28AD"/>
    <w:rsid w:val="008B2B10"/>
    <w:rsid w:val="008B3964"/>
    <w:rsid w:val="008B3BAA"/>
    <w:rsid w:val="008B443D"/>
    <w:rsid w:val="008B5C05"/>
    <w:rsid w:val="008B6CAA"/>
    <w:rsid w:val="008B71C7"/>
    <w:rsid w:val="008B7619"/>
    <w:rsid w:val="008C0030"/>
    <w:rsid w:val="008C010D"/>
    <w:rsid w:val="008C0AB9"/>
    <w:rsid w:val="008C13AB"/>
    <w:rsid w:val="008C1441"/>
    <w:rsid w:val="008C1806"/>
    <w:rsid w:val="008C236A"/>
    <w:rsid w:val="008C4C36"/>
    <w:rsid w:val="008C6412"/>
    <w:rsid w:val="008C68FB"/>
    <w:rsid w:val="008C7333"/>
    <w:rsid w:val="008C7BC7"/>
    <w:rsid w:val="008D021A"/>
    <w:rsid w:val="008D0E00"/>
    <w:rsid w:val="008D2042"/>
    <w:rsid w:val="008D3810"/>
    <w:rsid w:val="008D42C4"/>
    <w:rsid w:val="008D4355"/>
    <w:rsid w:val="008D486B"/>
    <w:rsid w:val="008D4C09"/>
    <w:rsid w:val="008D4C0A"/>
    <w:rsid w:val="008D5229"/>
    <w:rsid w:val="008D5EE5"/>
    <w:rsid w:val="008D6E30"/>
    <w:rsid w:val="008D6EFB"/>
    <w:rsid w:val="008D777D"/>
    <w:rsid w:val="008E00DC"/>
    <w:rsid w:val="008E0A29"/>
    <w:rsid w:val="008E0BD2"/>
    <w:rsid w:val="008E0DFD"/>
    <w:rsid w:val="008E39A1"/>
    <w:rsid w:val="008E3C0A"/>
    <w:rsid w:val="008E3DAB"/>
    <w:rsid w:val="008E5081"/>
    <w:rsid w:val="008E5E8F"/>
    <w:rsid w:val="008E6F08"/>
    <w:rsid w:val="008E7A89"/>
    <w:rsid w:val="008E7CDE"/>
    <w:rsid w:val="008F0264"/>
    <w:rsid w:val="008F041F"/>
    <w:rsid w:val="008F145D"/>
    <w:rsid w:val="008F1F11"/>
    <w:rsid w:val="008F4293"/>
    <w:rsid w:val="008F4B54"/>
    <w:rsid w:val="008F4BF0"/>
    <w:rsid w:val="008F51BA"/>
    <w:rsid w:val="008F5230"/>
    <w:rsid w:val="008F5927"/>
    <w:rsid w:val="008F5BD0"/>
    <w:rsid w:val="008F5CC4"/>
    <w:rsid w:val="008F5D4A"/>
    <w:rsid w:val="008F61CB"/>
    <w:rsid w:val="008F6AE3"/>
    <w:rsid w:val="008F77AA"/>
    <w:rsid w:val="0090086E"/>
    <w:rsid w:val="00900C33"/>
    <w:rsid w:val="00900F03"/>
    <w:rsid w:val="0090129C"/>
    <w:rsid w:val="0090262D"/>
    <w:rsid w:val="00902F0A"/>
    <w:rsid w:val="00904551"/>
    <w:rsid w:val="00904F50"/>
    <w:rsid w:val="00905136"/>
    <w:rsid w:val="00905533"/>
    <w:rsid w:val="00905B49"/>
    <w:rsid w:val="00906267"/>
    <w:rsid w:val="00906FBE"/>
    <w:rsid w:val="00910613"/>
    <w:rsid w:val="00910836"/>
    <w:rsid w:val="00910B53"/>
    <w:rsid w:val="00911B3D"/>
    <w:rsid w:val="00912A2A"/>
    <w:rsid w:val="00913219"/>
    <w:rsid w:val="009139BC"/>
    <w:rsid w:val="009140E0"/>
    <w:rsid w:val="0091436D"/>
    <w:rsid w:val="009148D2"/>
    <w:rsid w:val="00915122"/>
    <w:rsid w:val="00915216"/>
    <w:rsid w:val="00915364"/>
    <w:rsid w:val="00916249"/>
    <w:rsid w:val="00917F53"/>
    <w:rsid w:val="00920540"/>
    <w:rsid w:val="00920E4F"/>
    <w:rsid w:val="00921688"/>
    <w:rsid w:val="00921993"/>
    <w:rsid w:val="00923443"/>
    <w:rsid w:val="009234A7"/>
    <w:rsid w:val="00923E1B"/>
    <w:rsid w:val="00924D37"/>
    <w:rsid w:val="00925FDB"/>
    <w:rsid w:val="00926888"/>
    <w:rsid w:val="009269D8"/>
    <w:rsid w:val="00927065"/>
    <w:rsid w:val="009275F0"/>
    <w:rsid w:val="00927BEA"/>
    <w:rsid w:val="00927D04"/>
    <w:rsid w:val="009313F0"/>
    <w:rsid w:val="00931478"/>
    <w:rsid w:val="00932035"/>
    <w:rsid w:val="009328E6"/>
    <w:rsid w:val="00933A21"/>
    <w:rsid w:val="0093412C"/>
    <w:rsid w:val="0093498D"/>
    <w:rsid w:val="009349B5"/>
    <w:rsid w:val="00935552"/>
    <w:rsid w:val="009356A0"/>
    <w:rsid w:val="009366CB"/>
    <w:rsid w:val="00937178"/>
    <w:rsid w:val="0093787D"/>
    <w:rsid w:val="00937C49"/>
    <w:rsid w:val="00941938"/>
    <w:rsid w:val="00941D16"/>
    <w:rsid w:val="00942222"/>
    <w:rsid w:val="009424D5"/>
    <w:rsid w:val="00942AF9"/>
    <w:rsid w:val="00942F77"/>
    <w:rsid w:val="00943986"/>
    <w:rsid w:val="00943992"/>
    <w:rsid w:val="00944765"/>
    <w:rsid w:val="009447C7"/>
    <w:rsid w:val="00945B62"/>
    <w:rsid w:val="00945CC5"/>
    <w:rsid w:val="0094717F"/>
    <w:rsid w:val="00950059"/>
    <w:rsid w:val="00950242"/>
    <w:rsid w:val="009505CF"/>
    <w:rsid w:val="00950822"/>
    <w:rsid w:val="009520E1"/>
    <w:rsid w:val="00952375"/>
    <w:rsid w:val="00952872"/>
    <w:rsid w:val="00952DA5"/>
    <w:rsid w:val="009530FB"/>
    <w:rsid w:val="00953626"/>
    <w:rsid w:val="009537F1"/>
    <w:rsid w:val="00953C90"/>
    <w:rsid w:val="00955E27"/>
    <w:rsid w:val="0095648F"/>
    <w:rsid w:val="00956D60"/>
    <w:rsid w:val="009573FA"/>
    <w:rsid w:val="00957D9A"/>
    <w:rsid w:val="009606A3"/>
    <w:rsid w:val="009607B9"/>
    <w:rsid w:val="009607FF"/>
    <w:rsid w:val="00960B44"/>
    <w:rsid w:val="00961A0D"/>
    <w:rsid w:val="009626B4"/>
    <w:rsid w:val="00962F55"/>
    <w:rsid w:val="0096315D"/>
    <w:rsid w:val="009631B6"/>
    <w:rsid w:val="009631DD"/>
    <w:rsid w:val="009634BE"/>
    <w:rsid w:val="009641C9"/>
    <w:rsid w:val="00964656"/>
    <w:rsid w:val="00965A88"/>
    <w:rsid w:val="00965B2A"/>
    <w:rsid w:val="00965D09"/>
    <w:rsid w:val="00966090"/>
    <w:rsid w:val="00966275"/>
    <w:rsid w:val="009662CA"/>
    <w:rsid w:val="00967D0C"/>
    <w:rsid w:val="00970372"/>
    <w:rsid w:val="00970586"/>
    <w:rsid w:val="009708D2"/>
    <w:rsid w:val="0097170D"/>
    <w:rsid w:val="009718B5"/>
    <w:rsid w:val="00971F48"/>
    <w:rsid w:val="00971FDF"/>
    <w:rsid w:val="009730A6"/>
    <w:rsid w:val="00974CEF"/>
    <w:rsid w:val="00975032"/>
    <w:rsid w:val="009761CE"/>
    <w:rsid w:val="00980919"/>
    <w:rsid w:val="00985AFD"/>
    <w:rsid w:val="009876C2"/>
    <w:rsid w:val="00990D79"/>
    <w:rsid w:val="0099160E"/>
    <w:rsid w:val="00991953"/>
    <w:rsid w:val="0099251A"/>
    <w:rsid w:val="00992681"/>
    <w:rsid w:val="00992A77"/>
    <w:rsid w:val="0099348C"/>
    <w:rsid w:val="00994AB5"/>
    <w:rsid w:val="00994CB9"/>
    <w:rsid w:val="00994F84"/>
    <w:rsid w:val="0099526D"/>
    <w:rsid w:val="00995574"/>
    <w:rsid w:val="00995E51"/>
    <w:rsid w:val="0099705D"/>
    <w:rsid w:val="00997716"/>
    <w:rsid w:val="009979F7"/>
    <w:rsid w:val="00997EFD"/>
    <w:rsid w:val="009A010F"/>
    <w:rsid w:val="009A0F54"/>
    <w:rsid w:val="009A11C0"/>
    <w:rsid w:val="009A1656"/>
    <w:rsid w:val="009A2C92"/>
    <w:rsid w:val="009A3A99"/>
    <w:rsid w:val="009A3B8B"/>
    <w:rsid w:val="009A4883"/>
    <w:rsid w:val="009A4E3A"/>
    <w:rsid w:val="009A6201"/>
    <w:rsid w:val="009A67AB"/>
    <w:rsid w:val="009A69EC"/>
    <w:rsid w:val="009A7932"/>
    <w:rsid w:val="009A79B9"/>
    <w:rsid w:val="009B0104"/>
    <w:rsid w:val="009B0C52"/>
    <w:rsid w:val="009B1212"/>
    <w:rsid w:val="009B2C52"/>
    <w:rsid w:val="009B330C"/>
    <w:rsid w:val="009B3A9F"/>
    <w:rsid w:val="009B5183"/>
    <w:rsid w:val="009B60BE"/>
    <w:rsid w:val="009B629F"/>
    <w:rsid w:val="009C00D4"/>
    <w:rsid w:val="009C0893"/>
    <w:rsid w:val="009C0A6B"/>
    <w:rsid w:val="009C0EC8"/>
    <w:rsid w:val="009C11DE"/>
    <w:rsid w:val="009C2EC3"/>
    <w:rsid w:val="009C365A"/>
    <w:rsid w:val="009C3729"/>
    <w:rsid w:val="009C38EF"/>
    <w:rsid w:val="009C427C"/>
    <w:rsid w:val="009C43C7"/>
    <w:rsid w:val="009C4B7A"/>
    <w:rsid w:val="009C5520"/>
    <w:rsid w:val="009C58F1"/>
    <w:rsid w:val="009C5AC9"/>
    <w:rsid w:val="009C7319"/>
    <w:rsid w:val="009D11E7"/>
    <w:rsid w:val="009D14F7"/>
    <w:rsid w:val="009D1D96"/>
    <w:rsid w:val="009D205C"/>
    <w:rsid w:val="009D289F"/>
    <w:rsid w:val="009D2B68"/>
    <w:rsid w:val="009D30C2"/>
    <w:rsid w:val="009D3E74"/>
    <w:rsid w:val="009D439A"/>
    <w:rsid w:val="009D4988"/>
    <w:rsid w:val="009D4AA8"/>
    <w:rsid w:val="009D4C42"/>
    <w:rsid w:val="009D53AB"/>
    <w:rsid w:val="009D5BA1"/>
    <w:rsid w:val="009D672E"/>
    <w:rsid w:val="009D6AA9"/>
    <w:rsid w:val="009D6B1E"/>
    <w:rsid w:val="009D6C3C"/>
    <w:rsid w:val="009D6FAB"/>
    <w:rsid w:val="009D7E54"/>
    <w:rsid w:val="009E0DE9"/>
    <w:rsid w:val="009E0FF0"/>
    <w:rsid w:val="009E2269"/>
    <w:rsid w:val="009E2A95"/>
    <w:rsid w:val="009E2D42"/>
    <w:rsid w:val="009E3A09"/>
    <w:rsid w:val="009E3B70"/>
    <w:rsid w:val="009E537F"/>
    <w:rsid w:val="009E7206"/>
    <w:rsid w:val="009E78E8"/>
    <w:rsid w:val="009F0B4C"/>
    <w:rsid w:val="009F2D5B"/>
    <w:rsid w:val="009F308F"/>
    <w:rsid w:val="009F31D6"/>
    <w:rsid w:val="009F392A"/>
    <w:rsid w:val="009F4D6B"/>
    <w:rsid w:val="009F5A2D"/>
    <w:rsid w:val="009F5FE6"/>
    <w:rsid w:val="009F62AC"/>
    <w:rsid w:val="009F69A9"/>
    <w:rsid w:val="009F6B88"/>
    <w:rsid w:val="009F756D"/>
    <w:rsid w:val="00A00A82"/>
    <w:rsid w:val="00A00C4C"/>
    <w:rsid w:val="00A01189"/>
    <w:rsid w:val="00A0128A"/>
    <w:rsid w:val="00A01877"/>
    <w:rsid w:val="00A01A6C"/>
    <w:rsid w:val="00A01BBD"/>
    <w:rsid w:val="00A02377"/>
    <w:rsid w:val="00A0329D"/>
    <w:rsid w:val="00A03BF8"/>
    <w:rsid w:val="00A041F8"/>
    <w:rsid w:val="00A04F2B"/>
    <w:rsid w:val="00A105B0"/>
    <w:rsid w:val="00A10939"/>
    <w:rsid w:val="00A10A47"/>
    <w:rsid w:val="00A11850"/>
    <w:rsid w:val="00A124D6"/>
    <w:rsid w:val="00A130A4"/>
    <w:rsid w:val="00A143FE"/>
    <w:rsid w:val="00A155A5"/>
    <w:rsid w:val="00A156CB"/>
    <w:rsid w:val="00A15A55"/>
    <w:rsid w:val="00A15E30"/>
    <w:rsid w:val="00A168AD"/>
    <w:rsid w:val="00A16A32"/>
    <w:rsid w:val="00A16F10"/>
    <w:rsid w:val="00A179C9"/>
    <w:rsid w:val="00A226CE"/>
    <w:rsid w:val="00A22AE8"/>
    <w:rsid w:val="00A24CB8"/>
    <w:rsid w:val="00A25D48"/>
    <w:rsid w:val="00A26469"/>
    <w:rsid w:val="00A26663"/>
    <w:rsid w:val="00A27D61"/>
    <w:rsid w:val="00A31768"/>
    <w:rsid w:val="00A31DEC"/>
    <w:rsid w:val="00A323C6"/>
    <w:rsid w:val="00A323FB"/>
    <w:rsid w:val="00A32690"/>
    <w:rsid w:val="00A3351C"/>
    <w:rsid w:val="00A3375E"/>
    <w:rsid w:val="00A3395B"/>
    <w:rsid w:val="00A348C5"/>
    <w:rsid w:val="00A373A0"/>
    <w:rsid w:val="00A37732"/>
    <w:rsid w:val="00A37BA6"/>
    <w:rsid w:val="00A406DB"/>
    <w:rsid w:val="00A4094B"/>
    <w:rsid w:val="00A42712"/>
    <w:rsid w:val="00A44095"/>
    <w:rsid w:val="00A44C1B"/>
    <w:rsid w:val="00A4559C"/>
    <w:rsid w:val="00A45B74"/>
    <w:rsid w:val="00A45E13"/>
    <w:rsid w:val="00A4665F"/>
    <w:rsid w:val="00A4758E"/>
    <w:rsid w:val="00A47B0E"/>
    <w:rsid w:val="00A5011F"/>
    <w:rsid w:val="00A5104B"/>
    <w:rsid w:val="00A515DE"/>
    <w:rsid w:val="00A539C7"/>
    <w:rsid w:val="00A55A95"/>
    <w:rsid w:val="00A55B0D"/>
    <w:rsid w:val="00A55E0D"/>
    <w:rsid w:val="00A601D1"/>
    <w:rsid w:val="00A610BF"/>
    <w:rsid w:val="00A6144D"/>
    <w:rsid w:val="00A618E8"/>
    <w:rsid w:val="00A61E16"/>
    <w:rsid w:val="00A6231E"/>
    <w:rsid w:val="00A626E6"/>
    <w:rsid w:val="00A63784"/>
    <w:rsid w:val="00A701D1"/>
    <w:rsid w:val="00A70F9C"/>
    <w:rsid w:val="00A7251D"/>
    <w:rsid w:val="00A73134"/>
    <w:rsid w:val="00A734CB"/>
    <w:rsid w:val="00A7392A"/>
    <w:rsid w:val="00A74DA5"/>
    <w:rsid w:val="00A752A2"/>
    <w:rsid w:val="00A75507"/>
    <w:rsid w:val="00A75A95"/>
    <w:rsid w:val="00A75BFC"/>
    <w:rsid w:val="00A760AB"/>
    <w:rsid w:val="00A76A16"/>
    <w:rsid w:val="00A77896"/>
    <w:rsid w:val="00A7796A"/>
    <w:rsid w:val="00A77F53"/>
    <w:rsid w:val="00A8192B"/>
    <w:rsid w:val="00A81FFE"/>
    <w:rsid w:val="00A82438"/>
    <w:rsid w:val="00A84999"/>
    <w:rsid w:val="00A84ADF"/>
    <w:rsid w:val="00A84B57"/>
    <w:rsid w:val="00A854EF"/>
    <w:rsid w:val="00A90DB5"/>
    <w:rsid w:val="00A9143C"/>
    <w:rsid w:val="00A91939"/>
    <w:rsid w:val="00A923C0"/>
    <w:rsid w:val="00A930F9"/>
    <w:rsid w:val="00A93182"/>
    <w:rsid w:val="00A9319D"/>
    <w:rsid w:val="00A94CE3"/>
    <w:rsid w:val="00A94FDD"/>
    <w:rsid w:val="00A953B1"/>
    <w:rsid w:val="00A95480"/>
    <w:rsid w:val="00A9680E"/>
    <w:rsid w:val="00A97829"/>
    <w:rsid w:val="00AA002F"/>
    <w:rsid w:val="00AA02F5"/>
    <w:rsid w:val="00AA05A7"/>
    <w:rsid w:val="00AA1E4E"/>
    <w:rsid w:val="00AA23EE"/>
    <w:rsid w:val="00AA26DB"/>
    <w:rsid w:val="00AA3003"/>
    <w:rsid w:val="00AA4C56"/>
    <w:rsid w:val="00AA651D"/>
    <w:rsid w:val="00AA741A"/>
    <w:rsid w:val="00AA7657"/>
    <w:rsid w:val="00AA7D7A"/>
    <w:rsid w:val="00AB00F4"/>
    <w:rsid w:val="00AB1209"/>
    <w:rsid w:val="00AB1DF6"/>
    <w:rsid w:val="00AB24D8"/>
    <w:rsid w:val="00AB2CE3"/>
    <w:rsid w:val="00AB2DEB"/>
    <w:rsid w:val="00AB3675"/>
    <w:rsid w:val="00AB36F4"/>
    <w:rsid w:val="00AB3E78"/>
    <w:rsid w:val="00AB4879"/>
    <w:rsid w:val="00AB5EC4"/>
    <w:rsid w:val="00AB60DF"/>
    <w:rsid w:val="00AB6939"/>
    <w:rsid w:val="00AB6E16"/>
    <w:rsid w:val="00AB7166"/>
    <w:rsid w:val="00AC08FE"/>
    <w:rsid w:val="00AC28EA"/>
    <w:rsid w:val="00AC3D59"/>
    <w:rsid w:val="00AC3FF9"/>
    <w:rsid w:val="00AC41DD"/>
    <w:rsid w:val="00AC42B3"/>
    <w:rsid w:val="00AC42E0"/>
    <w:rsid w:val="00AC57D8"/>
    <w:rsid w:val="00AC5FF1"/>
    <w:rsid w:val="00AC66C6"/>
    <w:rsid w:val="00AC6719"/>
    <w:rsid w:val="00AC6A21"/>
    <w:rsid w:val="00AC6B45"/>
    <w:rsid w:val="00AC6F17"/>
    <w:rsid w:val="00AC723B"/>
    <w:rsid w:val="00AD0BBD"/>
    <w:rsid w:val="00AD18E1"/>
    <w:rsid w:val="00AD259D"/>
    <w:rsid w:val="00AD25FA"/>
    <w:rsid w:val="00AD3482"/>
    <w:rsid w:val="00AD3F3D"/>
    <w:rsid w:val="00AD4D47"/>
    <w:rsid w:val="00AD6237"/>
    <w:rsid w:val="00AD6985"/>
    <w:rsid w:val="00AD6D15"/>
    <w:rsid w:val="00AD7040"/>
    <w:rsid w:val="00AD7732"/>
    <w:rsid w:val="00AD79D3"/>
    <w:rsid w:val="00AD7DF0"/>
    <w:rsid w:val="00AE0752"/>
    <w:rsid w:val="00AE0930"/>
    <w:rsid w:val="00AE1E54"/>
    <w:rsid w:val="00AE2255"/>
    <w:rsid w:val="00AE2297"/>
    <w:rsid w:val="00AE295B"/>
    <w:rsid w:val="00AE2DCD"/>
    <w:rsid w:val="00AE30C9"/>
    <w:rsid w:val="00AE3F6D"/>
    <w:rsid w:val="00AE5E8E"/>
    <w:rsid w:val="00AE7724"/>
    <w:rsid w:val="00AE7A7C"/>
    <w:rsid w:val="00AF0116"/>
    <w:rsid w:val="00AF0485"/>
    <w:rsid w:val="00AF12EB"/>
    <w:rsid w:val="00AF1AB1"/>
    <w:rsid w:val="00AF254C"/>
    <w:rsid w:val="00AF274D"/>
    <w:rsid w:val="00AF322E"/>
    <w:rsid w:val="00AF4A37"/>
    <w:rsid w:val="00AF552C"/>
    <w:rsid w:val="00AF5BEF"/>
    <w:rsid w:val="00AF5D88"/>
    <w:rsid w:val="00B000DA"/>
    <w:rsid w:val="00B00B6C"/>
    <w:rsid w:val="00B00C65"/>
    <w:rsid w:val="00B013C6"/>
    <w:rsid w:val="00B03761"/>
    <w:rsid w:val="00B04525"/>
    <w:rsid w:val="00B04ABF"/>
    <w:rsid w:val="00B04E3C"/>
    <w:rsid w:val="00B05D76"/>
    <w:rsid w:val="00B0660B"/>
    <w:rsid w:val="00B069BB"/>
    <w:rsid w:val="00B074BF"/>
    <w:rsid w:val="00B0770A"/>
    <w:rsid w:val="00B1056C"/>
    <w:rsid w:val="00B11A9B"/>
    <w:rsid w:val="00B1235E"/>
    <w:rsid w:val="00B124F3"/>
    <w:rsid w:val="00B12913"/>
    <w:rsid w:val="00B12B53"/>
    <w:rsid w:val="00B12DA7"/>
    <w:rsid w:val="00B12FB8"/>
    <w:rsid w:val="00B163CA"/>
    <w:rsid w:val="00B1666B"/>
    <w:rsid w:val="00B17696"/>
    <w:rsid w:val="00B17A61"/>
    <w:rsid w:val="00B20114"/>
    <w:rsid w:val="00B2193B"/>
    <w:rsid w:val="00B2278D"/>
    <w:rsid w:val="00B22AC8"/>
    <w:rsid w:val="00B22AD2"/>
    <w:rsid w:val="00B23E3D"/>
    <w:rsid w:val="00B25EBE"/>
    <w:rsid w:val="00B274F9"/>
    <w:rsid w:val="00B27B71"/>
    <w:rsid w:val="00B30BF2"/>
    <w:rsid w:val="00B30ECD"/>
    <w:rsid w:val="00B310AB"/>
    <w:rsid w:val="00B320B4"/>
    <w:rsid w:val="00B326A8"/>
    <w:rsid w:val="00B326F8"/>
    <w:rsid w:val="00B32D8C"/>
    <w:rsid w:val="00B34B76"/>
    <w:rsid w:val="00B34BE5"/>
    <w:rsid w:val="00B361DE"/>
    <w:rsid w:val="00B369B0"/>
    <w:rsid w:val="00B3724C"/>
    <w:rsid w:val="00B37CF6"/>
    <w:rsid w:val="00B405C6"/>
    <w:rsid w:val="00B40687"/>
    <w:rsid w:val="00B4106E"/>
    <w:rsid w:val="00B41A7F"/>
    <w:rsid w:val="00B423E8"/>
    <w:rsid w:val="00B439B2"/>
    <w:rsid w:val="00B44272"/>
    <w:rsid w:val="00B4509A"/>
    <w:rsid w:val="00B462D9"/>
    <w:rsid w:val="00B462E3"/>
    <w:rsid w:val="00B46521"/>
    <w:rsid w:val="00B46BD3"/>
    <w:rsid w:val="00B47F3C"/>
    <w:rsid w:val="00B5005F"/>
    <w:rsid w:val="00B50663"/>
    <w:rsid w:val="00B511B2"/>
    <w:rsid w:val="00B513B4"/>
    <w:rsid w:val="00B5471D"/>
    <w:rsid w:val="00B54E94"/>
    <w:rsid w:val="00B54F72"/>
    <w:rsid w:val="00B55268"/>
    <w:rsid w:val="00B55F30"/>
    <w:rsid w:val="00B56308"/>
    <w:rsid w:val="00B56A05"/>
    <w:rsid w:val="00B57103"/>
    <w:rsid w:val="00B5769C"/>
    <w:rsid w:val="00B5792A"/>
    <w:rsid w:val="00B579E1"/>
    <w:rsid w:val="00B57EBB"/>
    <w:rsid w:val="00B60706"/>
    <w:rsid w:val="00B61617"/>
    <w:rsid w:val="00B61894"/>
    <w:rsid w:val="00B61CBF"/>
    <w:rsid w:val="00B6216D"/>
    <w:rsid w:val="00B63215"/>
    <w:rsid w:val="00B635FA"/>
    <w:rsid w:val="00B642D9"/>
    <w:rsid w:val="00B64364"/>
    <w:rsid w:val="00B64AC6"/>
    <w:rsid w:val="00B65399"/>
    <w:rsid w:val="00B65B42"/>
    <w:rsid w:val="00B65DE9"/>
    <w:rsid w:val="00B65FF4"/>
    <w:rsid w:val="00B676D7"/>
    <w:rsid w:val="00B67E81"/>
    <w:rsid w:val="00B67F9D"/>
    <w:rsid w:val="00B71EA3"/>
    <w:rsid w:val="00B72102"/>
    <w:rsid w:val="00B725AB"/>
    <w:rsid w:val="00B728F6"/>
    <w:rsid w:val="00B72C0B"/>
    <w:rsid w:val="00B72C7D"/>
    <w:rsid w:val="00B74313"/>
    <w:rsid w:val="00B74318"/>
    <w:rsid w:val="00B747F1"/>
    <w:rsid w:val="00B748FD"/>
    <w:rsid w:val="00B74A9A"/>
    <w:rsid w:val="00B74AE5"/>
    <w:rsid w:val="00B753C7"/>
    <w:rsid w:val="00B75423"/>
    <w:rsid w:val="00B77A16"/>
    <w:rsid w:val="00B77C7E"/>
    <w:rsid w:val="00B804F7"/>
    <w:rsid w:val="00B80F41"/>
    <w:rsid w:val="00B812A9"/>
    <w:rsid w:val="00B82035"/>
    <w:rsid w:val="00B826B1"/>
    <w:rsid w:val="00B84A7C"/>
    <w:rsid w:val="00B8681C"/>
    <w:rsid w:val="00B87B53"/>
    <w:rsid w:val="00B94230"/>
    <w:rsid w:val="00B95365"/>
    <w:rsid w:val="00B96749"/>
    <w:rsid w:val="00B9677E"/>
    <w:rsid w:val="00B96790"/>
    <w:rsid w:val="00BA05F8"/>
    <w:rsid w:val="00BA0B60"/>
    <w:rsid w:val="00BA1005"/>
    <w:rsid w:val="00BA15B0"/>
    <w:rsid w:val="00BA1EFE"/>
    <w:rsid w:val="00BA31CF"/>
    <w:rsid w:val="00BA38EA"/>
    <w:rsid w:val="00BA4683"/>
    <w:rsid w:val="00BA4F18"/>
    <w:rsid w:val="00BA5459"/>
    <w:rsid w:val="00BA55BB"/>
    <w:rsid w:val="00BA5EB1"/>
    <w:rsid w:val="00BA693A"/>
    <w:rsid w:val="00BB319B"/>
    <w:rsid w:val="00BB3ADE"/>
    <w:rsid w:val="00BB3F08"/>
    <w:rsid w:val="00BB44B3"/>
    <w:rsid w:val="00BB4B28"/>
    <w:rsid w:val="00BB5739"/>
    <w:rsid w:val="00BB5CBD"/>
    <w:rsid w:val="00BB61BE"/>
    <w:rsid w:val="00BC016E"/>
    <w:rsid w:val="00BC02D8"/>
    <w:rsid w:val="00BC1B28"/>
    <w:rsid w:val="00BC1C46"/>
    <w:rsid w:val="00BC2413"/>
    <w:rsid w:val="00BC2430"/>
    <w:rsid w:val="00BC2D6E"/>
    <w:rsid w:val="00BC32AF"/>
    <w:rsid w:val="00BC3337"/>
    <w:rsid w:val="00BC3457"/>
    <w:rsid w:val="00BC381E"/>
    <w:rsid w:val="00BC42E8"/>
    <w:rsid w:val="00BC4813"/>
    <w:rsid w:val="00BC49E6"/>
    <w:rsid w:val="00BC4C27"/>
    <w:rsid w:val="00BC6028"/>
    <w:rsid w:val="00BC61A4"/>
    <w:rsid w:val="00BC6A0F"/>
    <w:rsid w:val="00BC6C56"/>
    <w:rsid w:val="00BC72C0"/>
    <w:rsid w:val="00BC78EC"/>
    <w:rsid w:val="00BD0170"/>
    <w:rsid w:val="00BD0E27"/>
    <w:rsid w:val="00BD0F13"/>
    <w:rsid w:val="00BD12F4"/>
    <w:rsid w:val="00BD1338"/>
    <w:rsid w:val="00BD1B06"/>
    <w:rsid w:val="00BD1CF6"/>
    <w:rsid w:val="00BD3DFB"/>
    <w:rsid w:val="00BD462E"/>
    <w:rsid w:val="00BD4F3F"/>
    <w:rsid w:val="00BD5B7D"/>
    <w:rsid w:val="00BD68E3"/>
    <w:rsid w:val="00BD6F6A"/>
    <w:rsid w:val="00BD70F6"/>
    <w:rsid w:val="00BE1024"/>
    <w:rsid w:val="00BE162B"/>
    <w:rsid w:val="00BE17F4"/>
    <w:rsid w:val="00BE2819"/>
    <w:rsid w:val="00BE2F4F"/>
    <w:rsid w:val="00BE36F1"/>
    <w:rsid w:val="00BE3C62"/>
    <w:rsid w:val="00BE4022"/>
    <w:rsid w:val="00BE4199"/>
    <w:rsid w:val="00BE4F23"/>
    <w:rsid w:val="00BE5197"/>
    <w:rsid w:val="00BE564D"/>
    <w:rsid w:val="00BE56D4"/>
    <w:rsid w:val="00BE69FB"/>
    <w:rsid w:val="00BE730A"/>
    <w:rsid w:val="00BE7350"/>
    <w:rsid w:val="00BE7931"/>
    <w:rsid w:val="00BF22F6"/>
    <w:rsid w:val="00BF244B"/>
    <w:rsid w:val="00BF2D6B"/>
    <w:rsid w:val="00BF3857"/>
    <w:rsid w:val="00BF449C"/>
    <w:rsid w:val="00BF4D7B"/>
    <w:rsid w:val="00BF53DB"/>
    <w:rsid w:val="00BF73D3"/>
    <w:rsid w:val="00C001FB"/>
    <w:rsid w:val="00C01331"/>
    <w:rsid w:val="00C014D5"/>
    <w:rsid w:val="00C02101"/>
    <w:rsid w:val="00C03090"/>
    <w:rsid w:val="00C03E1F"/>
    <w:rsid w:val="00C05705"/>
    <w:rsid w:val="00C059A3"/>
    <w:rsid w:val="00C05C54"/>
    <w:rsid w:val="00C0641F"/>
    <w:rsid w:val="00C111A4"/>
    <w:rsid w:val="00C1265B"/>
    <w:rsid w:val="00C12839"/>
    <w:rsid w:val="00C14300"/>
    <w:rsid w:val="00C16438"/>
    <w:rsid w:val="00C17A10"/>
    <w:rsid w:val="00C20C96"/>
    <w:rsid w:val="00C21F98"/>
    <w:rsid w:val="00C22AAD"/>
    <w:rsid w:val="00C2467F"/>
    <w:rsid w:val="00C24825"/>
    <w:rsid w:val="00C266A6"/>
    <w:rsid w:val="00C26E15"/>
    <w:rsid w:val="00C26E5E"/>
    <w:rsid w:val="00C274D9"/>
    <w:rsid w:val="00C30E0A"/>
    <w:rsid w:val="00C31215"/>
    <w:rsid w:val="00C31D1E"/>
    <w:rsid w:val="00C32345"/>
    <w:rsid w:val="00C3246F"/>
    <w:rsid w:val="00C33765"/>
    <w:rsid w:val="00C34238"/>
    <w:rsid w:val="00C3461B"/>
    <w:rsid w:val="00C34AFA"/>
    <w:rsid w:val="00C353BB"/>
    <w:rsid w:val="00C373F7"/>
    <w:rsid w:val="00C37D46"/>
    <w:rsid w:val="00C37EF2"/>
    <w:rsid w:val="00C40056"/>
    <w:rsid w:val="00C40E16"/>
    <w:rsid w:val="00C40E46"/>
    <w:rsid w:val="00C418A8"/>
    <w:rsid w:val="00C419F1"/>
    <w:rsid w:val="00C41C8F"/>
    <w:rsid w:val="00C4244A"/>
    <w:rsid w:val="00C43171"/>
    <w:rsid w:val="00C437C9"/>
    <w:rsid w:val="00C45AA2"/>
    <w:rsid w:val="00C50377"/>
    <w:rsid w:val="00C505F9"/>
    <w:rsid w:val="00C50D4C"/>
    <w:rsid w:val="00C51A93"/>
    <w:rsid w:val="00C51C1E"/>
    <w:rsid w:val="00C53AD8"/>
    <w:rsid w:val="00C55449"/>
    <w:rsid w:val="00C56BDB"/>
    <w:rsid w:val="00C620A2"/>
    <w:rsid w:val="00C62952"/>
    <w:rsid w:val="00C63A48"/>
    <w:rsid w:val="00C64008"/>
    <w:rsid w:val="00C644DE"/>
    <w:rsid w:val="00C64CAD"/>
    <w:rsid w:val="00C64CD5"/>
    <w:rsid w:val="00C64FCB"/>
    <w:rsid w:val="00C65110"/>
    <w:rsid w:val="00C656E1"/>
    <w:rsid w:val="00C66172"/>
    <w:rsid w:val="00C661CE"/>
    <w:rsid w:val="00C66495"/>
    <w:rsid w:val="00C66A1F"/>
    <w:rsid w:val="00C66A31"/>
    <w:rsid w:val="00C67709"/>
    <w:rsid w:val="00C67F73"/>
    <w:rsid w:val="00C71647"/>
    <w:rsid w:val="00C73B6E"/>
    <w:rsid w:val="00C752AF"/>
    <w:rsid w:val="00C7641C"/>
    <w:rsid w:val="00C76CCB"/>
    <w:rsid w:val="00C76FCD"/>
    <w:rsid w:val="00C7748D"/>
    <w:rsid w:val="00C80A66"/>
    <w:rsid w:val="00C80B9F"/>
    <w:rsid w:val="00C80CD8"/>
    <w:rsid w:val="00C81420"/>
    <w:rsid w:val="00C84194"/>
    <w:rsid w:val="00C84D27"/>
    <w:rsid w:val="00C870C3"/>
    <w:rsid w:val="00C8732D"/>
    <w:rsid w:val="00C875DB"/>
    <w:rsid w:val="00C918A7"/>
    <w:rsid w:val="00C92747"/>
    <w:rsid w:val="00C9274B"/>
    <w:rsid w:val="00C92820"/>
    <w:rsid w:val="00C95E60"/>
    <w:rsid w:val="00C960F4"/>
    <w:rsid w:val="00C96F2B"/>
    <w:rsid w:val="00CA12AE"/>
    <w:rsid w:val="00CA354E"/>
    <w:rsid w:val="00CA390C"/>
    <w:rsid w:val="00CA3BBE"/>
    <w:rsid w:val="00CA50C9"/>
    <w:rsid w:val="00CA583C"/>
    <w:rsid w:val="00CA5EBF"/>
    <w:rsid w:val="00CA5F23"/>
    <w:rsid w:val="00CA6427"/>
    <w:rsid w:val="00CA6445"/>
    <w:rsid w:val="00CA686D"/>
    <w:rsid w:val="00CA707E"/>
    <w:rsid w:val="00CA7AEE"/>
    <w:rsid w:val="00CB11B4"/>
    <w:rsid w:val="00CB1CF9"/>
    <w:rsid w:val="00CB3D47"/>
    <w:rsid w:val="00CB4354"/>
    <w:rsid w:val="00CB488A"/>
    <w:rsid w:val="00CB4B25"/>
    <w:rsid w:val="00CB5464"/>
    <w:rsid w:val="00CB5679"/>
    <w:rsid w:val="00CB5F93"/>
    <w:rsid w:val="00CB62E6"/>
    <w:rsid w:val="00CB65B0"/>
    <w:rsid w:val="00CB6ED8"/>
    <w:rsid w:val="00CC01AF"/>
    <w:rsid w:val="00CC1138"/>
    <w:rsid w:val="00CC11DF"/>
    <w:rsid w:val="00CC19DE"/>
    <w:rsid w:val="00CC1E14"/>
    <w:rsid w:val="00CC20F4"/>
    <w:rsid w:val="00CC288E"/>
    <w:rsid w:val="00CC2B0D"/>
    <w:rsid w:val="00CC2D51"/>
    <w:rsid w:val="00CC31FF"/>
    <w:rsid w:val="00CC37AF"/>
    <w:rsid w:val="00CC38BE"/>
    <w:rsid w:val="00CC547F"/>
    <w:rsid w:val="00CC651B"/>
    <w:rsid w:val="00CC7131"/>
    <w:rsid w:val="00CD02DE"/>
    <w:rsid w:val="00CD1FDE"/>
    <w:rsid w:val="00CD244A"/>
    <w:rsid w:val="00CD24D9"/>
    <w:rsid w:val="00CD5EAD"/>
    <w:rsid w:val="00CD64EB"/>
    <w:rsid w:val="00CD7691"/>
    <w:rsid w:val="00CD79C0"/>
    <w:rsid w:val="00CE02BD"/>
    <w:rsid w:val="00CE04DC"/>
    <w:rsid w:val="00CE095E"/>
    <w:rsid w:val="00CE2512"/>
    <w:rsid w:val="00CE3909"/>
    <w:rsid w:val="00CE395F"/>
    <w:rsid w:val="00CE4357"/>
    <w:rsid w:val="00CE43CC"/>
    <w:rsid w:val="00CE4E2D"/>
    <w:rsid w:val="00CE57A8"/>
    <w:rsid w:val="00CE6A42"/>
    <w:rsid w:val="00CF01B0"/>
    <w:rsid w:val="00CF041A"/>
    <w:rsid w:val="00CF0C2B"/>
    <w:rsid w:val="00CF1742"/>
    <w:rsid w:val="00CF1767"/>
    <w:rsid w:val="00CF194D"/>
    <w:rsid w:val="00CF1AB2"/>
    <w:rsid w:val="00CF1BE6"/>
    <w:rsid w:val="00CF2390"/>
    <w:rsid w:val="00CF284A"/>
    <w:rsid w:val="00CF3AEF"/>
    <w:rsid w:val="00CF79DF"/>
    <w:rsid w:val="00CF7DAC"/>
    <w:rsid w:val="00D00D78"/>
    <w:rsid w:val="00D0107B"/>
    <w:rsid w:val="00D01178"/>
    <w:rsid w:val="00D0148F"/>
    <w:rsid w:val="00D0240A"/>
    <w:rsid w:val="00D02DAF"/>
    <w:rsid w:val="00D0318B"/>
    <w:rsid w:val="00D03589"/>
    <w:rsid w:val="00D047FC"/>
    <w:rsid w:val="00D05D4A"/>
    <w:rsid w:val="00D05F70"/>
    <w:rsid w:val="00D065FC"/>
    <w:rsid w:val="00D06CE2"/>
    <w:rsid w:val="00D1086A"/>
    <w:rsid w:val="00D11B06"/>
    <w:rsid w:val="00D11C70"/>
    <w:rsid w:val="00D13168"/>
    <w:rsid w:val="00D139D5"/>
    <w:rsid w:val="00D144A1"/>
    <w:rsid w:val="00D14552"/>
    <w:rsid w:val="00D14FF2"/>
    <w:rsid w:val="00D15219"/>
    <w:rsid w:val="00D167C8"/>
    <w:rsid w:val="00D16CEC"/>
    <w:rsid w:val="00D17E75"/>
    <w:rsid w:val="00D20012"/>
    <w:rsid w:val="00D20C5C"/>
    <w:rsid w:val="00D211EF"/>
    <w:rsid w:val="00D21FC4"/>
    <w:rsid w:val="00D220A2"/>
    <w:rsid w:val="00D22287"/>
    <w:rsid w:val="00D22A87"/>
    <w:rsid w:val="00D22D4F"/>
    <w:rsid w:val="00D23182"/>
    <w:rsid w:val="00D2318E"/>
    <w:rsid w:val="00D23B37"/>
    <w:rsid w:val="00D240BE"/>
    <w:rsid w:val="00D2422A"/>
    <w:rsid w:val="00D24E56"/>
    <w:rsid w:val="00D24E59"/>
    <w:rsid w:val="00D24FFC"/>
    <w:rsid w:val="00D2573B"/>
    <w:rsid w:val="00D259DB"/>
    <w:rsid w:val="00D27786"/>
    <w:rsid w:val="00D30322"/>
    <w:rsid w:val="00D30D72"/>
    <w:rsid w:val="00D3176B"/>
    <w:rsid w:val="00D31B8F"/>
    <w:rsid w:val="00D31ED8"/>
    <w:rsid w:val="00D3334F"/>
    <w:rsid w:val="00D33388"/>
    <w:rsid w:val="00D33A33"/>
    <w:rsid w:val="00D3530E"/>
    <w:rsid w:val="00D35882"/>
    <w:rsid w:val="00D35EFE"/>
    <w:rsid w:val="00D37872"/>
    <w:rsid w:val="00D409A5"/>
    <w:rsid w:val="00D41638"/>
    <w:rsid w:val="00D42210"/>
    <w:rsid w:val="00D42DA1"/>
    <w:rsid w:val="00D431BD"/>
    <w:rsid w:val="00D43C5E"/>
    <w:rsid w:val="00D44528"/>
    <w:rsid w:val="00D45384"/>
    <w:rsid w:val="00D45DF6"/>
    <w:rsid w:val="00D47CFF"/>
    <w:rsid w:val="00D528B4"/>
    <w:rsid w:val="00D52ED0"/>
    <w:rsid w:val="00D531D3"/>
    <w:rsid w:val="00D53FA1"/>
    <w:rsid w:val="00D55332"/>
    <w:rsid w:val="00D55A39"/>
    <w:rsid w:val="00D55ECB"/>
    <w:rsid w:val="00D57C6C"/>
    <w:rsid w:val="00D6054C"/>
    <w:rsid w:val="00D607AC"/>
    <w:rsid w:val="00D61921"/>
    <w:rsid w:val="00D61DB9"/>
    <w:rsid w:val="00D61F1B"/>
    <w:rsid w:val="00D623E6"/>
    <w:rsid w:val="00D638C3"/>
    <w:rsid w:val="00D65176"/>
    <w:rsid w:val="00D65F87"/>
    <w:rsid w:val="00D66741"/>
    <w:rsid w:val="00D67820"/>
    <w:rsid w:val="00D67988"/>
    <w:rsid w:val="00D702A7"/>
    <w:rsid w:val="00D705B4"/>
    <w:rsid w:val="00D705BC"/>
    <w:rsid w:val="00D716CA"/>
    <w:rsid w:val="00D722C6"/>
    <w:rsid w:val="00D7416A"/>
    <w:rsid w:val="00D7469E"/>
    <w:rsid w:val="00D74FA1"/>
    <w:rsid w:val="00D757A6"/>
    <w:rsid w:val="00D75A74"/>
    <w:rsid w:val="00D7626F"/>
    <w:rsid w:val="00D77331"/>
    <w:rsid w:val="00D77726"/>
    <w:rsid w:val="00D8014C"/>
    <w:rsid w:val="00D80898"/>
    <w:rsid w:val="00D80AF4"/>
    <w:rsid w:val="00D8304B"/>
    <w:rsid w:val="00D83B89"/>
    <w:rsid w:val="00D849B9"/>
    <w:rsid w:val="00D8507A"/>
    <w:rsid w:val="00D85E2E"/>
    <w:rsid w:val="00D86D00"/>
    <w:rsid w:val="00D875C8"/>
    <w:rsid w:val="00D90396"/>
    <w:rsid w:val="00D91F7E"/>
    <w:rsid w:val="00D9213C"/>
    <w:rsid w:val="00D928A4"/>
    <w:rsid w:val="00D92D38"/>
    <w:rsid w:val="00D93A98"/>
    <w:rsid w:val="00D93ED3"/>
    <w:rsid w:val="00D93FA1"/>
    <w:rsid w:val="00D96A9A"/>
    <w:rsid w:val="00D979B3"/>
    <w:rsid w:val="00DA043A"/>
    <w:rsid w:val="00DA0EFA"/>
    <w:rsid w:val="00DA1E76"/>
    <w:rsid w:val="00DA3EDF"/>
    <w:rsid w:val="00DA48BB"/>
    <w:rsid w:val="00DA53C6"/>
    <w:rsid w:val="00DA78C6"/>
    <w:rsid w:val="00DA7B0A"/>
    <w:rsid w:val="00DB03CF"/>
    <w:rsid w:val="00DB4A94"/>
    <w:rsid w:val="00DB63D2"/>
    <w:rsid w:val="00DB6A6C"/>
    <w:rsid w:val="00DB6E46"/>
    <w:rsid w:val="00DB6E9F"/>
    <w:rsid w:val="00DB6F00"/>
    <w:rsid w:val="00DB76AF"/>
    <w:rsid w:val="00DC0114"/>
    <w:rsid w:val="00DC1301"/>
    <w:rsid w:val="00DC1AC5"/>
    <w:rsid w:val="00DC2B40"/>
    <w:rsid w:val="00DC515E"/>
    <w:rsid w:val="00DC5C4E"/>
    <w:rsid w:val="00DC62DF"/>
    <w:rsid w:val="00DC6F03"/>
    <w:rsid w:val="00DC7AA5"/>
    <w:rsid w:val="00DC7C5C"/>
    <w:rsid w:val="00DD00DF"/>
    <w:rsid w:val="00DD0235"/>
    <w:rsid w:val="00DD146B"/>
    <w:rsid w:val="00DD1EF6"/>
    <w:rsid w:val="00DD32DB"/>
    <w:rsid w:val="00DD42D3"/>
    <w:rsid w:val="00DD43C9"/>
    <w:rsid w:val="00DD5C00"/>
    <w:rsid w:val="00DD60B1"/>
    <w:rsid w:val="00DD724F"/>
    <w:rsid w:val="00DD7364"/>
    <w:rsid w:val="00DD77C2"/>
    <w:rsid w:val="00DD7917"/>
    <w:rsid w:val="00DE0DA3"/>
    <w:rsid w:val="00DE29FF"/>
    <w:rsid w:val="00DE34B3"/>
    <w:rsid w:val="00DE4BD7"/>
    <w:rsid w:val="00DE4D12"/>
    <w:rsid w:val="00DE4E7C"/>
    <w:rsid w:val="00DE5530"/>
    <w:rsid w:val="00DE5FE4"/>
    <w:rsid w:val="00DE5FE6"/>
    <w:rsid w:val="00DE70F7"/>
    <w:rsid w:val="00DE712A"/>
    <w:rsid w:val="00DE7685"/>
    <w:rsid w:val="00DE7951"/>
    <w:rsid w:val="00DE7E59"/>
    <w:rsid w:val="00DF02E5"/>
    <w:rsid w:val="00DF0A9A"/>
    <w:rsid w:val="00DF31B5"/>
    <w:rsid w:val="00DF3306"/>
    <w:rsid w:val="00DF4993"/>
    <w:rsid w:val="00DF4B90"/>
    <w:rsid w:val="00DF5334"/>
    <w:rsid w:val="00DF6F19"/>
    <w:rsid w:val="00DF7A01"/>
    <w:rsid w:val="00DF7C22"/>
    <w:rsid w:val="00E00ABA"/>
    <w:rsid w:val="00E01921"/>
    <w:rsid w:val="00E02E61"/>
    <w:rsid w:val="00E057CD"/>
    <w:rsid w:val="00E0598F"/>
    <w:rsid w:val="00E05E12"/>
    <w:rsid w:val="00E123A2"/>
    <w:rsid w:val="00E12E2B"/>
    <w:rsid w:val="00E12E36"/>
    <w:rsid w:val="00E14740"/>
    <w:rsid w:val="00E1474C"/>
    <w:rsid w:val="00E15116"/>
    <w:rsid w:val="00E1708C"/>
    <w:rsid w:val="00E17C11"/>
    <w:rsid w:val="00E206D7"/>
    <w:rsid w:val="00E20E0D"/>
    <w:rsid w:val="00E21779"/>
    <w:rsid w:val="00E21946"/>
    <w:rsid w:val="00E22292"/>
    <w:rsid w:val="00E22644"/>
    <w:rsid w:val="00E22B22"/>
    <w:rsid w:val="00E22CCC"/>
    <w:rsid w:val="00E22DCB"/>
    <w:rsid w:val="00E23939"/>
    <w:rsid w:val="00E24C5B"/>
    <w:rsid w:val="00E25DAF"/>
    <w:rsid w:val="00E25E7E"/>
    <w:rsid w:val="00E2643E"/>
    <w:rsid w:val="00E26813"/>
    <w:rsid w:val="00E26E05"/>
    <w:rsid w:val="00E2744D"/>
    <w:rsid w:val="00E27ED1"/>
    <w:rsid w:val="00E30DF2"/>
    <w:rsid w:val="00E30E6D"/>
    <w:rsid w:val="00E3152D"/>
    <w:rsid w:val="00E335B4"/>
    <w:rsid w:val="00E33920"/>
    <w:rsid w:val="00E3477A"/>
    <w:rsid w:val="00E3573A"/>
    <w:rsid w:val="00E4034F"/>
    <w:rsid w:val="00E40E7C"/>
    <w:rsid w:val="00E4293B"/>
    <w:rsid w:val="00E42DA2"/>
    <w:rsid w:val="00E43F18"/>
    <w:rsid w:val="00E4548C"/>
    <w:rsid w:val="00E46410"/>
    <w:rsid w:val="00E5075E"/>
    <w:rsid w:val="00E50AEC"/>
    <w:rsid w:val="00E521BF"/>
    <w:rsid w:val="00E527D2"/>
    <w:rsid w:val="00E53059"/>
    <w:rsid w:val="00E54611"/>
    <w:rsid w:val="00E546C0"/>
    <w:rsid w:val="00E546C9"/>
    <w:rsid w:val="00E556CC"/>
    <w:rsid w:val="00E55D4E"/>
    <w:rsid w:val="00E565C5"/>
    <w:rsid w:val="00E56983"/>
    <w:rsid w:val="00E56C24"/>
    <w:rsid w:val="00E56CBD"/>
    <w:rsid w:val="00E56DCF"/>
    <w:rsid w:val="00E57000"/>
    <w:rsid w:val="00E57880"/>
    <w:rsid w:val="00E602A4"/>
    <w:rsid w:val="00E61C03"/>
    <w:rsid w:val="00E61C0B"/>
    <w:rsid w:val="00E624BB"/>
    <w:rsid w:val="00E6312C"/>
    <w:rsid w:val="00E63A39"/>
    <w:rsid w:val="00E63AF4"/>
    <w:rsid w:val="00E6409C"/>
    <w:rsid w:val="00E652CF"/>
    <w:rsid w:val="00E6600D"/>
    <w:rsid w:val="00E669EB"/>
    <w:rsid w:val="00E678FB"/>
    <w:rsid w:val="00E7070C"/>
    <w:rsid w:val="00E70A7F"/>
    <w:rsid w:val="00E70BE3"/>
    <w:rsid w:val="00E728D2"/>
    <w:rsid w:val="00E72D1A"/>
    <w:rsid w:val="00E72D97"/>
    <w:rsid w:val="00E74528"/>
    <w:rsid w:val="00E74C65"/>
    <w:rsid w:val="00E753CD"/>
    <w:rsid w:val="00E758F9"/>
    <w:rsid w:val="00E75D22"/>
    <w:rsid w:val="00E75E43"/>
    <w:rsid w:val="00E760F8"/>
    <w:rsid w:val="00E772D7"/>
    <w:rsid w:val="00E80022"/>
    <w:rsid w:val="00E80455"/>
    <w:rsid w:val="00E80518"/>
    <w:rsid w:val="00E80919"/>
    <w:rsid w:val="00E81153"/>
    <w:rsid w:val="00E81372"/>
    <w:rsid w:val="00E81605"/>
    <w:rsid w:val="00E81628"/>
    <w:rsid w:val="00E81CAE"/>
    <w:rsid w:val="00E82EEF"/>
    <w:rsid w:val="00E8304E"/>
    <w:rsid w:val="00E8340F"/>
    <w:rsid w:val="00E85B0C"/>
    <w:rsid w:val="00E86BF6"/>
    <w:rsid w:val="00E87E78"/>
    <w:rsid w:val="00E90341"/>
    <w:rsid w:val="00E91220"/>
    <w:rsid w:val="00E91A7C"/>
    <w:rsid w:val="00E91BDA"/>
    <w:rsid w:val="00E91C39"/>
    <w:rsid w:val="00E9209A"/>
    <w:rsid w:val="00E93832"/>
    <w:rsid w:val="00E93FB3"/>
    <w:rsid w:val="00E948CC"/>
    <w:rsid w:val="00E95BFC"/>
    <w:rsid w:val="00E963BE"/>
    <w:rsid w:val="00E96FC2"/>
    <w:rsid w:val="00E97061"/>
    <w:rsid w:val="00E9750F"/>
    <w:rsid w:val="00EA1724"/>
    <w:rsid w:val="00EA20FA"/>
    <w:rsid w:val="00EA2186"/>
    <w:rsid w:val="00EA2CF0"/>
    <w:rsid w:val="00EA2FF0"/>
    <w:rsid w:val="00EA30F4"/>
    <w:rsid w:val="00EA319D"/>
    <w:rsid w:val="00EA3310"/>
    <w:rsid w:val="00EA36BB"/>
    <w:rsid w:val="00EA4D39"/>
    <w:rsid w:val="00EA78F0"/>
    <w:rsid w:val="00EA791C"/>
    <w:rsid w:val="00EB07CE"/>
    <w:rsid w:val="00EB25EA"/>
    <w:rsid w:val="00EB2CA9"/>
    <w:rsid w:val="00EB3DB6"/>
    <w:rsid w:val="00EB4D51"/>
    <w:rsid w:val="00EB654A"/>
    <w:rsid w:val="00EB6B10"/>
    <w:rsid w:val="00EB6C56"/>
    <w:rsid w:val="00EB6C6D"/>
    <w:rsid w:val="00EB70BA"/>
    <w:rsid w:val="00EB7FE7"/>
    <w:rsid w:val="00EC06A7"/>
    <w:rsid w:val="00EC0883"/>
    <w:rsid w:val="00EC2D2A"/>
    <w:rsid w:val="00EC3330"/>
    <w:rsid w:val="00EC4D52"/>
    <w:rsid w:val="00EC5356"/>
    <w:rsid w:val="00EC60AA"/>
    <w:rsid w:val="00EC61F5"/>
    <w:rsid w:val="00EC6590"/>
    <w:rsid w:val="00EC71FA"/>
    <w:rsid w:val="00EC7A39"/>
    <w:rsid w:val="00ED16D8"/>
    <w:rsid w:val="00ED34D2"/>
    <w:rsid w:val="00ED459D"/>
    <w:rsid w:val="00ED493D"/>
    <w:rsid w:val="00ED4A81"/>
    <w:rsid w:val="00ED5049"/>
    <w:rsid w:val="00ED646F"/>
    <w:rsid w:val="00ED6533"/>
    <w:rsid w:val="00ED7505"/>
    <w:rsid w:val="00ED7676"/>
    <w:rsid w:val="00EE023E"/>
    <w:rsid w:val="00EE1A97"/>
    <w:rsid w:val="00EE1FC0"/>
    <w:rsid w:val="00EE36F0"/>
    <w:rsid w:val="00EE43C3"/>
    <w:rsid w:val="00EE4C5F"/>
    <w:rsid w:val="00EE5A9B"/>
    <w:rsid w:val="00EE5C51"/>
    <w:rsid w:val="00EE5CB3"/>
    <w:rsid w:val="00EE5F1A"/>
    <w:rsid w:val="00EE77DA"/>
    <w:rsid w:val="00EF1BB4"/>
    <w:rsid w:val="00EF1D3C"/>
    <w:rsid w:val="00EF2D22"/>
    <w:rsid w:val="00EF3160"/>
    <w:rsid w:val="00EF4C1B"/>
    <w:rsid w:val="00EF5684"/>
    <w:rsid w:val="00EF5FFA"/>
    <w:rsid w:val="00EF6A20"/>
    <w:rsid w:val="00F01053"/>
    <w:rsid w:val="00F01FBE"/>
    <w:rsid w:val="00F022A0"/>
    <w:rsid w:val="00F026D4"/>
    <w:rsid w:val="00F02948"/>
    <w:rsid w:val="00F043CD"/>
    <w:rsid w:val="00F05580"/>
    <w:rsid w:val="00F077E6"/>
    <w:rsid w:val="00F07A36"/>
    <w:rsid w:val="00F1000B"/>
    <w:rsid w:val="00F10A8E"/>
    <w:rsid w:val="00F12685"/>
    <w:rsid w:val="00F13D92"/>
    <w:rsid w:val="00F1437F"/>
    <w:rsid w:val="00F144BC"/>
    <w:rsid w:val="00F15003"/>
    <w:rsid w:val="00F164EC"/>
    <w:rsid w:val="00F16935"/>
    <w:rsid w:val="00F20E84"/>
    <w:rsid w:val="00F20FFF"/>
    <w:rsid w:val="00F21471"/>
    <w:rsid w:val="00F217B9"/>
    <w:rsid w:val="00F21E94"/>
    <w:rsid w:val="00F22420"/>
    <w:rsid w:val="00F22BEF"/>
    <w:rsid w:val="00F22F67"/>
    <w:rsid w:val="00F231DF"/>
    <w:rsid w:val="00F23C33"/>
    <w:rsid w:val="00F23FE0"/>
    <w:rsid w:val="00F252F5"/>
    <w:rsid w:val="00F253A2"/>
    <w:rsid w:val="00F256B0"/>
    <w:rsid w:val="00F260F7"/>
    <w:rsid w:val="00F26C32"/>
    <w:rsid w:val="00F273F3"/>
    <w:rsid w:val="00F27669"/>
    <w:rsid w:val="00F27A25"/>
    <w:rsid w:val="00F30182"/>
    <w:rsid w:val="00F301F4"/>
    <w:rsid w:val="00F30256"/>
    <w:rsid w:val="00F30373"/>
    <w:rsid w:val="00F304C2"/>
    <w:rsid w:val="00F30949"/>
    <w:rsid w:val="00F30E04"/>
    <w:rsid w:val="00F319A9"/>
    <w:rsid w:val="00F328AC"/>
    <w:rsid w:val="00F33994"/>
    <w:rsid w:val="00F33B71"/>
    <w:rsid w:val="00F3621E"/>
    <w:rsid w:val="00F36637"/>
    <w:rsid w:val="00F42D42"/>
    <w:rsid w:val="00F43000"/>
    <w:rsid w:val="00F44682"/>
    <w:rsid w:val="00F44BFA"/>
    <w:rsid w:val="00F46830"/>
    <w:rsid w:val="00F46DA0"/>
    <w:rsid w:val="00F4721D"/>
    <w:rsid w:val="00F47C6E"/>
    <w:rsid w:val="00F47F42"/>
    <w:rsid w:val="00F51878"/>
    <w:rsid w:val="00F524C2"/>
    <w:rsid w:val="00F527A1"/>
    <w:rsid w:val="00F53D7D"/>
    <w:rsid w:val="00F54355"/>
    <w:rsid w:val="00F547D0"/>
    <w:rsid w:val="00F54E62"/>
    <w:rsid w:val="00F55450"/>
    <w:rsid w:val="00F55F04"/>
    <w:rsid w:val="00F579B5"/>
    <w:rsid w:val="00F60248"/>
    <w:rsid w:val="00F60D96"/>
    <w:rsid w:val="00F63075"/>
    <w:rsid w:val="00F63B03"/>
    <w:rsid w:val="00F6431F"/>
    <w:rsid w:val="00F65B07"/>
    <w:rsid w:val="00F669CB"/>
    <w:rsid w:val="00F67132"/>
    <w:rsid w:val="00F70268"/>
    <w:rsid w:val="00F70964"/>
    <w:rsid w:val="00F71F55"/>
    <w:rsid w:val="00F720D6"/>
    <w:rsid w:val="00F728D2"/>
    <w:rsid w:val="00F738AF"/>
    <w:rsid w:val="00F747B1"/>
    <w:rsid w:val="00F752C5"/>
    <w:rsid w:val="00F76409"/>
    <w:rsid w:val="00F76E4D"/>
    <w:rsid w:val="00F77964"/>
    <w:rsid w:val="00F77988"/>
    <w:rsid w:val="00F8032E"/>
    <w:rsid w:val="00F823E6"/>
    <w:rsid w:val="00F82C21"/>
    <w:rsid w:val="00F82C92"/>
    <w:rsid w:val="00F82F5B"/>
    <w:rsid w:val="00F8331A"/>
    <w:rsid w:val="00F83398"/>
    <w:rsid w:val="00F8341A"/>
    <w:rsid w:val="00F83B90"/>
    <w:rsid w:val="00F8443E"/>
    <w:rsid w:val="00F84601"/>
    <w:rsid w:val="00F84679"/>
    <w:rsid w:val="00F84A25"/>
    <w:rsid w:val="00F86B36"/>
    <w:rsid w:val="00F86E13"/>
    <w:rsid w:val="00F86EFC"/>
    <w:rsid w:val="00F87115"/>
    <w:rsid w:val="00F87476"/>
    <w:rsid w:val="00F87E92"/>
    <w:rsid w:val="00F905CB"/>
    <w:rsid w:val="00F92F98"/>
    <w:rsid w:val="00F93638"/>
    <w:rsid w:val="00F9399B"/>
    <w:rsid w:val="00F950BA"/>
    <w:rsid w:val="00F95FBF"/>
    <w:rsid w:val="00F96575"/>
    <w:rsid w:val="00F96DE2"/>
    <w:rsid w:val="00FA12B5"/>
    <w:rsid w:val="00FA1936"/>
    <w:rsid w:val="00FA2803"/>
    <w:rsid w:val="00FA2EBC"/>
    <w:rsid w:val="00FA4353"/>
    <w:rsid w:val="00FA45F1"/>
    <w:rsid w:val="00FA46D1"/>
    <w:rsid w:val="00FA536D"/>
    <w:rsid w:val="00FA55F2"/>
    <w:rsid w:val="00FA61AF"/>
    <w:rsid w:val="00FA63A7"/>
    <w:rsid w:val="00FA64DE"/>
    <w:rsid w:val="00FA7675"/>
    <w:rsid w:val="00FA7C0C"/>
    <w:rsid w:val="00FA7F27"/>
    <w:rsid w:val="00FB0950"/>
    <w:rsid w:val="00FB0EF7"/>
    <w:rsid w:val="00FB257E"/>
    <w:rsid w:val="00FB264B"/>
    <w:rsid w:val="00FB2AF3"/>
    <w:rsid w:val="00FB2D84"/>
    <w:rsid w:val="00FB3768"/>
    <w:rsid w:val="00FB3807"/>
    <w:rsid w:val="00FB3AC9"/>
    <w:rsid w:val="00FB41EF"/>
    <w:rsid w:val="00FB420F"/>
    <w:rsid w:val="00FB4E2A"/>
    <w:rsid w:val="00FB543D"/>
    <w:rsid w:val="00FB54F9"/>
    <w:rsid w:val="00FB6CB1"/>
    <w:rsid w:val="00FB6DFE"/>
    <w:rsid w:val="00FB7265"/>
    <w:rsid w:val="00FB7DC8"/>
    <w:rsid w:val="00FB7FD2"/>
    <w:rsid w:val="00FC0225"/>
    <w:rsid w:val="00FC0385"/>
    <w:rsid w:val="00FC194C"/>
    <w:rsid w:val="00FC1D21"/>
    <w:rsid w:val="00FC2021"/>
    <w:rsid w:val="00FC502B"/>
    <w:rsid w:val="00FC5859"/>
    <w:rsid w:val="00FC5977"/>
    <w:rsid w:val="00FC5B46"/>
    <w:rsid w:val="00FC6041"/>
    <w:rsid w:val="00FC7480"/>
    <w:rsid w:val="00FD05A9"/>
    <w:rsid w:val="00FD13EA"/>
    <w:rsid w:val="00FD2E69"/>
    <w:rsid w:val="00FD4C66"/>
    <w:rsid w:val="00FD5E43"/>
    <w:rsid w:val="00FD7D42"/>
    <w:rsid w:val="00FE20E7"/>
    <w:rsid w:val="00FE2559"/>
    <w:rsid w:val="00FE28F3"/>
    <w:rsid w:val="00FE2F48"/>
    <w:rsid w:val="00FE3021"/>
    <w:rsid w:val="00FE30C2"/>
    <w:rsid w:val="00FE37E5"/>
    <w:rsid w:val="00FE5442"/>
    <w:rsid w:val="00FE5860"/>
    <w:rsid w:val="00FE5D8C"/>
    <w:rsid w:val="00FE62AF"/>
    <w:rsid w:val="00FE6EA7"/>
    <w:rsid w:val="00FE6F51"/>
    <w:rsid w:val="00FE710D"/>
    <w:rsid w:val="00FE7A59"/>
    <w:rsid w:val="00FE7F17"/>
    <w:rsid w:val="00FF0109"/>
    <w:rsid w:val="00FF040C"/>
    <w:rsid w:val="00FF0C23"/>
    <w:rsid w:val="00FF1505"/>
    <w:rsid w:val="00FF1557"/>
    <w:rsid w:val="00FF168D"/>
    <w:rsid w:val="00FF188F"/>
    <w:rsid w:val="00FF19D4"/>
    <w:rsid w:val="00FF3EA8"/>
    <w:rsid w:val="00FF4E9A"/>
    <w:rsid w:val="00FF513B"/>
    <w:rsid w:val="00FF589A"/>
    <w:rsid w:val="00FF63C0"/>
    <w:rsid w:val="00FF6645"/>
    <w:rsid w:val="00FF668B"/>
    <w:rsid w:val="00FF66FD"/>
    <w:rsid w:val="00FF6B00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94B8F26"/>
  <w15:docId w15:val="{DDFBA180-4560-4E20-A19E-CB5FB4B8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C11DF"/>
    <w:pPr>
      <w:spacing w:after="120"/>
      <w:jc w:val="both"/>
    </w:pPr>
    <w:rPr>
      <w:rFonts w:asciiTheme="minorHAnsi" w:hAnsiTheme="minorHAnsi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60" w:after="300"/>
      <w:ind w:hanging="454"/>
      <w:textAlignment w:val="baseline"/>
      <w:outlineLvl w:val="0"/>
    </w:pPr>
    <w:rPr>
      <w:b/>
      <w:kern w:val="28"/>
      <w:sz w:val="36"/>
      <w:lang w:val="de-DE"/>
    </w:rPr>
  </w:style>
  <w:style w:type="paragraph" w:styleId="berschrift2">
    <w:name w:val="heading 2"/>
    <w:basedOn w:val="berschrift1"/>
    <w:next w:val="Standard"/>
    <w:qFormat/>
    <w:rsid w:val="004266B8"/>
    <w:pPr>
      <w:pageBreakBefore w:val="0"/>
      <w:numPr>
        <w:ilvl w:val="1"/>
      </w:numPr>
      <w:tabs>
        <w:tab w:val="num" w:pos="360"/>
      </w:tabs>
      <w:spacing w:before="180"/>
      <w:ind w:hanging="624"/>
      <w:outlineLvl w:val="1"/>
    </w:pPr>
    <w:rPr>
      <w:sz w:val="32"/>
    </w:rPr>
  </w:style>
  <w:style w:type="paragraph" w:styleId="berschrift3">
    <w:name w:val="heading 3"/>
    <w:basedOn w:val="berschrift2"/>
    <w:next w:val="Standard"/>
    <w:qFormat/>
    <w:rsid w:val="001927F9"/>
    <w:pPr>
      <w:numPr>
        <w:ilvl w:val="2"/>
      </w:numPr>
      <w:tabs>
        <w:tab w:val="num" w:pos="360"/>
      </w:tabs>
      <w:spacing w:after="200"/>
      <w:ind w:hanging="794"/>
      <w:outlineLvl w:val="2"/>
    </w:pPr>
    <w:rPr>
      <w:sz w:val="28"/>
    </w:rPr>
  </w:style>
  <w:style w:type="paragraph" w:styleId="berschrift4">
    <w:name w:val="heading 4"/>
    <w:basedOn w:val="berschrift3"/>
    <w:next w:val="Standard"/>
    <w:qFormat/>
    <w:rsid w:val="004266B8"/>
    <w:pPr>
      <w:numPr>
        <w:ilvl w:val="3"/>
      </w:numPr>
      <w:tabs>
        <w:tab w:val="num" w:pos="360"/>
      </w:tabs>
      <w:ind w:hanging="907"/>
      <w:outlineLvl w:val="3"/>
    </w:pPr>
    <w:rPr>
      <w:sz w:val="24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num" w:pos="360"/>
      </w:tabs>
      <w:ind w:left="360" w:hanging="1134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num" w:pos="360"/>
      </w:tabs>
      <w:ind w:left="360" w:hanging="1418"/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before="80" w:after="60" w:line="360" w:lineRule="auto"/>
      <w:textAlignment w:val="baseline"/>
      <w:outlineLvl w:val="6"/>
    </w:pPr>
    <w:rPr>
      <w:b/>
      <w:kern w:val="28"/>
      <w:sz w:val="22"/>
      <w:lang w:val="de-D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before="80" w:after="60" w:line="360" w:lineRule="auto"/>
      <w:textAlignment w:val="baseline"/>
      <w:outlineLvl w:val="7"/>
    </w:pPr>
    <w:rPr>
      <w:b/>
      <w:i/>
      <w:kern w:val="28"/>
      <w:sz w:val="22"/>
      <w:lang w:val="de-DE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before="80" w:after="60" w:line="360" w:lineRule="auto"/>
      <w:textAlignment w:val="baseline"/>
      <w:outlineLvl w:val="8"/>
    </w:pPr>
    <w:rPr>
      <w:b/>
      <w:i/>
      <w:kern w:val="28"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de-DE"/>
    </w:rPr>
  </w:style>
  <w:style w:type="paragraph" w:styleId="Textkrper2">
    <w:name w:val="Body Text 2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de-DE"/>
    </w:rPr>
  </w:style>
  <w:style w:type="character" w:styleId="Funotenzeichen">
    <w:name w:val="footnote reference"/>
    <w:semiHidden/>
    <w:rsid w:val="004F1B7C"/>
    <w:rPr>
      <w:vertAlign w:val="superscript"/>
    </w:rPr>
  </w:style>
  <w:style w:type="paragraph" w:customStyle="1" w:styleId="Einzeilig">
    <w:name w:val="Einzeilig"/>
    <w:basedOn w:val="Standard"/>
    <w:pPr>
      <w:overflowPunct w:val="0"/>
      <w:autoSpaceDE w:val="0"/>
      <w:autoSpaceDN w:val="0"/>
      <w:adjustRightInd w:val="0"/>
      <w:textAlignment w:val="baseline"/>
    </w:pPr>
    <w:rPr>
      <w:sz w:val="22"/>
      <w:lang w:val="de-DE"/>
    </w:rPr>
  </w:style>
  <w:style w:type="paragraph" w:customStyle="1" w:styleId="StandardvorAufzhlung">
    <w:name w:val="Standard vor Aufzählung"/>
    <w:basedOn w:val="Standard"/>
    <w:next w:val="Standard"/>
    <w:pPr>
      <w:overflowPunct w:val="0"/>
      <w:autoSpaceDE w:val="0"/>
      <w:autoSpaceDN w:val="0"/>
      <w:adjustRightInd w:val="0"/>
      <w:spacing w:after="110" w:line="360" w:lineRule="auto"/>
      <w:textAlignment w:val="baseline"/>
    </w:pPr>
    <w:rPr>
      <w:sz w:val="22"/>
      <w:lang w:val="de-DE"/>
    </w:rPr>
  </w:style>
  <w:style w:type="paragraph" w:customStyle="1" w:styleId="TabellekleinKopf">
    <w:name w:val="Tabelle klein Kopf"/>
    <w:basedOn w:val="Tabelleklein"/>
    <w:pPr>
      <w:spacing w:before="60" w:after="60"/>
    </w:pPr>
    <w:rPr>
      <w:b/>
    </w:rPr>
  </w:style>
  <w:style w:type="paragraph" w:customStyle="1" w:styleId="Tabelleklein">
    <w:name w:val="Tabelle klein"/>
    <w:basedOn w:val="Standard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20"/>
      <w:lang w:val="de-DE"/>
    </w:rPr>
  </w:style>
  <w:style w:type="paragraph" w:styleId="Beschriftung">
    <w:name w:val="caption"/>
    <w:aliases w:val="Tabelle"/>
    <w:basedOn w:val="Standard"/>
    <w:next w:val="Standard"/>
    <w:qFormat/>
    <w:rsid w:val="004037A6"/>
    <w:pPr>
      <w:overflowPunct w:val="0"/>
      <w:autoSpaceDE w:val="0"/>
      <w:autoSpaceDN w:val="0"/>
      <w:adjustRightInd w:val="0"/>
      <w:spacing w:before="110" w:after="330"/>
      <w:jc w:val="left"/>
      <w:textAlignment w:val="baseline"/>
    </w:pPr>
    <w:rPr>
      <w:i/>
      <w:sz w:val="20"/>
      <w:lang w:val="de-DE"/>
    </w:rPr>
  </w:style>
  <w:style w:type="paragraph" w:customStyle="1" w:styleId="ListennummerAnfang">
    <w:name w:val="Listennummer Anfang"/>
    <w:basedOn w:val="Listennummer"/>
  </w:style>
  <w:style w:type="paragraph" w:styleId="Listennummer">
    <w:name w:val="List Number"/>
    <w:basedOn w:val="Standard"/>
    <w:pPr>
      <w:overflowPunct w:val="0"/>
      <w:autoSpaceDE w:val="0"/>
      <w:autoSpaceDN w:val="0"/>
      <w:adjustRightInd w:val="0"/>
      <w:spacing w:after="220"/>
      <w:ind w:left="283" w:hanging="283"/>
      <w:textAlignment w:val="baseline"/>
    </w:pPr>
    <w:rPr>
      <w:sz w:val="22"/>
      <w:lang w:val="de-DE"/>
    </w:rPr>
  </w:style>
  <w:style w:type="paragraph" w:customStyle="1" w:styleId="BeschriftungAbbildung">
    <w:name w:val="Beschriftung Abbildung"/>
    <w:basedOn w:val="Beschriftung"/>
    <w:next w:val="Standard"/>
  </w:style>
  <w:style w:type="paragraph" w:customStyle="1" w:styleId="ListennummerEnde">
    <w:name w:val="Listennummer Ende"/>
    <w:basedOn w:val="Listennummer"/>
    <w:pPr>
      <w:spacing w:after="330"/>
      <w:ind w:left="284" w:hanging="284"/>
    </w:pPr>
  </w:style>
  <w:style w:type="paragraph" w:customStyle="1" w:styleId="Aufzhlung2eng">
    <w:name w:val="Aufzählung 2 eng"/>
    <w:basedOn w:val="Standard"/>
    <w:pPr>
      <w:tabs>
        <w:tab w:val="left" w:pos="357"/>
      </w:tabs>
      <w:overflowPunct w:val="0"/>
      <w:autoSpaceDE w:val="0"/>
      <w:autoSpaceDN w:val="0"/>
      <w:adjustRightInd w:val="0"/>
      <w:spacing w:after="110"/>
      <w:ind w:left="568" w:hanging="284"/>
      <w:textAlignment w:val="baseline"/>
    </w:pPr>
    <w:rPr>
      <w:sz w:val="22"/>
      <w:lang w:val="de-DE"/>
    </w:rPr>
  </w:style>
  <w:style w:type="paragraph" w:customStyle="1" w:styleId="Aufzhlung2Ende1">
    <w:name w:val="Aufzählung 2 Ende &gt; 1"/>
    <w:basedOn w:val="Standard"/>
    <w:pPr>
      <w:tabs>
        <w:tab w:val="left" w:pos="357"/>
      </w:tabs>
      <w:overflowPunct w:val="0"/>
      <w:autoSpaceDE w:val="0"/>
      <w:autoSpaceDN w:val="0"/>
      <w:adjustRightInd w:val="0"/>
      <w:spacing w:after="220"/>
      <w:ind w:left="568" w:hanging="284"/>
      <w:textAlignment w:val="baseline"/>
    </w:pPr>
    <w:rPr>
      <w:sz w:val="22"/>
      <w:lang w:val="de-DE"/>
    </w:rPr>
  </w:style>
  <w:style w:type="paragraph" w:styleId="Funotentext">
    <w:name w:val="footnote text"/>
    <w:basedOn w:val="Standard"/>
    <w:semiHidden/>
    <w:pPr>
      <w:widowControl w:val="0"/>
      <w:tabs>
        <w:tab w:val="left" w:pos="227"/>
      </w:tabs>
      <w:overflowPunct w:val="0"/>
      <w:autoSpaceDE w:val="0"/>
      <w:autoSpaceDN w:val="0"/>
      <w:adjustRightInd w:val="0"/>
      <w:spacing w:after="60"/>
      <w:ind w:left="227" w:hanging="227"/>
      <w:textAlignment w:val="baseline"/>
    </w:pPr>
    <w:rPr>
      <w:sz w:val="18"/>
      <w:lang w:val="de-DE"/>
    </w:rPr>
  </w:style>
  <w:style w:type="paragraph" w:styleId="Textkrper">
    <w:name w:val="Body Text"/>
    <w:basedOn w:val="Standard"/>
    <w:pPr>
      <w:tabs>
        <w:tab w:val="center" w:pos="4666"/>
      </w:tabs>
      <w:spacing w:line="312" w:lineRule="auto"/>
      <w:outlineLvl w:val="0"/>
    </w:pPr>
    <w:rPr>
      <w:b/>
      <w:lang w:val="de-DE"/>
    </w:rPr>
  </w:style>
  <w:style w:type="paragraph" w:styleId="Textkrper3">
    <w:name w:val="Body Text 3"/>
    <w:basedOn w:val="Standard"/>
    <w:pPr>
      <w:tabs>
        <w:tab w:val="center" w:pos="4666"/>
      </w:tabs>
      <w:spacing w:line="312" w:lineRule="auto"/>
      <w:outlineLvl w:val="0"/>
    </w:pPr>
    <w:rPr>
      <w:bCs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basedOn w:val="Absatz-Standardschriftart"/>
    <w:uiPriority w:val="99"/>
    <w:rsid w:val="00E33920"/>
    <w:rPr>
      <w:color w:val="0000FF"/>
      <w:u w:val="single"/>
    </w:rPr>
  </w:style>
  <w:style w:type="character" w:styleId="BesuchterLink">
    <w:name w:val="FollowedHyperlink"/>
    <w:basedOn w:val="Absatz-Standardschriftart"/>
    <w:rsid w:val="00E33920"/>
    <w:rPr>
      <w:color w:val="800080"/>
      <w:u w:val="single"/>
    </w:rPr>
  </w:style>
  <w:style w:type="paragraph" w:customStyle="1" w:styleId="berschriftA">
    <w:name w:val="ÜberschriftA"/>
    <w:basedOn w:val="Standard"/>
    <w:autoRedefine/>
    <w:rsid w:val="007A79C0"/>
    <w:pPr>
      <w:suppressAutoHyphens/>
      <w:autoSpaceDE w:val="0"/>
    </w:pPr>
    <w:rPr>
      <w:color w:val="000000"/>
      <w:szCs w:val="24"/>
      <w:lang w:eastAsia="de-AT"/>
    </w:rPr>
  </w:style>
  <w:style w:type="paragraph" w:styleId="Sprechblasentext">
    <w:name w:val="Balloon Text"/>
    <w:basedOn w:val="Standard"/>
    <w:link w:val="SprechblasentextZchn"/>
    <w:rsid w:val="00F144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144BC"/>
    <w:rPr>
      <w:rFonts w:ascii="Tahoma" w:hAnsi="Tahoma" w:cs="Tahoma"/>
      <w:sz w:val="16"/>
      <w:szCs w:val="16"/>
      <w:lang w:val="en-GB" w:eastAsia="de-DE"/>
    </w:rPr>
  </w:style>
  <w:style w:type="paragraph" w:customStyle="1" w:styleId="HeadingsFront">
    <w:name w:val="Headings_Front"/>
    <w:basedOn w:val="Standard"/>
    <w:rsid w:val="00992681"/>
    <w:pPr>
      <w:tabs>
        <w:tab w:val="left" w:pos="0"/>
      </w:tabs>
      <w:spacing w:before="120" w:after="360" w:line="360" w:lineRule="auto"/>
    </w:pPr>
    <w:rPr>
      <w:b/>
      <w:sz w:val="32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48FD"/>
    <w:pPr>
      <w:keepLines/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AA23EE"/>
    <w:pPr>
      <w:tabs>
        <w:tab w:val="left" w:pos="480"/>
        <w:tab w:val="right" w:leader="dot" w:pos="8210"/>
      </w:tabs>
      <w:spacing w:before="120"/>
      <w:jc w:val="left"/>
    </w:pPr>
    <w:rPr>
      <w:rFonts w:cstheme="minorHAnsi"/>
      <w:b/>
      <w:bCs/>
      <w:caps/>
      <w:sz w:val="20"/>
    </w:rPr>
  </w:style>
  <w:style w:type="paragraph" w:styleId="Listenabsatz">
    <w:name w:val="List Paragraph"/>
    <w:basedOn w:val="Standard"/>
    <w:uiPriority w:val="34"/>
    <w:qFormat/>
    <w:rsid w:val="00676491"/>
    <w:pPr>
      <w:spacing w:before="120"/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843AD5"/>
    <w:pPr>
      <w:ind w:left="240"/>
      <w:jc w:val="left"/>
    </w:pPr>
    <w:rPr>
      <w:rFonts w:cstheme="minorHAnsi"/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6527B"/>
    <w:pPr>
      <w:ind w:left="480"/>
      <w:jc w:val="left"/>
    </w:pPr>
    <w:rPr>
      <w:rFonts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nhideWhenUsed/>
    <w:rsid w:val="0066527B"/>
    <w:pPr>
      <w:ind w:left="720"/>
      <w:jc w:val="left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nhideWhenUsed/>
    <w:rsid w:val="0066527B"/>
    <w:pPr>
      <w:ind w:left="960"/>
      <w:jc w:val="left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66527B"/>
    <w:pPr>
      <w:ind w:left="1200"/>
      <w:jc w:val="left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66527B"/>
    <w:pPr>
      <w:ind w:left="1440"/>
      <w:jc w:val="left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66527B"/>
    <w:pPr>
      <w:ind w:left="1680"/>
      <w:jc w:val="left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66527B"/>
    <w:pPr>
      <w:ind w:left="1920"/>
      <w:jc w:val="left"/>
    </w:pPr>
    <w:rPr>
      <w:rFonts w:cstheme="minorHAnsi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4B2712"/>
    <w:pPr>
      <w:spacing w:before="200" w:after="160"/>
      <w:ind w:left="864" w:right="864"/>
      <w:jc w:val="left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B2712"/>
    <w:rPr>
      <w:rFonts w:asciiTheme="minorHAnsi" w:hAnsiTheme="minorHAnsi"/>
      <w:i/>
      <w:iCs/>
      <w:sz w:val="24"/>
      <w:lang w:eastAsia="de-DE"/>
    </w:rPr>
  </w:style>
  <w:style w:type="character" w:styleId="Kommentarzeichen">
    <w:name w:val="annotation reference"/>
    <w:basedOn w:val="Absatz-Standardschriftart"/>
    <w:semiHidden/>
    <w:unhideWhenUsed/>
    <w:rsid w:val="00C37D4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C37D46"/>
    <w:pPr>
      <w:jc w:val="left"/>
    </w:pPr>
    <w:rPr>
      <w:rFonts w:ascii="Times New Roman" w:hAnsi="Times New Roman"/>
      <w:sz w:val="20"/>
      <w:lang w:val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C37D46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63CAC"/>
    <w:pPr>
      <w:jc w:val="both"/>
    </w:pPr>
    <w:rPr>
      <w:rFonts w:asciiTheme="minorHAnsi" w:hAnsiTheme="minorHAnsi"/>
      <w:b/>
      <w:bCs/>
      <w:lang w:val="de-AT"/>
    </w:rPr>
  </w:style>
  <w:style w:type="character" w:customStyle="1" w:styleId="KommentarthemaZchn">
    <w:name w:val="Kommentarthema Zchn"/>
    <w:basedOn w:val="KommentartextZchn"/>
    <w:link w:val="Kommentarthema"/>
    <w:semiHidden/>
    <w:rsid w:val="00863CAC"/>
    <w:rPr>
      <w:rFonts w:asciiTheme="minorHAnsi" w:hAnsiTheme="minorHAnsi"/>
      <w:b/>
      <w:bCs/>
      <w:lang w:val="de-DE" w:eastAsia="de-D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24783F"/>
    <w:rPr>
      <w:color w:val="2B579A"/>
      <w:shd w:val="clear" w:color="auto" w:fill="E6E6E6"/>
    </w:rPr>
  </w:style>
  <w:style w:type="paragraph" w:customStyle="1" w:styleId="keineberschrift">
    <w:name w:val="keine Überschrift"/>
    <w:basedOn w:val="Standard"/>
    <w:link w:val="keineberschriftZchn"/>
    <w:qFormat/>
    <w:rsid w:val="00AA23EE"/>
    <w:pPr>
      <w:pageBreakBefore/>
      <w:spacing w:before="60" w:after="300"/>
    </w:pPr>
    <w:rPr>
      <w:b/>
      <w:sz w:val="36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23EE"/>
    <w:rPr>
      <w:rFonts w:asciiTheme="minorHAnsi" w:hAnsiTheme="minorHAnsi"/>
      <w:b/>
      <w:kern w:val="28"/>
      <w:sz w:val="36"/>
      <w:lang w:val="de-DE" w:eastAsia="de-DE"/>
    </w:rPr>
  </w:style>
  <w:style w:type="character" w:customStyle="1" w:styleId="keineberschriftZchn">
    <w:name w:val="keine Überschrift Zchn"/>
    <w:basedOn w:val="berschrift1Zchn"/>
    <w:link w:val="keineberschrift"/>
    <w:rsid w:val="00AA23EE"/>
    <w:rPr>
      <w:rFonts w:asciiTheme="minorHAnsi" w:hAnsiTheme="minorHAnsi"/>
      <w:b/>
      <w:kern w:val="28"/>
      <w:sz w:val="36"/>
      <w:lang w:val="de-DE" w:eastAsia="en-US"/>
    </w:rPr>
  </w:style>
  <w:style w:type="paragraph" w:styleId="berarbeitung">
    <w:name w:val="Revision"/>
    <w:hidden/>
    <w:uiPriority w:val="99"/>
    <w:semiHidden/>
    <w:rsid w:val="004C1360"/>
    <w:rPr>
      <w:rFonts w:asciiTheme="minorHAnsi" w:hAnsiTheme="minorHAnsi"/>
      <w:sz w:val="24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31ED8"/>
    <w:rPr>
      <w:lang w:val="en-GB"/>
    </w:rPr>
  </w:style>
  <w:style w:type="character" w:customStyle="1" w:styleId="Erwhnung2">
    <w:name w:val="Erwähnung2"/>
    <w:basedOn w:val="Absatz-Standardschriftart"/>
    <w:uiPriority w:val="99"/>
    <w:semiHidden/>
    <w:unhideWhenUsed/>
    <w:rsid w:val="006F7ED4"/>
    <w:rPr>
      <w:color w:val="2B579A"/>
      <w:shd w:val="clear" w:color="auto" w:fill="E6E6E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41D16"/>
    <w:rPr>
      <w:color w:val="808080"/>
      <w:shd w:val="clear" w:color="auto" w:fill="E6E6E6"/>
    </w:rPr>
  </w:style>
  <w:style w:type="paragraph" w:styleId="Abbildungsverzeichnis">
    <w:name w:val="table of figures"/>
    <w:basedOn w:val="Standard"/>
    <w:next w:val="Standard"/>
    <w:uiPriority w:val="99"/>
    <w:unhideWhenUsed/>
    <w:rsid w:val="00AA02F5"/>
    <w:pPr>
      <w:spacing w:after="0"/>
      <w:ind w:left="480" w:hanging="480"/>
      <w:jc w:val="left"/>
    </w:pPr>
    <w:rPr>
      <w:b/>
      <w:bCs/>
      <w:sz w:val="20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0F05A5"/>
    <w:rPr>
      <w:color w:val="808080"/>
      <w:shd w:val="clear" w:color="auto" w:fill="E6E6E6"/>
    </w:rPr>
  </w:style>
  <w:style w:type="table" w:styleId="Tabellenraster">
    <w:name w:val="Table Grid"/>
    <w:basedOn w:val="NormaleTabelle"/>
    <w:rsid w:val="00911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11B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ett">
    <w:name w:val="Strong"/>
    <w:basedOn w:val="Absatz-Standardschriftart"/>
    <w:qFormat/>
    <w:rsid w:val="00E93832"/>
    <w:rPr>
      <w:b/>
      <w:bCs/>
    </w:rPr>
  </w:style>
  <w:style w:type="paragraph" w:customStyle="1" w:styleId="Betonung">
    <w:name w:val="Betonung"/>
    <w:basedOn w:val="Standard"/>
    <w:link w:val="BetonungZchn"/>
    <w:qFormat/>
    <w:rsid w:val="00A94CE3"/>
    <w:pPr>
      <w:ind w:left="284"/>
    </w:pPr>
    <w:rPr>
      <w:lang w:val="en-US"/>
    </w:rPr>
  </w:style>
  <w:style w:type="character" w:styleId="Hervorhebung">
    <w:name w:val="Emphasis"/>
    <w:basedOn w:val="Absatz-Standardschriftart"/>
    <w:qFormat/>
    <w:rsid w:val="00E93832"/>
    <w:rPr>
      <w:i/>
      <w:iCs/>
    </w:rPr>
  </w:style>
  <w:style w:type="character" w:customStyle="1" w:styleId="BetonungZchn">
    <w:name w:val="Betonung Zchn"/>
    <w:basedOn w:val="Absatz-Standardschriftart"/>
    <w:link w:val="Betonung"/>
    <w:rsid w:val="00A94CE3"/>
    <w:rPr>
      <w:rFonts w:asciiTheme="minorHAnsi" w:hAnsiTheme="minorHAnsi"/>
      <w:sz w:val="24"/>
      <w:lang w:val="en-US" w:eastAsia="de-DE"/>
    </w:rPr>
  </w:style>
  <w:style w:type="paragraph" w:styleId="Titel">
    <w:name w:val="Title"/>
    <w:basedOn w:val="Standard"/>
    <w:next w:val="Standard"/>
    <w:link w:val="TitelZchn"/>
    <w:qFormat/>
    <w:rsid w:val="003119F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3119FD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mi">
    <w:name w:val="mi"/>
    <w:basedOn w:val="Absatz-Standardschriftart"/>
    <w:rsid w:val="00427CFC"/>
  </w:style>
  <w:style w:type="character" w:customStyle="1" w:styleId="mo">
    <w:name w:val="mo"/>
    <w:basedOn w:val="Absatz-Standardschriftart"/>
    <w:rsid w:val="00427CFC"/>
  </w:style>
  <w:style w:type="character" w:customStyle="1" w:styleId="mn">
    <w:name w:val="mn"/>
    <w:basedOn w:val="Absatz-Standardschriftart"/>
    <w:rsid w:val="00427CFC"/>
  </w:style>
  <w:style w:type="character" w:customStyle="1" w:styleId="mjxassistivemathml">
    <w:name w:val="mjx_assistive_mathml"/>
    <w:basedOn w:val="Absatz-Standardschriftart"/>
    <w:rsid w:val="00427CFC"/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D16CEC"/>
    <w:rPr>
      <w:color w:val="808080"/>
      <w:shd w:val="clear" w:color="auto" w:fill="E6E6E6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D17E75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05A4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91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9199D"/>
    <w:rPr>
      <w:rFonts w:ascii="Courier New" w:hAnsi="Courier New" w:cs="Courier New"/>
      <w:lang w:val="de-DE" w:eastAsia="de-DE"/>
    </w:rPr>
  </w:style>
  <w:style w:type="paragraph" w:customStyle="1" w:styleId="Code">
    <w:name w:val="Code"/>
    <w:basedOn w:val="Standard"/>
    <w:link w:val="CodeZchn"/>
    <w:qFormat/>
    <w:rsid w:val="0079199D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val="de-DE"/>
    </w:rPr>
  </w:style>
  <w:style w:type="character" w:customStyle="1" w:styleId="CodeZchn">
    <w:name w:val="Code Zchn"/>
    <w:basedOn w:val="Absatz-Standardschriftart"/>
    <w:link w:val="Code"/>
    <w:rsid w:val="0079199D"/>
    <w:rPr>
      <w:rFonts w:ascii="Courier New" w:hAnsi="Courier New" w:cs="Courier New"/>
      <w:shd w:val="clear" w:color="auto" w:fill="F2F2F2" w:themeFill="background1" w:themeFillShade="F2"/>
      <w:lang w:val="de-DE" w:eastAsia="de-DE"/>
    </w:rPr>
  </w:style>
  <w:style w:type="paragraph" w:customStyle="1" w:styleId="Default">
    <w:name w:val="Default"/>
    <w:rsid w:val="002673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Standard"/>
    <w:rsid w:val="006412BB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de-AT"/>
    </w:rPr>
  </w:style>
  <w:style w:type="character" w:customStyle="1" w:styleId="normaltextrun">
    <w:name w:val="normaltextrun"/>
    <w:basedOn w:val="Absatz-Standardschriftart"/>
    <w:rsid w:val="006412BB"/>
  </w:style>
  <w:style w:type="character" w:customStyle="1" w:styleId="spellingerror">
    <w:name w:val="spellingerror"/>
    <w:basedOn w:val="Absatz-Standardschriftart"/>
    <w:rsid w:val="006412BB"/>
  </w:style>
  <w:style w:type="character" w:customStyle="1" w:styleId="eop">
    <w:name w:val="eop"/>
    <w:basedOn w:val="Absatz-Standardschriftart"/>
    <w:rsid w:val="0064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7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74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60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79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937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614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44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FB3E632F6A004A933A8369A21D64FC" ma:contentTypeVersion="2" ma:contentTypeDescription="Ein neues Dokument erstellen." ma:contentTypeScope="" ma:versionID="7aee8627eba94acc78ecb4c211bb5bf4">
  <xsd:schema xmlns:xsd="http://www.w3.org/2001/XMLSchema" xmlns:xs="http://www.w3.org/2001/XMLSchema" xmlns:p="http://schemas.microsoft.com/office/2006/metadata/properties" xmlns:ns2="5256d4e6-0bcb-412d-a9ea-836e331b8df8" targetNamespace="http://schemas.microsoft.com/office/2006/metadata/properties" ma:root="true" ma:fieldsID="eccfa7c1d2e40fc52aa435d4b2637ba8" ns2:_="">
    <xsd:import namespace="5256d4e6-0bcb-412d-a9ea-836e331b8d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6d4e6-0bcb-412d-a9ea-836e331b8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spl18</b:Tag>
    <b:SourceType>InternetSite</b:SourceType>
    <b:Guid>{5C46D119-D228-43AB-B789-8792E2DBC603}</b:Guid>
    <b:LCID>en-GB</b:LCID>
    <b:Title>Splunk Enterprise Overview</b:Title>
    <b:YearAccessed>2018</b:YearAccessed>
    <b:MonthAccessed>November</b:MonthAccessed>
    <b:DayAccessed>24</b:DayAccessed>
    <b:URL>http://docs.splunk.com/Documentation/Splunk/7.2.1/Overview/AboutSplunkEnterprise</b:URL>
    <b:Author>
      <b:Author>
        <b:Corporate>Splunk </b:Corporate>
      </b:Author>
    </b:Author>
    <b:Year>2018</b:Year>
    <b:RefOrder>1</b:RefOrder>
  </b:Source>
  <b:Source>
    <b:Tag>Spl18</b:Tag>
    <b:SourceType>InternetSite</b:SourceType>
    <b:Guid>{B1309A01-ED9A-48C3-AFE0-9CD46AE8BA15}</b:Guid>
    <b:Author>
      <b:Author>
        <b:Corporate>Splunk</b:Corporate>
      </b:Author>
    </b:Author>
    <b:Title>Splunk Enterprise</b:Title>
    <b:Year>2018</b:Year>
    <b:YearAccessed>2018</b:YearAccessed>
    <b:MonthAccessed>November</b:MonthAccessed>
    <b:DayAccessed>24</b:DayAccessed>
    <b:URL>https://www.splunk.com/en_us/software/splunk-enterprise.html</b:URL>
    <b:LCID>en-GB</b:LCID>
    <b:RefOrder>2</b:RefOrder>
  </b:Source>
  <b:Source>
    <b:Tag>Spl182</b:Tag>
    <b:SourceType>InternetSite</b:SourceType>
    <b:Guid>{AABEDA9D-446C-4886-A21A-8A5A04E097AE}</b:Guid>
    <b:LCID>en-GB</b:LCID>
    <b:Author>
      <b:Author>
        <b:Corporate>Splunk</b:Corporate>
      </b:Author>
    </b:Author>
    <b:Title>Splunk Light</b:Title>
    <b:Year>2018</b:Year>
    <b:YearAccessed>2018</b:YearAccessed>
    <b:MonthAccessed>November</b:MonthAccessed>
    <b:DayAccessed>24</b:DayAccessed>
    <b:URL>https://www.splunk.com/en_us/software/splunk-light.html</b:URL>
    <b:RefOrder>4</b:RefOrder>
  </b:Source>
  <b:Source>
    <b:Tag>Spl181</b:Tag>
    <b:SourceType>InternetSite</b:SourceType>
    <b:Guid>{A91FC282-EC13-4B06-94C7-3A2F5BC3604F}</b:Guid>
    <b:LCID>en-GB</b:LCID>
    <b:Author>
      <b:Author>
        <b:Corporate>Splunk</b:Corporate>
      </b:Author>
    </b:Author>
    <b:Title>Splunk Cloud</b:Title>
    <b:YearAccessed>2018</b:YearAccessed>
    <b:MonthAccessed>November</b:MonthAccessed>
    <b:DayAccessed>24</b:DayAccessed>
    <b:URL>https://www.splunk.com/en_us/software/splunk-cloud.html</b:URL>
    <b:Year>2018</b:Year>
    <b:RefOrder>3</b:RefOrder>
  </b:Source>
  <b:Source>
    <b:Tag>Spl19</b:Tag>
    <b:SourceType>InternetSite</b:SourceType>
    <b:Guid>{5E8D3F8E-ED05-4371-88A0-9DCC4EEA2539}</b:Guid>
    <b:Title>Components of a Splunk Enterprise deployment</b:Title>
    <b:Year>2019</b:Year>
    <b:LCID>en-GB</b:LCID>
    <b:Author>
      <b:Author>
        <b:NameList>
          <b:Person>
            <b:Last>Splunk</b:Last>
          </b:Person>
        </b:NameList>
      </b:Author>
    </b:Author>
    <b:YearAccessed>2019</b:YearAccessed>
    <b:MonthAccessed>January</b:MonthAccessed>
    <b:DayAccessed>18</b:DayAccessed>
    <b:URL>https://docs.splunk.com/Documentation/Splunk/7.2.3/Capacity/ComponentsofaSplunkEnterprisedeployment</b:URL>
    <b:RefOrder>5</b:RefOrder>
  </b:Source>
  <b:Source>
    <b:Tag>Spl191</b:Tag>
    <b:SourceType>InternetSite</b:SourceType>
    <b:Guid>{27B352C9-C3C2-4A44-AEAB-A1C0B477F666}</b:Guid>
    <b:LCID>en-GB</b:LCID>
    <b:Author>
      <b:Author>
        <b:NameList>
          <b:Person>
            <b:Last>Splunk</b:Last>
          </b:Person>
        </b:NameList>
      </b:Author>
    </b:Author>
    <b:Title>Types of forwarders</b:Title>
    <b:Year>2019</b:Year>
    <b:YearAccessed>2019</b:YearAccessed>
    <b:MonthAccessed>January</b:MonthAccessed>
    <b:DayAccessed>18</b:DayAccessed>
    <b:URL>https://docs.splunk.com/Documentation/Splunk/7.2.3/Forwarding/Typesofforwarders</b:URL>
    <b:RefOrder>6</b:RefOrder>
  </b:Source>
  <b:Source>
    <b:Tag>Spl192</b:Tag>
    <b:SourceType>InternetSite</b:SourceType>
    <b:Guid>{D578EE5C-6998-403D-8936-AD88A1C19702}</b:Guid>
    <b:Author>
      <b:Author>
        <b:NameList>
          <b:Person>
            <b:Last>Splunk</b:Last>
          </b:Person>
        </b:NameList>
      </b:Author>
    </b:Author>
    <b:Title>About Splunk Enterprise deployments</b:Title>
    <b:Year>2019</b:Year>
    <b:YearAccessed>2019</b:YearAccessed>
    <b:MonthAccessed>January</b:MonthAccessed>
    <b:DayAccessed>16</b:DayAccessed>
    <b:URL>https://docs.splunk.com/Documentation/Splunk/7.2.3/Overview/AboutSplunkEnterprisedeployments</b:URL>
    <b:RefOrder>7</b:RefOrder>
  </b:Source>
  <b:Source>
    <b:Tag>Spl193</b:Tag>
    <b:SourceType>InternetSite</b:SourceType>
    <b:Guid>{2C726A52-4D9C-4060-8F45-C1C7291BCFAD}</b:Guid>
    <b:Author>
      <b:Author>
        <b:NameList>
          <b:Person>
            <b:Last>Splunk</b:Last>
          </b:Person>
        </b:NameList>
      </b:Author>
    </b:Author>
    <b:Title>Install Splunk Enterprise</b:Title>
    <b:Year>2019</b:Year>
    <b:YearAccessed>2019</b:YearAccessed>
    <b:MonthAccessed>January</b:MonthAccessed>
    <b:DayAccessed>18</b:DayAccessed>
    <b:URL>https://docs.splunk.com/Documentation/Splunk/7.2.3/SearchTutorial/InstallSplunk#Linux_installation_instructions</b:URL>
    <b:RefOrder>8</b:RefOrder>
  </b:Source>
  <b:Source>
    <b:Tag>Spl194</b:Tag>
    <b:SourceType>InternetSite</b:SourceType>
    <b:Guid>{603FAA00-F97B-4ACA-9EA7-795E2B4D38D5}</b:Guid>
    <b:LCID>en-GB</b:LCID>
    <b:Author>
      <b:Author>
        <b:NameList>
          <b:Person>
            <b:Last>Splunk</b:Last>
          </b:Person>
        </b:NameList>
      </b:Author>
    </b:Author>
    <b:Title>Configure Splunk Enterprise to start at boot time</b:Title>
    <b:Year>2019</b:Year>
    <b:YearAccessed>2019</b:YearAccessed>
    <b:MonthAccessed>January</b:MonthAccessed>
    <b:DayAccessed>18</b:DayAccessed>
    <b:URL>https://docs.splunk.com/Documentation/Splunk/7.2.3/Admin/ConfigureSplunktostartatboottime</b:URL>
    <b:RefOrder>9</b:RefOrder>
  </b:Source>
  <b:Source>
    <b:Tag>Spl195</b:Tag>
    <b:SourceType>InternetSite</b:SourceType>
    <b:Guid>{28AB7B7D-C225-4AF3-974A-B4625CCE9D9C}</b:Guid>
    <b:LCID>en-GB</b:LCID>
    <b:Author>
      <b:Author>
        <b:NameList>
          <b:Person>
            <b:Last>Splunk</b:Last>
          </b:Person>
        </b:NameList>
      </b:Author>
    </b:Author>
    <b:Title>inputs.conf</b:Title>
    <b:Year>2019</b:Year>
    <b:YearAccessed>2019</b:YearAccessed>
    <b:MonthAccessed>January</b:MonthAccessed>
    <b:DayAccessed>16</b:DayAccessed>
    <b:URL>https://docs.splunk.com/Documentation/Splunk/7.2.3/Admin/Inputsconf</b:URL>
    <b:RefOrder>11</b:RefOrder>
  </b:Source>
  <b:Source>
    <b:Tag>Spl196</b:Tag>
    <b:SourceType>InternetSite</b:SourceType>
    <b:Guid>{1D2EC97E-22C9-4BE4-BBDF-8C9C79692B84}</b:Guid>
    <b:LCID>en-GB</b:LCID>
    <b:Author>
      <b:Author>
        <b:NameList>
          <b:Person>
            <b:Last>Splunk</b:Last>
          </b:Person>
        </b:NameList>
      </b:Author>
    </b:Author>
    <b:Title>outputs.conf</b:Title>
    <b:Year>2019</b:Year>
    <b:YearAccessed>2019</b:YearAccessed>
    <b:MonthAccessed>January</b:MonthAccessed>
    <b:DayAccessed>16</b:DayAccessed>
    <b:URL>https://docs.splunk.com/Documentation/Splunk/7.2.3/Admin/Outputsconf</b:URL>
    <b:RefOrder>12</b:RefOrder>
  </b:Source>
  <b:Source>
    <b:Tag>Spl197</b:Tag>
    <b:SourceType>InternetSite</b:SourceType>
    <b:Guid>{4E2BDC6E-BA1B-425F-AC2E-4ABF3BB02B53}</b:Guid>
    <b:LCID>en-GB</b:LCID>
    <b:Author>
      <b:Author>
        <b:NameList>
          <b:Person>
            <b:Last>Splunk</b:Last>
          </b:Person>
        </b:NameList>
      </b:Author>
    </b:Author>
    <b:Title>Enable a receiver</b:Title>
    <b:Year>2019</b:Year>
    <b:YearAccessed>2019</b:YearAccessed>
    <b:MonthAccessed>January</b:MonthAccessed>
    <b:DayAccessed>16</b:DayAccessed>
    <b:URL>https://docs.splunk.com/Documentation/Splunk/7.2.3/Forwarding/Enableareceiver</b:URL>
    <b:RefOrder>10</b:RefOrder>
  </b:Source>
</b:Sources>
</file>

<file path=customXml/itemProps1.xml><?xml version="1.0" encoding="utf-8"?>
<ds:datastoreItem xmlns:ds="http://schemas.openxmlformats.org/officeDocument/2006/customXml" ds:itemID="{F4DD6F78-05DA-4861-995C-EDACC50A565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256d4e6-0bcb-412d-a9ea-836e331b8df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CE95210-04A3-4520-A265-53BA61207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56d4e6-0bcb-412d-a9ea-836e331b8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7732A-A665-48AF-A920-A1CB8B4F05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99333-3A50-42EE-A5CF-B32D86C3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1947</Words>
  <Characters>12268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Das Titelblatt ist wie folgt zu gestalten:</vt:lpstr>
      <vt:lpstr>Das Titelblatt ist wie folgt zu gestalten:</vt:lpstr>
    </vt:vector>
  </TitlesOfParts>
  <Company>FH-Joanneum</Company>
  <LinksUpToDate>false</LinksUpToDate>
  <CharactersWithSpaces>14187</CharactersWithSpaces>
  <SharedDoc>false</SharedDoc>
  <HLinks>
    <vt:vector size="186" baseType="variant">
      <vt:variant>
        <vt:i4>393238</vt:i4>
      </vt:variant>
      <vt:variant>
        <vt:i4>156</vt:i4>
      </vt:variant>
      <vt:variant>
        <vt:i4>0</vt:i4>
      </vt:variant>
      <vt:variant>
        <vt:i4>5</vt:i4>
      </vt:variant>
      <vt:variant>
        <vt:lpwstr>https://www.usp.gv.at/Portal.Node/usp/public/content/it_und_geistiges_eigentum/datenschutz_neu/einwilligung/313021.html</vt:lpwstr>
      </vt:variant>
      <vt:variant>
        <vt:lpwstr/>
      </vt:variant>
      <vt:variant>
        <vt:i4>327751</vt:i4>
      </vt:variant>
      <vt:variant>
        <vt:i4>153</vt:i4>
      </vt:variant>
      <vt:variant>
        <vt:i4>0</vt:i4>
      </vt:variant>
      <vt:variant>
        <vt:i4>5</vt:i4>
      </vt:variant>
      <vt:variant>
        <vt:lpwstr>https://www.datenschutz.org/einwilligungserklaerung/</vt:lpwstr>
      </vt:variant>
      <vt:variant>
        <vt:lpwstr/>
      </vt:variant>
      <vt:variant>
        <vt:i4>2949232</vt:i4>
      </vt:variant>
      <vt:variant>
        <vt:i4>150</vt:i4>
      </vt:variant>
      <vt:variant>
        <vt:i4>0</vt:i4>
      </vt:variant>
      <vt:variant>
        <vt:i4>5</vt:i4>
      </vt:variant>
      <vt:variant>
        <vt:lpwstr>https://www.wko.at/service/wirtschaftsrecht-gewerberecht/EU-Datenschutz-Grundverordnung:-Einwilligungserklaerung-.html</vt:lpwstr>
      </vt:variant>
      <vt:variant>
        <vt:lpwstr/>
      </vt:variant>
      <vt:variant>
        <vt:i4>8060983</vt:i4>
      </vt:variant>
      <vt:variant>
        <vt:i4>147</vt:i4>
      </vt:variant>
      <vt:variant>
        <vt:i4>0</vt:i4>
      </vt:variant>
      <vt:variant>
        <vt:i4>5</vt:i4>
      </vt:variant>
      <vt:variant>
        <vt:lpwstr>https://www.dsb.gv.at/gesetze-in-osterreich</vt:lpwstr>
      </vt:variant>
      <vt:variant>
        <vt:lpwstr/>
      </vt:variant>
      <vt:variant>
        <vt:i4>5570602</vt:i4>
      </vt:variant>
      <vt:variant>
        <vt:i4>144</vt:i4>
      </vt:variant>
      <vt:variant>
        <vt:i4>0</vt:i4>
      </vt:variant>
      <vt:variant>
        <vt:i4>5</vt:i4>
      </vt:variant>
      <vt:variant>
        <vt:lpwstr>https://books.google.at/books?id=3Q1lAQAAQBAJ&amp;pg=PA24&amp;lpg=PA24&amp;dq=datenschutzrechtliche+Generalklausel&amp;source=bl&amp;ots=p-yWMG_oeO&amp;sig=ACfU3U3lyoiudaTm4YkxNHfjFbhRv6ZMQg&amp;hl=de&amp;sa=X&amp;ved=2ahUKEwjAgfCYpbPhAhVzoXEKHYRiCiUQ6AEwA3oECAoQAQ</vt:lpwstr>
      </vt:variant>
      <vt:variant>
        <vt:lpwstr>v=onepage&amp;q=datenschutzrechtliche%20Generalklausel&amp;f=false</vt:lpwstr>
      </vt:variant>
      <vt:variant>
        <vt:i4>6488163</vt:i4>
      </vt:variant>
      <vt:variant>
        <vt:i4>141</vt:i4>
      </vt:variant>
      <vt:variant>
        <vt:i4>0</vt:i4>
      </vt:variant>
      <vt:variant>
        <vt:i4>5</vt:i4>
      </vt:variant>
      <vt:variant>
        <vt:lpwstr>https://www.wko.at/service/wirtschaftsrecht-gewerberecht/EU-Datenschutz-Grundverordnung:-Grundsaetze-und-Rechtmaes.html</vt:lpwstr>
      </vt:variant>
      <vt:variant>
        <vt:lpwstr/>
      </vt:variant>
      <vt:variant>
        <vt:i4>131076</vt:i4>
      </vt:variant>
      <vt:variant>
        <vt:i4>138</vt:i4>
      </vt:variant>
      <vt:variant>
        <vt:i4>0</vt:i4>
      </vt:variant>
      <vt:variant>
        <vt:i4>5</vt:i4>
      </vt:variant>
      <vt:variant>
        <vt:lpwstr>https://www.wko.at/branchen/w/tourismus-freizeitwirtschaft/kaffeehaeuser/Datenschutzleitfaden.pdf</vt:lpwstr>
      </vt:variant>
      <vt:variant>
        <vt:lpwstr/>
      </vt:variant>
      <vt:variant>
        <vt:i4>2949243</vt:i4>
      </vt:variant>
      <vt:variant>
        <vt:i4>135</vt:i4>
      </vt:variant>
      <vt:variant>
        <vt:i4>0</vt:i4>
      </vt:variant>
      <vt:variant>
        <vt:i4>5</vt:i4>
      </vt:variant>
      <vt:variant>
        <vt:lpwstr>https://www.dsb.gv.at/</vt:lpwstr>
      </vt:variant>
      <vt:variant>
        <vt:lpwstr/>
      </vt:variant>
      <vt:variant>
        <vt:i4>917517</vt:i4>
      </vt:variant>
      <vt:variant>
        <vt:i4>132</vt:i4>
      </vt:variant>
      <vt:variant>
        <vt:i4>0</vt:i4>
      </vt:variant>
      <vt:variant>
        <vt:i4>5</vt:i4>
      </vt:variant>
      <vt:variant>
        <vt:lpwstr>https://www.bso.or.at/de/schwerpunkte/mitgliederservice/rechtsinformationendsgvo/datenschutzgrundverordnung/</vt:lpwstr>
      </vt:variant>
      <vt:variant>
        <vt:lpwstr/>
      </vt:variant>
      <vt:variant>
        <vt:i4>7536749</vt:i4>
      </vt:variant>
      <vt:variant>
        <vt:i4>129</vt:i4>
      </vt:variant>
      <vt:variant>
        <vt:i4>0</vt:i4>
      </vt:variant>
      <vt:variant>
        <vt:i4>5</vt:i4>
      </vt:variant>
      <vt:variant>
        <vt:lpwstr>http://www.tristach.at/2018/05/04/datenschutz-grundverordnung-fuer-vereine/</vt:lpwstr>
      </vt:variant>
      <vt:variant>
        <vt:lpwstr/>
      </vt:variant>
      <vt:variant>
        <vt:i4>2949128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_Toc5093490</vt:lpwstr>
      </vt:variant>
      <vt:variant>
        <vt:i4>2883592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_Toc5093489</vt:lpwstr>
      </vt:variant>
      <vt:variant>
        <vt:i4>2883592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_Toc5093488</vt:lpwstr>
      </vt:variant>
      <vt:variant>
        <vt:i4>2883592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_Toc5093487</vt:lpwstr>
      </vt:variant>
      <vt:variant>
        <vt:i4>2883592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_Toc5093486</vt:lpwstr>
      </vt:variant>
      <vt:variant>
        <vt:i4>2883592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_Toc5093485</vt:lpwstr>
      </vt:variant>
      <vt:variant>
        <vt:i4>2883592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_Toc5093484</vt:lpwstr>
      </vt:variant>
      <vt:variant>
        <vt:i4>2883592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_Toc5093483</vt:lpwstr>
      </vt:variant>
      <vt:variant>
        <vt:i4>2883592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_Toc5093482</vt:lpwstr>
      </vt:variant>
      <vt:variant>
        <vt:i4>2883592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_Toc5093481</vt:lpwstr>
      </vt:variant>
      <vt:variant>
        <vt:i4>2883592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_Toc5093480</vt:lpwstr>
      </vt:variant>
      <vt:variant>
        <vt:i4>2293768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_Toc5093479</vt:lpwstr>
      </vt:variant>
      <vt:variant>
        <vt:i4>2293768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_Toc5093478</vt:lpwstr>
      </vt:variant>
      <vt:variant>
        <vt:i4>2293768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_Toc5093477</vt:lpwstr>
      </vt:variant>
      <vt:variant>
        <vt:i4>2293768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_Toc5093476</vt:lpwstr>
      </vt:variant>
      <vt:variant>
        <vt:i4>2293768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_Toc5093475</vt:lpwstr>
      </vt:variant>
      <vt:variant>
        <vt:i4>2293768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_Toc5093474</vt:lpwstr>
      </vt:variant>
      <vt:variant>
        <vt:i4>2293768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_Toc5093473</vt:lpwstr>
      </vt:variant>
      <vt:variant>
        <vt:i4>2293768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_Toc5093472</vt:lpwstr>
      </vt:variant>
      <vt:variant>
        <vt:i4>2293768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_Toc5093471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_Toc5093470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Titelblatt ist wie folgt zu gestalten:</dc:title>
  <dc:subject/>
  <dc:creator>Lisa Zimmermann</dc:creator>
  <cp:keywords/>
  <dc:description/>
  <cp:lastModifiedBy>Nikolaus Hribernig</cp:lastModifiedBy>
  <cp:revision>199</cp:revision>
  <cp:lastPrinted>2019-06-11T06:05:00Z</cp:lastPrinted>
  <dcterms:created xsi:type="dcterms:W3CDTF">2019-06-04T06:34:00Z</dcterms:created>
  <dcterms:modified xsi:type="dcterms:W3CDTF">2019-06-11T06:06:00Z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0x0101009DFB3E632F6A004A933A8369A21D64FC</vt:lpwstr>
  </property>
</Properties>
</file>