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281E" w14:textId="77777777" w:rsidR="007C3120" w:rsidRDefault="00000000">
      <w:pPr>
        <w:jc w:val="center"/>
      </w:pPr>
      <w:r>
        <w:rPr>
          <w:b/>
          <w:color w:val="2A78D6"/>
          <w:sz w:val="44"/>
        </w:rPr>
        <w:t>CCZG506 - API-driven Cloud Native Solutions</w:t>
      </w:r>
      <w:r>
        <w:rPr>
          <w:b/>
          <w:color w:val="2A78D6"/>
          <w:sz w:val="44"/>
        </w:rPr>
        <w:br/>
        <w:t>Assignment I</w:t>
      </w:r>
    </w:p>
    <w:p w14:paraId="0B04EA2F" w14:textId="77777777" w:rsidR="007C3120" w:rsidRDefault="00000000">
      <w:pPr>
        <w:jc w:val="center"/>
      </w:pPr>
      <w:r>
        <w:rPr>
          <w:sz w:val="26"/>
        </w:rPr>
        <w:t>Cloud-based Data Science / Machine Learning Application</w:t>
      </w:r>
      <w:r>
        <w:rPr>
          <w:sz w:val="26"/>
        </w:rPr>
        <w:br/>
        <w:t>Telecom Customer Churn Prediction</w:t>
      </w:r>
      <w:r>
        <w:rPr>
          <w:sz w:val="26"/>
        </w:rPr>
        <w:br/>
        <w:t>(Data Pipeline + ML Pipeline + API Access using Prefect)</w:t>
      </w:r>
    </w:p>
    <w:p w14:paraId="5698B409" w14:textId="77777777" w:rsidR="007C3120" w:rsidRDefault="007C3120"/>
    <w:p w14:paraId="3B3FA87E" w14:textId="77777777" w:rsidR="007C3120" w:rsidRDefault="00000000">
      <w:r>
        <w:rPr>
          <w:b/>
        </w:rPr>
        <w:t>Group No: __________</w:t>
      </w:r>
    </w:p>
    <w:tbl>
      <w:tblPr>
        <w:tblStyle w:val="LightGrid-Accent1"/>
        <w:tblW w:w="0" w:type="auto"/>
        <w:tblLook w:val="04A0" w:firstRow="1" w:lastRow="0" w:firstColumn="1" w:lastColumn="0" w:noHBand="0" w:noVBand="1"/>
      </w:tblPr>
      <w:tblGrid>
        <w:gridCol w:w="2160"/>
        <w:gridCol w:w="2160"/>
        <w:gridCol w:w="2160"/>
        <w:gridCol w:w="2160"/>
      </w:tblGrid>
      <w:tr w:rsidR="007C3120" w14:paraId="57E80C38" w14:textId="77777777" w:rsidTr="007C31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2FC0D8" w14:textId="77777777" w:rsidR="007C3120" w:rsidRDefault="00000000">
            <w:r>
              <w:t>S.No</w:t>
            </w:r>
          </w:p>
        </w:tc>
        <w:tc>
          <w:tcPr>
            <w:tcW w:w="2160" w:type="dxa"/>
          </w:tcPr>
          <w:p w14:paraId="0705D47F" w14:textId="77777777" w:rsidR="007C3120" w:rsidRDefault="00000000">
            <w:pPr>
              <w:cnfStyle w:val="100000000000" w:firstRow="1" w:lastRow="0" w:firstColumn="0" w:lastColumn="0" w:oddVBand="0" w:evenVBand="0" w:oddHBand="0" w:evenHBand="0" w:firstRowFirstColumn="0" w:firstRowLastColumn="0" w:lastRowFirstColumn="0" w:lastRowLastColumn="0"/>
            </w:pPr>
            <w:r>
              <w:t>BITS ID</w:t>
            </w:r>
          </w:p>
        </w:tc>
        <w:tc>
          <w:tcPr>
            <w:tcW w:w="2160" w:type="dxa"/>
          </w:tcPr>
          <w:p w14:paraId="05B5BE31" w14:textId="77777777" w:rsidR="007C3120" w:rsidRDefault="00000000">
            <w:pPr>
              <w:cnfStyle w:val="100000000000" w:firstRow="1" w:lastRow="0" w:firstColumn="0" w:lastColumn="0" w:oddVBand="0" w:evenVBand="0" w:oddHBand="0" w:evenHBand="0" w:firstRowFirstColumn="0" w:firstRowLastColumn="0" w:lastRowFirstColumn="0" w:lastRowLastColumn="0"/>
            </w:pPr>
            <w:r>
              <w:t>Name</w:t>
            </w:r>
          </w:p>
        </w:tc>
        <w:tc>
          <w:tcPr>
            <w:tcW w:w="2160" w:type="dxa"/>
          </w:tcPr>
          <w:p w14:paraId="284E1E2A" w14:textId="77777777" w:rsidR="007C3120" w:rsidRDefault="00000000">
            <w:pPr>
              <w:cnfStyle w:val="100000000000" w:firstRow="1" w:lastRow="0" w:firstColumn="0" w:lastColumn="0" w:oddVBand="0" w:evenVBand="0" w:oddHBand="0" w:evenHBand="0" w:firstRowFirstColumn="0" w:firstRowLastColumn="0" w:lastRowFirstColumn="0" w:lastRowLastColumn="0"/>
            </w:pPr>
            <w:r>
              <w:t>Contribution %</w:t>
            </w:r>
          </w:p>
        </w:tc>
      </w:tr>
      <w:tr w:rsidR="007C3120" w14:paraId="495082BF"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29ADD0" w14:textId="77777777" w:rsidR="007C3120" w:rsidRDefault="00000000">
            <w:r>
              <w:t>1</w:t>
            </w:r>
          </w:p>
        </w:tc>
        <w:tc>
          <w:tcPr>
            <w:tcW w:w="2160" w:type="dxa"/>
          </w:tcPr>
          <w:p w14:paraId="65FDECDC" w14:textId="77777777" w:rsidR="007C3120" w:rsidRDefault="007C3120">
            <w:pPr>
              <w:cnfStyle w:val="000000100000" w:firstRow="0" w:lastRow="0" w:firstColumn="0" w:lastColumn="0" w:oddVBand="0" w:evenVBand="0" w:oddHBand="1" w:evenHBand="0" w:firstRowFirstColumn="0" w:firstRowLastColumn="0" w:lastRowFirstColumn="0" w:lastRowLastColumn="0"/>
            </w:pPr>
          </w:p>
        </w:tc>
        <w:tc>
          <w:tcPr>
            <w:tcW w:w="2160" w:type="dxa"/>
          </w:tcPr>
          <w:p w14:paraId="5974AE21" w14:textId="77777777" w:rsidR="007C3120" w:rsidRDefault="007C3120">
            <w:pPr>
              <w:cnfStyle w:val="000000100000" w:firstRow="0" w:lastRow="0" w:firstColumn="0" w:lastColumn="0" w:oddVBand="0" w:evenVBand="0" w:oddHBand="1" w:evenHBand="0" w:firstRowFirstColumn="0" w:firstRowLastColumn="0" w:lastRowFirstColumn="0" w:lastRowLastColumn="0"/>
            </w:pPr>
          </w:p>
        </w:tc>
        <w:tc>
          <w:tcPr>
            <w:tcW w:w="2160" w:type="dxa"/>
          </w:tcPr>
          <w:p w14:paraId="6C490BA4" w14:textId="77777777" w:rsidR="007C3120" w:rsidRDefault="007C3120">
            <w:pPr>
              <w:cnfStyle w:val="000000100000" w:firstRow="0" w:lastRow="0" w:firstColumn="0" w:lastColumn="0" w:oddVBand="0" w:evenVBand="0" w:oddHBand="1" w:evenHBand="0" w:firstRowFirstColumn="0" w:firstRowLastColumn="0" w:lastRowFirstColumn="0" w:lastRowLastColumn="0"/>
            </w:pPr>
          </w:p>
        </w:tc>
      </w:tr>
      <w:tr w:rsidR="007C3120" w14:paraId="75D3A18C" w14:textId="77777777" w:rsidTr="007C3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B4B014" w14:textId="77777777" w:rsidR="007C3120" w:rsidRDefault="00000000">
            <w:r>
              <w:t>2</w:t>
            </w:r>
          </w:p>
        </w:tc>
        <w:tc>
          <w:tcPr>
            <w:tcW w:w="2160" w:type="dxa"/>
          </w:tcPr>
          <w:p w14:paraId="1ED3CF2D" w14:textId="77777777" w:rsidR="007C3120" w:rsidRDefault="007C3120">
            <w:pPr>
              <w:cnfStyle w:val="000000010000" w:firstRow="0" w:lastRow="0" w:firstColumn="0" w:lastColumn="0" w:oddVBand="0" w:evenVBand="0" w:oddHBand="0" w:evenHBand="1" w:firstRowFirstColumn="0" w:firstRowLastColumn="0" w:lastRowFirstColumn="0" w:lastRowLastColumn="0"/>
            </w:pPr>
          </w:p>
        </w:tc>
        <w:tc>
          <w:tcPr>
            <w:tcW w:w="2160" w:type="dxa"/>
          </w:tcPr>
          <w:p w14:paraId="3EBFB801" w14:textId="77777777" w:rsidR="007C3120" w:rsidRDefault="007C3120">
            <w:pPr>
              <w:cnfStyle w:val="000000010000" w:firstRow="0" w:lastRow="0" w:firstColumn="0" w:lastColumn="0" w:oddVBand="0" w:evenVBand="0" w:oddHBand="0" w:evenHBand="1" w:firstRowFirstColumn="0" w:firstRowLastColumn="0" w:lastRowFirstColumn="0" w:lastRowLastColumn="0"/>
            </w:pPr>
          </w:p>
        </w:tc>
        <w:tc>
          <w:tcPr>
            <w:tcW w:w="2160" w:type="dxa"/>
          </w:tcPr>
          <w:p w14:paraId="5C02E337" w14:textId="77777777" w:rsidR="007C3120" w:rsidRDefault="007C3120">
            <w:pPr>
              <w:cnfStyle w:val="000000010000" w:firstRow="0" w:lastRow="0" w:firstColumn="0" w:lastColumn="0" w:oddVBand="0" w:evenVBand="0" w:oddHBand="0" w:evenHBand="1" w:firstRowFirstColumn="0" w:firstRowLastColumn="0" w:lastRowFirstColumn="0" w:lastRowLastColumn="0"/>
            </w:pPr>
          </w:p>
        </w:tc>
      </w:tr>
      <w:tr w:rsidR="007C3120" w14:paraId="67B2BC07"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E97FA1" w14:textId="77777777" w:rsidR="007C3120" w:rsidRDefault="00000000">
            <w:r>
              <w:t>3</w:t>
            </w:r>
          </w:p>
        </w:tc>
        <w:tc>
          <w:tcPr>
            <w:tcW w:w="2160" w:type="dxa"/>
          </w:tcPr>
          <w:p w14:paraId="62D2226C" w14:textId="77777777" w:rsidR="007C3120" w:rsidRDefault="007C3120">
            <w:pPr>
              <w:cnfStyle w:val="000000100000" w:firstRow="0" w:lastRow="0" w:firstColumn="0" w:lastColumn="0" w:oddVBand="0" w:evenVBand="0" w:oddHBand="1" w:evenHBand="0" w:firstRowFirstColumn="0" w:firstRowLastColumn="0" w:lastRowFirstColumn="0" w:lastRowLastColumn="0"/>
            </w:pPr>
          </w:p>
        </w:tc>
        <w:tc>
          <w:tcPr>
            <w:tcW w:w="2160" w:type="dxa"/>
          </w:tcPr>
          <w:p w14:paraId="327F6865" w14:textId="77777777" w:rsidR="007C3120" w:rsidRDefault="007C3120">
            <w:pPr>
              <w:cnfStyle w:val="000000100000" w:firstRow="0" w:lastRow="0" w:firstColumn="0" w:lastColumn="0" w:oddVBand="0" w:evenVBand="0" w:oddHBand="1" w:evenHBand="0" w:firstRowFirstColumn="0" w:firstRowLastColumn="0" w:lastRowFirstColumn="0" w:lastRowLastColumn="0"/>
            </w:pPr>
          </w:p>
        </w:tc>
        <w:tc>
          <w:tcPr>
            <w:tcW w:w="2160" w:type="dxa"/>
          </w:tcPr>
          <w:p w14:paraId="5CD4B864" w14:textId="77777777" w:rsidR="007C3120" w:rsidRDefault="007C3120">
            <w:pPr>
              <w:cnfStyle w:val="000000100000" w:firstRow="0" w:lastRow="0" w:firstColumn="0" w:lastColumn="0" w:oddVBand="0" w:evenVBand="0" w:oddHBand="1" w:evenHBand="0" w:firstRowFirstColumn="0" w:firstRowLastColumn="0" w:lastRowFirstColumn="0" w:lastRowLastColumn="0"/>
            </w:pPr>
          </w:p>
        </w:tc>
      </w:tr>
    </w:tbl>
    <w:p w14:paraId="4EE4415E" w14:textId="77777777" w:rsidR="007C3120" w:rsidRDefault="00000000">
      <w:r>
        <w:br w:type="page"/>
      </w:r>
    </w:p>
    <w:p w14:paraId="25AC9169" w14:textId="77777777" w:rsidR="007C3120" w:rsidRDefault="00000000">
      <w:pPr>
        <w:jc w:val="center"/>
      </w:pPr>
      <w:r>
        <w:rPr>
          <w:b/>
          <w:sz w:val="28"/>
        </w:rPr>
        <w:lastRenderedPageBreak/>
        <w:t>Index</w:t>
      </w:r>
    </w:p>
    <w:p w14:paraId="24178ACF" w14:textId="5E91CA21" w:rsidR="004E361C" w:rsidRDefault="00000000">
      <w:pPr>
        <w:pStyle w:val="TOC1"/>
        <w:tabs>
          <w:tab w:val="right" w:leader="dot" w:pos="8630"/>
        </w:tabs>
        <w:rPr>
          <w:noProof/>
        </w:rPr>
      </w:pPr>
      <w:r>
        <w:fldChar w:fldCharType="begin"/>
      </w:r>
      <w:r>
        <w:instrText>TOC \o "1-2" \h \z \u</w:instrText>
      </w:r>
      <w:r>
        <w:fldChar w:fldCharType="separate"/>
      </w:r>
      <w:hyperlink w:anchor="_Toc243311694" w:history="1">
        <w:r w:rsidR="004E361C" w:rsidRPr="00037E75">
          <w:rPr>
            <w:rStyle w:val="Hyperlink"/>
            <w:noProof/>
          </w:rPr>
          <w:t>1. Project Overview</w:t>
        </w:r>
        <w:r w:rsidR="004E361C">
          <w:rPr>
            <w:noProof/>
            <w:webHidden/>
          </w:rPr>
          <w:tab/>
        </w:r>
        <w:r w:rsidR="004E361C">
          <w:rPr>
            <w:noProof/>
            <w:webHidden/>
          </w:rPr>
          <w:fldChar w:fldCharType="begin"/>
        </w:r>
        <w:r w:rsidR="004E361C">
          <w:rPr>
            <w:noProof/>
            <w:webHidden/>
          </w:rPr>
          <w:instrText xml:space="preserve"> PAGEREF _Toc243311694 \h </w:instrText>
        </w:r>
        <w:r w:rsidR="004E361C">
          <w:rPr>
            <w:noProof/>
            <w:webHidden/>
          </w:rPr>
        </w:r>
        <w:r w:rsidR="004E361C">
          <w:rPr>
            <w:noProof/>
            <w:webHidden/>
          </w:rPr>
          <w:fldChar w:fldCharType="separate"/>
        </w:r>
        <w:r w:rsidR="004E361C">
          <w:rPr>
            <w:noProof/>
            <w:webHidden/>
          </w:rPr>
          <w:t>3</w:t>
        </w:r>
        <w:r w:rsidR="004E361C">
          <w:rPr>
            <w:noProof/>
            <w:webHidden/>
          </w:rPr>
          <w:fldChar w:fldCharType="end"/>
        </w:r>
      </w:hyperlink>
    </w:p>
    <w:p w14:paraId="3634E338" w14:textId="3080EB9B" w:rsidR="004E361C" w:rsidRDefault="004E361C">
      <w:pPr>
        <w:pStyle w:val="TOC1"/>
        <w:tabs>
          <w:tab w:val="right" w:leader="dot" w:pos="8630"/>
        </w:tabs>
        <w:rPr>
          <w:noProof/>
        </w:rPr>
      </w:pPr>
      <w:hyperlink w:anchor="_Toc243311695" w:history="1">
        <w:r w:rsidRPr="00037E75">
          <w:rPr>
            <w:rStyle w:val="Hyperlink"/>
            <w:noProof/>
          </w:rPr>
          <w:t>2. Sub-Objective 1 - Data Pipeline (8 marks)</w:t>
        </w:r>
        <w:r>
          <w:rPr>
            <w:noProof/>
            <w:webHidden/>
          </w:rPr>
          <w:tab/>
        </w:r>
        <w:r>
          <w:rPr>
            <w:noProof/>
            <w:webHidden/>
          </w:rPr>
          <w:fldChar w:fldCharType="begin"/>
        </w:r>
        <w:r>
          <w:rPr>
            <w:noProof/>
            <w:webHidden/>
          </w:rPr>
          <w:instrText xml:space="preserve"> PAGEREF _Toc243311695 \h </w:instrText>
        </w:r>
        <w:r>
          <w:rPr>
            <w:noProof/>
            <w:webHidden/>
          </w:rPr>
        </w:r>
        <w:r>
          <w:rPr>
            <w:noProof/>
            <w:webHidden/>
          </w:rPr>
          <w:fldChar w:fldCharType="separate"/>
        </w:r>
        <w:r>
          <w:rPr>
            <w:noProof/>
            <w:webHidden/>
          </w:rPr>
          <w:t>3</w:t>
        </w:r>
        <w:r>
          <w:rPr>
            <w:noProof/>
            <w:webHidden/>
          </w:rPr>
          <w:fldChar w:fldCharType="end"/>
        </w:r>
      </w:hyperlink>
    </w:p>
    <w:p w14:paraId="25FDA1C7" w14:textId="69F7294F" w:rsidR="004E361C" w:rsidRDefault="004E361C">
      <w:pPr>
        <w:pStyle w:val="TOC2"/>
        <w:tabs>
          <w:tab w:val="right" w:leader="dot" w:pos="8630"/>
        </w:tabs>
        <w:rPr>
          <w:noProof/>
        </w:rPr>
      </w:pPr>
      <w:hyperlink w:anchor="_Toc243311696" w:history="1">
        <w:r w:rsidRPr="00037E75">
          <w:rPr>
            <w:rStyle w:val="Hyperlink"/>
            <w:noProof/>
          </w:rPr>
          <w:t>1.1 Business Understanding</w:t>
        </w:r>
        <w:r>
          <w:rPr>
            <w:noProof/>
            <w:webHidden/>
          </w:rPr>
          <w:tab/>
        </w:r>
        <w:r>
          <w:rPr>
            <w:noProof/>
            <w:webHidden/>
          </w:rPr>
          <w:fldChar w:fldCharType="begin"/>
        </w:r>
        <w:r>
          <w:rPr>
            <w:noProof/>
            <w:webHidden/>
          </w:rPr>
          <w:instrText xml:space="preserve"> PAGEREF _Toc243311696 \h </w:instrText>
        </w:r>
        <w:r>
          <w:rPr>
            <w:noProof/>
            <w:webHidden/>
          </w:rPr>
        </w:r>
        <w:r>
          <w:rPr>
            <w:noProof/>
            <w:webHidden/>
          </w:rPr>
          <w:fldChar w:fldCharType="separate"/>
        </w:r>
        <w:r>
          <w:rPr>
            <w:noProof/>
            <w:webHidden/>
          </w:rPr>
          <w:t>3</w:t>
        </w:r>
        <w:r>
          <w:rPr>
            <w:noProof/>
            <w:webHidden/>
          </w:rPr>
          <w:fldChar w:fldCharType="end"/>
        </w:r>
      </w:hyperlink>
    </w:p>
    <w:p w14:paraId="0E341F3F" w14:textId="666CFD2A" w:rsidR="004E361C" w:rsidRDefault="004E361C">
      <w:pPr>
        <w:pStyle w:val="TOC2"/>
        <w:tabs>
          <w:tab w:val="right" w:leader="dot" w:pos="8630"/>
        </w:tabs>
        <w:rPr>
          <w:noProof/>
        </w:rPr>
      </w:pPr>
      <w:hyperlink w:anchor="_Toc243311697" w:history="1">
        <w:r w:rsidRPr="00037E75">
          <w:rPr>
            <w:rStyle w:val="Hyperlink"/>
            <w:noProof/>
          </w:rPr>
          <w:t>1.2 Data Ingestion</w:t>
        </w:r>
        <w:r>
          <w:rPr>
            <w:noProof/>
            <w:webHidden/>
          </w:rPr>
          <w:tab/>
        </w:r>
        <w:r>
          <w:rPr>
            <w:noProof/>
            <w:webHidden/>
          </w:rPr>
          <w:fldChar w:fldCharType="begin"/>
        </w:r>
        <w:r>
          <w:rPr>
            <w:noProof/>
            <w:webHidden/>
          </w:rPr>
          <w:instrText xml:space="preserve"> PAGEREF _Toc243311697 \h </w:instrText>
        </w:r>
        <w:r>
          <w:rPr>
            <w:noProof/>
            <w:webHidden/>
          </w:rPr>
        </w:r>
        <w:r>
          <w:rPr>
            <w:noProof/>
            <w:webHidden/>
          </w:rPr>
          <w:fldChar w:fldCharType="separate"/>
        </w:r>
        <w:r>
          <w:rPr>
            <w:noProof/>
            <w:webHidden/>
          </w:rPr>
          <w:t>3</w:t>
        </w:r>
        <w:r>
          <w:rPr>
            <w:noProof/>
            <w:webHidden/>
          </w:rPr>
          <w:fldChar w:fldCharType="end"/>
        </w:r>
      </w:hyperlink>
    </w:p>
    <w:p w14:paraId="009F6019" w14:textId="7281D157" w:rsidR="004E361C" w:rsidRDefault="004E361C">
      <w:pPr>
        <w:pStyle w:val="TOC2"/>
        <w:tabs>
          <w:tab w:val="right" w:leader="dot" w:pos="8630"/>
        </w:tabs>
        <w:rPr>
          <w:noProof/>
        </w:rPr>
      </w:pPr>
      <w:hyperlink w:anchor="_Toc243311698" w:history="1">
        <w:r w:rsidRPr="00037E75">
          <w:rPr>
            <w:rStyle w:val="Hyperlink"/>
            <w:noProof/>
          </w:rPr>
          <w:t>1.3 Data Pre-processing</w:t>
        </w:r>
        <w:r>
          <w:rPr>
            <w:noProof/>
            <w:webHidden/>
          </w:rPr>
          <w:tab/>
        </w:r>
        <w:r>
          <w:rPr>
            <w:noProof/>
            <w:webHidden/>
          </w:rPr>
          <w:fldChar w:fldCharType="begin"/>
        </w:r>
        <w:r>
          <w:rPr>
            <w:noProof/>
            <w:webHidden/>
          </w:rPr>
          <w:instrText xml:space="preserve"> PAGEREF _Toc243311698 \h </w:instrText>
        </w:r>
        <w:r>
          <w:rPr>
            <w:noProof/>
            <w:webHidden/>
          </w:rPr>
        </w:r>
        <w:r>
          <w:rPr>
            <w:noProof/>
            <w:webHidden/>
          </w:rPr>
          <w:fldChar w:fldCharType="separate"/>
        </w:r>
        <w:r>
          <w:rPr>
            <w:noProof/>
            <w:webHidden/>
          </w:rPr>
          <w:t>4</w:t>
        </w:r>
        <w:r>
          <w:rPr>
            <w:noProof/>
            <w:webHidden/>
          </w:rPr>
          <w:fldChar w:fldCharType="end"/>
        </w:r>
      </w:hyperlink>
    </w:p>
    <w:p w14:paraId="7D365900" w14:textId="7D094DC6" w:rsidR="004E361C" w:rsidRDefault="004E361C">
      <w:pPr>
        <w:pStyle w:val="TOC2"/>
        <w:tabs>
          <w:tab w:val="right" w:leader="dot" w:pos="8630"/>
        </w:tabs>
        <w:rPr>
          <w:noProof/>
        </w:rPr>
      </w:pPr>
      <w:hyperlink w:anchor="_Toc243311699" w:history="1">
        <w:r w:rsidRPr="00037E75">
          <w:rPr>
            <w:rStyle w:val="Hyperlink"/>
            <w:noProof/>
          </w:rPr>
          <w:t>1.4 Exploratory Data Analysis (EDA)</w:t>
        </w:r>
        <w:r>
          <w:rPr>
            <w:noProof/>
            <w:webHidden/>
          </w:rPr>
          <w:tab/>
        </w:r>
        <w:r>
          <w:rPr>
            <w:noProof/>
            <w:webHidden/>
          </w:rPr>
          <w:fldChar w:fldCharType="begin"/>
        </w:r>
        <w:r>
          <w:rPr>
            <w:noProof/>
            <w:webHidden/>
          </w:rPr>
          <w:instrText xml:space="preserve"> PAGEREF _Toc243311699 \h </w:instrText>
        </w:r>
        <w:r>
          <w:rPr>
            <w:noProof/>
            <w:webHidden/>
          </w:rPr>
        </w:r>
        <w:r>
          <w:rPr>
            <w:noProof/>
            <w:webHidden/>
          </w:rPr>
          <w:fldChar w:fldCharType="separate"/>
        </w:r>
        <w:r>
          <w:rPr>
            <w:noProof/>
            <w:webHidden/>
          </w:rPr>
          <w:t>6</w:t>
        </w:r>
        <w:r>
          <w:rPr>
            <w:noProof/>
            <w:webHidden/>
          </w:rPr>
          <w:fldChar w:fldCharType="end"/>
        </w:r>
      </w:hyperlink>
    </w:p>
    <w:p w14:paraId="29013E80" w14:textId="4B15E88C" w:rsidR="004E361C" w:rsidRDefault="004E361C">
      <w:pPr>
        <w:pStyle w:val="TOC2"/>
        <w:tabs>
          <w:tab w:val="right" w:leader="dot" w:pos="8630"/>
        </w:tabs>
        <w:rPr>
          <w:noProof/>
        </w:rPr>
      </w:pPr>
      <w:hyperlink w:anchor="_Toc243311700" w:history="1">
        <w:r w:rsidRPr="00037E75">
          <w:rPr>
            <w:rStyle w:val="Hyperlink"/>
            <w:noProof/>
          </w:rPr>
          <w:t>1.5 DataOps - Automation, Scheduling &amp; Dashboard</w:t>
        </w:r>
        <w:r>
          <w:rPr>
            <w:noProof/>
            <w:webHidden/>
          </w:rPr>
          <w:tab/>
        </w:r>
        <w:r>
          <w:rPr>
            <w:noProof/>
            <w:webHidden/>
          </w:rPr>
          <w:fldChar w:fldCharType="begin"/>
        </w:r>
        <w:r>
          <w:rPr>
            <w:noProof/>
            <w:webHidden/>
          </w:rPr>
          <w:instrText xml:space="preserve"> PAGEREF _Toc243311700 \h </w:instrText>
        </w:r>
        <w:r>
          <w:rPr>
            <w:noProof/>
            <w:webHidden/>
          </w:rPr>
        </w:r>
        <w:r>
          <w:rPr>
            <w:noProof/>
            <w:webHidden/>
          </w:rPr>
          <w:fldChar w:fldCharType="separate"/>
        </w:r>
        <w:r>
          <w:rPr>
            <w:noProof/>
            <w:webHidden/>
          </w:rPr>
          <w:t>8</w:t>
        </w:r>
        <w:r>
          <w:rPr>
            <w:noProof/>
            <w:webHidden/>
          </w:rPr>
          <w:fldChar w:fldCharType="end"/>
        </w:r>
      </w:hyperlink>
    </w:p>
    <w:p w14:paraId="2FC7904A" w14:textId="365BDA11" w:rsidR="004E361C" w:rsidRDefault="004E361C">
      <w:pPr>
        <w:pStyle w:val="TOC1"/>
        <w:tabs>
          <w:tab w:val="right" w:leader="dot" w:pos="8630"/>
        </w:tabs>
        <w:rPr>
          <w:noProof/>
        </w:rPr>
      </w:pPr>
      <w:hyperlink w:anchor="_Toc243311701" w:history="1">
        <w:r w:rsidRPr="00037E75">
          <w:rPr>
            <w:rStyle w:val="Hyperlink"/>
            <w:noProof/>
          </w:rPr>
          <w:t>3. Sub-Objective 2 - Machine Learning Pipeline (5 marks)</w:t>
        </w:r>
        <w:r>
          <w:rPr>
            <w:noProof/>
            <w:webHidden/>
          </w:rPr>
          <w:tab/>
        </w:r>
        <w:r>
          <w:rPr>
            <w:noProof/>
            <w:webHidden/>
          </w:rPr>
          <w:fldChar w:fldCharType="begin"/>
        </w:r>
        <w:r>
          <w:rPr>
            <w:noProof/>
            <w:webHidden/>
          </w:rPr>
          <w:instrText xml:space="preserve"> PAGEREF _Toc243311701 \h </w:instrText>
        </w:r>
        <w:r>
          <w:rPr>
            <w:noProof/>
            <w:webHidden/>
          </w:rPr>
        </w:r>
        <w:r>
          <w:rPr>
            <w:noProof/>
            <w:webHidden/>
          </w:rPr>
          <w:fldChar w:fldCharType="separate"/>
        </w:r>
        <w:r>
          <w:rPr>
            <w:noProof/>
            <w:webHidden/>
          </w:rPr>
          <w:t>13</w:t>
        </w:r>
        <w:r>
          <w:rPr>
            <w:noProof/>
            <w:webHidden/>
          </w:rPr>
          <w:fldChar w:fldCharType="end"/>
        </w:r>
      </w:hyperlink>
    </w:p>
    <w:p w14:paraId="15F72DEB" w14:textId="5DF07694" w:rsidR="004E361C" w:rsidRDefault="004E361C">
      <w:pPr>
        <w:pStyle w:val="TOC2"/>
        <w:tabs>
          <w:tab w:val="right" w:leader="dot" w:pos="8630"/>
        </w:tabs>
        <w:rPr>
          <w:noProof/>
        </w:rPr>
      </w:pPr>
      <w:hyperlink w:anchor="_Toc243311702" w:history="1">
        <w:r w:rsidRPr="00037E75">
          <w:rPr>
            <w:rStyle w:val="Hyperlink"/>
            <w:noProof/>
          </w:rPr>
          <w:t>2.1 Model Preparation</w:t>
        </w:r>
        <w:r>
          <w:rPr>
            <w:noProof/>
            <w:webHidden/>
          </w:rPr>
          <w:tab/>
        </w:r>
        <w:r>
          <w:rPr>
            <w:noProof/>
            <w:webHidden/>
          </w:rPr>
          <w:fldChar w:fldCharType="begin"/>
        </w:r>
        <w:r>
          <w:rPr>
            <w:noProof/>
            <w:webHidden/>
          </w:rPr>
          <w:instrText xml:space="preserve"> PAGEREF _Toc243311702 \h </w:instrText>
        </w:r>
        <w:r>
          <w:rPr>
            <w:noProof/>
            <w:webHidden/>
          </w:rPr>
        </w:r>
        <w:r>
          <w:rPr>
            <w:noProof/>
            <w:webHidden/>
          </w:rPr>
          <w:fldChar w:fldCharType="separate"/>
        </w:r>
        <w:r>
          <w:rPr>
            <w:noProof/>
            <w:webHidden/>
          </w:rPr>
          <w:t>13</w:t>
        </w:r>
        <w:r>
          <w:rPr>
            <w:noProof/>
            <w:webHidden/>
          </w:rPr>
          <w:fldChar w:fldCharType="end"/>
        </w:r>
      </w:hyperlink>
    </w:p>
    <w:p w14:paraId="46A94B57" w14:textId="00199739" w:rsidR="004E361C" w:rsidRDefault="004E361C">
      <w:pPr>
        <w:pStyle w:val="TOC2"/>
        <w:tabs>
          <w:tab w:val="right" w:leader="dot" w:pos="8630"/>
        </w:tabs>
        <w:rPr>
          <w:noProof/>
        </w:rPr>
      </w:pPr>
      <w:hyperlink w:anchor="_Toc243311703" w:history="1">
        <w:r w:rsidRPr="00037E75">
          <w:rPr>
            <w:rStyle w:val="Hyperlink"/>
            <w:noProof/>
          </w:rPr>
          <w:t>2.2 Model Training</w:t>
        </w:r>
        <w:r>
          <w:rPr>
            <w:noProof/>
            <w:webHidden/>
          </w:rPr>
          <w:tab/>
        </w:r>
        <w:r>
          <w:rPr>
            <w:noProof/>
            <w:webHidden/>
          </w:rPr>
          <w:fldChar w:fldCharType="begin"/>
        </w:r>
        <w:r>
          <w:rPr>
            <w:noProof/>
            <w:webHidden/>
          </w:rPr>
          <w:instrText xml:space="preserve"> PAGEREF _Toc243311703 \h </w:instrText>
        </w:r>
        <w:r>
          <w:rPr>
            <w:noProof/>
            <w:webHidden/>
          </w:rPr>
        </w:r>
        <w:r>
          <w:rPr>
            <w:noProof/>
            <w:webHidden/>
          </w:rPr>
          <w:fldChar w:fldCharType="separate"/>
        </w:r>
        <w:r>
          <w:rPr>
            <w:noProof/>
            <w:webHidden/>
          </w:rPr>
          <w:t>13</w:t>
        </w:r>
        <w:r>
          <w:rPr>
            <w:noProof/>
            <w:webHidden/>
          </w:rPr>
          <w:fldChar w:fldCharType="end"/>
        </w:r>
      </w:hyperlink>
    </w:p>
    <w:p w14:paraId="67BC2092" w14:textId="386A0A94" w:rsidR="004E361C" w:rsidRDefault="004E361C">
      <w:pPr>
        <w:pStyle w:val="TOC2"/>
        <w:tabs>
          <w:tab w:val="right" w:leader="dot" w:pos="8630"/>
        </w:tabs>
        <w:rPr>
          <w:noProof/>
        </w:rPr>
      </w:pPr>
      <w:hyperlink w:anchor="_Toc243311704" w:history="1">
        <w:r w:rsidRPr="00037E75">
          <w:rPr>
            <w:rStyle w:val="Hyperlink"/>
            <w:noProof/>
          </w:rPr>
          <w:t>2.3 Model Evaluation</w:t>
        </w:r>
        <w:r>
          <w:rPr>
            <w:noProof/>
            <w:webHidden/>
          </w:rPr>
          <w:tab/>
        </w:r>
        <w:r>
          <w:rPr>
            <w:noProof/>
            <w:webHidden/>
          </w:rPr>
          <w:fldChar w:fldCharType="begin"/>
        </w:r>
        <w:r>
          <w:rPr>
            <w:noProof/>
            <w:webHidden/>
          </w:rPr>
          <w:instrText xml:space="preserve"> PAGEREF _Toc243311704 \h </w:instrText>
        </w:r>
        <w:r>
          <w:rPr>
            <w:noProof/>
            <w:webHidden/>
          </w:rPr>
        </w:r>
        <w:r>
          <w:rPr>
            <w:noProof/>
            <w:webHidden/>
          </w:rPr>
          <w:fldChar w:fldCharType="separate"/>
        </w:r>
        <w:r>
          <w:rPr>
            <w:noProof/>
            <w:webHidden/>
          </w:rPr>
          <w:t>13</w:t>
        </w:r>
        <w:r>
          <w:rPr>
            <w:noProof/>
            <w:webHidden/>
          </w:rPr>
          <w:fldChar w:fldCharType="end"/>
        </w:r>
      </w:hyperlink>
    </w:p>
    <w:p w14:paraId="373A6452" w14:textId="346332CB" w:rsidR="004E361C" w:rsidRDefault="004E361C">
      <w:pPr>
        <w:pStyle w:val="TOC2"/>
        <w:tabs>
          <w:tab w:val="right" w:leader="dot" w:pos="8630"/>
        </w:tabs>
        <w:rPr>
          <w:noProof/>
        </w:rPr>
      </w:pPr>
      <w:hyperlink w:anchor="_Toc243311705" w:history="1">
        <w:r w:rsidRPr="00037E75">
          <w:rPr>
            <w:rStyle w:val="Hyperlink"/>
            <w:noProof/>
          </w:rPr>
          <w:t>2.4 MLOps - Monitoring &amp; Metric Logging</w:t>
        </w:r>
        <w:r>
          <w:rPr>
            <w:noProof/>
            <w:webHidden/>
          </w:rPr>
          <w:tab/>
        </w:r>
        <w:r>
          <w:rPr>
            <w:noProof/>
            <w:webHidden/>
          </w:rPr>
          <w:fldChar w:fldCharType="begin"/>
        </w:r>
        <w:r>
          <w:rPr>
            <w:noProof/>
            <w:webHidden/>
          </w:rPr>
          <w:instrText xml:space="preserve"> PAGEREF _Toc243311705 \h </w:instrText>
        </w:r>
        <w:r>
          <w:rPr>
            <w:noProof/>
            <w:webHidden/>
          </w:rPr>
        </w:r>
        <w:r>
          <w:rPr>
            <w:noProof/>
            <w:webHidden/>
          </w:rPr>
          <w:fldChar w:fldCharType="separate"/>
        </w:r>
        <w:r>
          <w:rPr>
            <w:noProof/>
            <w:webHidden/>
          </w:rPr>
          <w:t>14</w:t>
        </w:r>
        <w:r>
          <w:rPr>
            <w:noProof/>
            <w:webHidden/>
          </w:rPr>
          <w:fldChar w:fldCharType="end"/>
        </w:r>
      </w:hyperlink>
    </w:p>
    <w:p w14:paraId="56276B1D" w14:textId="0EFA40CB" w:rsidR="004E361C" w:rsidRDefault="004E361C">
      <w:pPr>
        <w:pStyle w:val="TOC1"/>
        <w:tabs>
          <w:tab w:val="right" w:leader="dot" w:pos="8630"/>
        </w:tabs>
        <w:rPr>
          <w:noProof/>
        </w:rPr>
      </w:pPr>
      <w:hyperlink w:anchor="_Toc243311706" w:history="1">
        <w:r w:rsidRPr="00037E75">
          <w:rPr>
            <w:rStyle w:val="Hyperlink"/>
            <w:noProof/>
          </w:rPr>
          <w:t>4. Sub-Objective 3 - API Access (2 marks)</w:t>
        </w:r>
        <w:r>
          <w:rPr>
            <w:noProof/>
            <w:webHidden/>
          </w:rPr>
          <w:tab/>
        </w:r>
        <w:r>
          <w:rPr>
            <w:noProof/>
            <w:webHidden/>
          </w:rPr>
          <w:fldChar w:fldCharType="begin"/>
        </w:r>
        <w:r>
          <w:rPr>
            <w:noProof/>
            <w:webHidden/>
          </w:rPr>
          <w:instrText xml:space="preserve"> PAGEREF _Toc243311706 \h </w:instrText>
        </w:r>
        <w:r>
          <w:rPr>
            <w:noProof/>
            <w:webHidden/>
          </w:rPr>
        </w:r>
        <w:r>
          <w:rPr>
            <w:noProof/>
            <w:webHidden/>
          </w:rPr>
          <w:fldChar w:fldCharType="separate"/>
        </w:r>
        <w:r>
          <w:rPr>
            <w:noProof/>
            <w:webHidden/>
          </w:rPr>
          <w:t>15</w:t>
        </w:r>
        <w:r>
          <w:rPr>
            <w:noProof/>
            <w:webHidden/>
          </w:rPr>
          <w:fldChar w:fldCharType="end"/>
        </w:r>
      </w:hyperlink>
    </w:p>
    <w:p w14:paraId="414522C2" w14:textId="239D24D0" w:rsidR="004E361C" w:rsidRDefault="004E361C">
      <w:pPr>
        <w:pStyle w:val="TOC1"/>
        <w:tabs>
          <w:tab w:val="right" w:leader="dot" w:pos="8630"/>
        </w:tabs>
        <w:rPr>
          <w:noProof/>
        </w:rPr>
      </w:pPr>
      <w:hyperlink w:anchor="_Toc243311707" w:history="1">
        <w:r w:rsidRPr="00037E75">
          <w:rPr>
            <w:rStyle w:val="Hyperlink"/>
            <w:noProof/>
          </w:rPr>
          <w:t>5. How to Run (Appendix)</w:t>
        </w:r>
        <w:r>
          <w:rPr>
            <w:noProof/>
            <w:webHidden/>
          </w:rPr>
          <w:tab/>
        </w:r>
        <w:r>
          <w:rPr>
            <w:noProof/>
            <w:webHidden/>
          </w:rPr>
          <w:fldChar w:fldCharType="begin"/>
        </w:r>
        <w:r>
          <w:rPr>
            <w:noProof/>
            <w:webHidden/>
          </w:rPr>
          <w:instrText xml:space="preserve"> PAGEREF _Toc243311707 \h </w:instrText>
        </w:r>
        <w:r>
          <w:rPr>
            <w:noProof/>
            <w:webHidden/>
          </w:rPr>
        </w:r>
        <w:r>
          <w:rPr>
            <w:noProof/>
            <w:webHidden/>
          </w:rPr>
          <w:fldChar w:fldCharType="separate"/>
        </w:r>
        <w:r>
          <w:rPr>
            <w:noProof/>
            <w:webHidden/>
          </w:rPr>
          <w:t>17</w:t>
        </w:r>
        <w:r>
          <w:rPr>
            <w:noProof/>
            <w:webHidden/>
          </w:rPr>
          <w:fldChar w:fldCharType="end"/>
        </w:r>
      </w:hyperlink>
    </w:p>
    <w:p w14:paraId="68532FF3" w14:textId="1453438C" w:rsidR="007C3120" w:rsidRDefault="00000000">
      <w:r>
        <w:fldChar w:fldCharType="end"/>
      </w:r>
    </w:p>
    <w:p w14:paraId="5A637011" w14:textId="77777777" w:rsidR="007C3120" w:rsidRDefault="00000000">
      <w:r>
        <w:br w:type="page"/>
      </w:r>
    </w:p>
    <w:p w14:paraId="33CF2081" w14:textId="77777777" w:rsidR="007C3120" w:rsidRDefault="00000000">
      <w:pPr>
        <w:pStyle w:val="Heading1"/>
      </w:pPr>
      <w:bookmarkStart w:id="0" w:name="_Toc243311694"/>
      <w:r>
        <w:lastRenderedPageBreak/>
        <w:t>1. Project Overview</w:t>
      </w:r>
      <w:bookmarkEnd w:id="0"/>
    </w:p>
    <w:p w14:paraId="2C1ED705" w14:textId="77777777" w:rsidR="007C3120" w:rsidRDefault="00000000">
      <w:r>
        <w:t>This project implements an end-to-end, cloud-native Data Science / Machine Learning application for predicting telecom customer churn. The solution is orchestrated with Prefect, which provides the flows, scheduled deployments, a web dashboard (the cloud dashboard), and a built-in REST API used for the API-access sub-objective.</w:t>
      </w:r>
    </w:p>
    <w:p w14:paraId="362BB2B5" w14:textId="77777777" w:rsidR="007C3120" w:rsidRDefault="00000000">
      <w:r>
        <w:rPr>
          <w:b/>
        </w:rPr>
        <w:t>Technology stack:</w:t>
      </w:r>
    </w:p>
    <w:p w14:paraId="4573A611" w14:textId="77777777" w:rsidR="007C3120" w:rsidRDefault="00000000">
      <w:pPr>
        <w:pStyle w:val="ListBullet"/>
      </w:pPr>
      <w:r>
        <w:t>Orchestration / dashboard / API: Prefect 3.8</w:t>
      </w:r>
    </w:p>
    <w:p w14:paraId="00B6ABA1" w14:textId="77777777" w:rsidR="007C3120" w:rsidRDefault="00000000">
      <w:pPr>
        <w:pStyle w:val="ListBullet"/>
      </w:pPr>
      <w:r>
        <w:t>Data &amp; ML: pandas, NumPy, scikit-learn</w:t>
      </w:r>
    </w:p>
    <w:p w14:paraId="7AE2DD9B" w14:textId="77777777" w:rsidR="007C3120" w:rsidRDefault="00000000">
      <w:pPr>
        <w:pStyle w:val="ListBullet"/>
      </w:pPr>
      <w:r>
        <w:t>Visualisation: matplotlib, seaborn</w:t>
      </w:r>
    </w:p>
    <w:p w14:paraId="6C5C8442" w14:textId="77777777" w:rsidR="007C3120" w:rsidRDefault="00000000">
      <w:pPr>
        <w:pStyle w:val="ListBullet"/>
      </w:pPr>
      <w:r>
        <w:t>Dataset: IBM Telco Customer Churn (7,043 records, 21 columns)</w:t>
      </w:r>
    </w:p>
    <w:p w14:paraId="344AD495" w14:textId="77777777" w:rsidR="007C3120" w:rsidRDefault="00000000">
      <w:pPr>
        <w:pStyle w:val="Heading1"/>
      </w:pPr>
      <w:bookmarkStart w:id="1" w:name="_Toc243311695"/>
      <w:r>
        <w:t>2. Sub-Objective 1 - Data Pipeline (8 marks)</w:t>
      </w:r>
      <w:bookmarkEnd w:id="1"/>
    </w:p>
    <w:p w14:paraId="35CA34AB" w14:textId="77777777" w:rsidR="007C3120" w:rsidRDefault="00000000">
      <w:pPr>
        <w:pStyle w:val="Heading2"/>
      </w:pPr>
      <w:bookmarkStart w:id="2" w:name="_Toc243311696"/>
      <w:r>
        <w:t>1.1 Business Understanding</w:t>
      </w:r>
      <w:bookmarkEnd w:id="2"/>
    </w:p>
    <w:p w14:paraId="2953441D" w14:textId="77777777" w:rsidR="007C3120" w:rsidRDefault="00000000">
      <w:r>
        <w:t>Customer churn - customers discontinuing their subscription - is a major revenue risk for telecom operators, since acquiring a new customer costs far more than retaining an existing one. The business problem is: given a customer's demographics, account, and service usage attributes, predict whether the customer will churn, so the retention team can target high-risk customers proactively. This is a binary classification problem.</w:t>
      </w:r>
    </w:p>
    <w:p w14:paraId="7A68C4A7" w14:textId="77777777" w:rsidR="007C3120" w:rsidRDefault="00000000">
      <w:pPr>
        <w:pStyle w:val="Heading2"/>
      </w:pPr>
      <w:bookmarkStart w:id="3" w:name="_Toc243311697"/>
      <w:r>
        <w:t>1.2 Data Ingestion</w:t>
      </w:r>
      <w:bookmarkEnd w:id="3"/>
    </w:p>
    <w:p w14:paraId="204D3CBF" w14:textId="77777777" w:rsidR="007C3120" w:rsidRDefault="00000000">
      <w:r>
        <w:t>The dataset is the public IBM Telco Customer Churn dataset (also distributed on Kaggle), with 7,043 records and 21 columns covering demographics (gender, SeniorCitizen, Partner, Dependents), account information (tenure, Contract, PaymentMethod, charges), and subscribed services. The target column is 'Churn' (Yes/No). The data pipeline's ingest task loads this CSV, with retries configured for resilience.</w:t>
      </w:r>
    </w:p>
    <w:p w14:paraId="4E202B73" w14:textId="77777777" w:rsidR="007C3120" w:rsidRDefault="00000000">
      <w:pPr>
        <w:jc w:val="center"/>
      </w:pPr>
      <w:r>
        <w:rPr>
          <w:noProof/>
        </w:rPr>
        <w:lastRenderedPageBreak/>
        <w:drawing>
          <wp:inline distT="0" distB="0" distL="0" distR="0" wp14:anchorId="2B709879" wp14:editId="199624D0">
            <wp:extent cx="4114800" cy="27113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ariate_churn_distribution.png"/>
                    <pic:cNvPicPr/>
                  </pic:nvPicPr>
                  <pic:blipFill>
                    <a:blip r:embed="rId8"/>
                    <a:stretch>
                      <a:fillRect/>
                    </a:stretch>
                  </pic:blipFill>
                  <pic:spPr>
                    <a:xfrm>
                      <a:off x="0" y="0"/>
                      <a:ext cx="4114800" cy="2711302"/>
                    </a:xfrm>
                    <a:prstGeom prst="rect">
                      <a:avLst/>
                    </a:prstGeom>
                  </pic:spPr>
                </pic:pic>
              </a:graphicData>
            </a:graphic>
          </wp:inline>
        </w:drawing>
      </w:r>
    </w:p>
    <w:p w14:paraId="432FC03B" w14:textId="77777777" w:rsidR="007C3120" w:rsidRDefault="00000000">
      <w:pPr>
        <w:jc w:val="center"/>
      </w:pPr>
      <w:r>
        <w:rPr>
          <w:i/>
          <w:sz w:val="18"/>
        </w:rPr>
        <w:t>Target class balance: 5,174 'No' vs 1,869 'Yes' (ingested data).</w:t>
      </w:r>
    </w:p>
    <w:p w14:paraId="19EE6F07" w14:textId="77777777" w:rsidR="007C3120" w:rsidRDefault="00000000">
      <w:pPr>
        <w:pStyle w:val="Heading2"/>
      </w:pPr>
      <w:bookmarkStart w:id="4" w:name="_Toc243311698"/>
      <w:r>
        <w:t>1.3 Data Pre-processing</w:t>
      </w:r>
      <w:bookmarkEnd w:id="4"/>
    </w:p>
    <w:p w14:paraId="6B261FFB" w14:textId="77777777" w:rsidR="007C3120" w:rsidRDefault="00000000">
      <w:r>
        <w:t>The following pre-processing activities are automated as Prefect tasks:</w:t>
      </w:r>
    </w:p>
    <w:p w14:paraId="30A5C21E" w14:textId="77777777" w:rsidR="007C3120" w:rsidRDefault="00000000">
      <w:pPr>
        <w:pStyle w:val="ListBullet"/>
      </w:pPr>
      <w:r>
        <w:t>Summary statistics via describe() on numeric features.</w:t>
      </w:r>
    </w:p>
    <w:p w14:paraId="6214BBF5" w14:textId="77777777" w:rsidR="007C3120" w:rsidRDefault="00000000">
      <w:pPr>
        <w:pStyle w:val="ListBullet"/>
      </w:pPr>
      <w:r>
        <w:t>Data types captured for every column.</w:t>
      </w:r>
    </w:p>
    <w:p w14:paraId="507B95A5" w14:textId="77777777" w:rsidR="007C3120" w:rsidRDefault="00000000">
      <w:pPr>
        <w:pStyle w:val="ListBullet"/>
      </w:pPr>
      <w:r>
        <w:t>Missing-value check before and after processing.</w:t>
      </w:r>
    </w:p>
    <w:p w14:paraId="3028CD82" w14:textId="77777777" w:rsidR="007C3120" w:rsidRDefault="00000000">
      <w:pPr>
        <w:pStyle w:val="ListBullet"/>
      </w:pPr>
      <w:r>
        <w:t>Inducing missing data: 5% of values in each numeric column (tenure, MonthlyCharges, TotalCharges) are randomly set to NaN to simulate dirty data.</w:t>
      </w:r>
    </w:p>
    <w:p w14:paraId="2860C3A7" w14:textId="77777777" w:rsidR="007C3120" w:rsidRDefault="00000000">
      <w:pPr>
        <w:pStyle w:val="ListBullet"/>
      </w:pPr>
      <w:r>
        <w:t>Imputation of numeric NaNs with the column median.</w:t>
      </w:r>
    </w:p>
    <w:p w14:paraId="233EA5D3" w14:textId="77777777" w:rsidR="007C3120" w:rsidRDefault="00000000">
      <w:pPr>
        <w:pStyle w:val="ListBullet"/>
      </w:pPr>
      <w:r>
        <w:t>Normalisation: Min-Max scaling of numeric columns to [0, 1].</w:t>
      </w:r>
    </w:p>
    <w:p w14:paraId="356C666C" w14:textId="77777777" w:rsidR="007C3120" w:rsidRDefault="00000000">
      <w:r>
        <w:rPr>
          <w:b/>
        </w:rPr>
        <w:t>Summary statistics (numeric features):</w:t>
      </w:r>
    </w:p>
    <w:tbl>
      <w:tblPr>
        <w:tblStyle w:val="LightGrid-Accent1"/>
        <w:tblW w:w="0" w:type="auto"/>
        <w:tblLook w:val="04A0" w:firstRow="1" w:lastRow="0" w:firstColumn="1" w:lastColumn="0" w:noHBand="0" w:noVBand="1"/>
      </w:tblPr>
      <w:tblGrid>
        <w:gridCol w:w="1336"/>
        <w:gridCol w:w="974"/>
        <w:gridCol w:w="974"/>
        <w:gridCol w:w="974"/>
        <w:gridCol w:w="793"/>
        <w:gridCol w:w="883"/>
        <w:gridCol w:w="974"/>
        <w:gridCol w:w="974"/>
        <w:gridCol w:w="974"/>
      </w:tblGrid>
      <w:tr w:rsidR="007C3120" w14:paraId="0A1A5229" w14:textId="77777777" w:rsidTr="007C31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1AA1FDC0" w14:textId="77777777" w:rsidR="007C3120" w:rsidRDefault="00000000">
            <w:r>
              <w:t>feature</w:t>
            </w:r>
          </w:p>
        </w:tc>
        <w:tc>
          <w:tcPr>
            <w:tcW w:w="960" w:type="dxa"/>
          </w:tcPr>
          <w:p w14:paraId="53907149" w14:textId="77777777" w:rsidR="007C3120" w:rsidRDefault="00000000">
            <w:pPr>
              <w:cnfStyle w:val="100000000000" w:firstRow="1" w:lastRow="0" w:firstColumn="0" w:lastColumn="0" w:oddVBand="0" w:evenVBand="0" w:oddHBand="0" w:evenHBand="0" w:firstRowFirstColumn="0" w:firstRowLastColumn="0" w:lastRowFirstColumn="0" w:lastRowLastColumn="0"/>
            </w:pPr>
            <w:r>
              <w:t>count</w:t>
            </w:r>
          </w:p>
        </w:tc>
        <w:tc>
          <w:tcPr>
            <w:tcW w:w="960" w:type="dxa"/>
          </w:tcPr>
          <w:p w14:paraId="6756E2BF" w14:textId="77777777" w:rsidR="007C3120" w:rsidRDefault="00000000">
            <w:pPr>
              <w:cnfStyle w:val="100000000000" w:firstRow="1" w:lastRow="0" w:firstColumn="0" w:lastColumn="0" w:oddVBand="0" w:evenVBand="0" w:oddHBand="0" w:evenHBand="0" w:firstRowFirstColumn="0" w:firstRowLastColumn="0" w:lastRowFirstColumn="0" w:lastRowLastColumn="0"/>
            </w:pPr>
            <w:r>
              <w:t>mean</w:t>
            </w:r>
          </w:p>
        </w:tc>
        <w:tc>
          <w:tcPr>
            <w:tcW w:w="960" w:type="dxa"/>
          </w:tcPr>
          <w:p w14:paraId="0B45A271" w14:textId="77777777" w:rsidR="007C3120" w:rsidRDefault="00000000">
            <w:pPr>
              <w:cnfStyle w:val="100000000000" w:firstRow="1" w:lastRow="0" w:firstColumn="0" w:lastColumn="0" w:oddVBand="0" w:evenVBand="0" w:oddHBand="0" w:evenHBand="0" w:firstRowFirstColumn="0" w:firstRowLastColumn="0" w:lastRowFirstColumn="0" w:lastRowLastColumn="0"/>
            </w:pPr>
            <w:r>
              <w:t>std</w:t>
            </w:r>
          </w:p>
        </w:tc>
        <w:tc>
          <w:tcPr>
            <w:tcW w:w="960" w:type="dxa"/>
          </w:tcPr>
          <w:p w14:paraId="09756F7E" w14:textId="77777777" w:rsidR="007C3120" w:rsidRDefault="00000000">
            <w:pPr>
              <w:cnfStyle w:val="100000000000" w:firstRow="1" w:lastRow="0" w:firstColumn="0" w:lastColumn="0" w:oddVBand="0" w:evenVBand="0" w:oddHBand="0" w:evenHBand="0" w:firstRowFirstColumn="0" w:firstRowLastColumn="0" w:lastRowFirstColumn="0" w:lastRowLastColumn="0"/>
            </w:pPr>
            <w:r>
              <w:t>min</w:t>
            </w:r>
          </w:p>
        </w:tc>
        <w:tc>
          <w:tcPr>
            <w:tcW w:w="960" w:type="dxa"/>
          </w:tcPr>
          <w:p w14:paraId="7942EF37" w14:textId="77777777" w:rsidR="007C3120" w:rsidRDefault="00000000">
            <w:pPr>
              <w:cnfStyle w:val="100000000000" w:firstRow="1" w:lastRow="0" w:firstColumn="0" w:lastColumn="0" w:oddVBand="0" w:evenVBand="0" w:oddHBand="0" w:evenHBand="0" w:firstRowFirstColumn="0" w:firstRowLastColumn="0" w:lastRowFirstColumn="0" w:lastRowLastColumn="0"/>
            </w:pPr>
            <w:r>
              <w:t>25%</w:t>
            </w:r>
          </w:p>
        </w:tc>
        <w:tc>
          <w:tcPr>
            <w:tcW w:w="960" w:type="dxa"/>
          </w:tcPr>
          <w:p w14:paraId="17E004E6" w14:textId="77777777" w:rsidR="007C3120" w:rsidRDefault="00000000">
            <w:pPr>
              <w:cnfStyle w:val="100000000000" w:firstRow="1" w:lastRow="0" w:firstColumn="0" w:lastColumn="0" w:oddVBand="0" w:evenVBand="0" w:oddHBand="0" w:evenHBand="0" w:firstRowFirstColumn="0" w:firstRowLastColumn="0" w:lastRowFirstColumn="0" w:lastRowLastColumn="0"/>
            </w:pPr>
            <w:r>
              <w:t>50%</w:t>
            </w:r>
          </w:p>
        </w:tc>
        <w:tc>
          <w:tcPr>
            <w:tcW w:w="960" w:type="dxa"/>
          </w:tcPr>
          <w:p w14:paraId="08289F09" w14:textId="77777777" w:rsidR="007C3120" w:rsidRDefault="00000000">
            <w:pPr>
              <w:cnfStyle w:val="100000000000" w:firstRow="1" w:lastRow="0" w:firstColumn="0" w:lastColumn="0" w:oddVBand="0" w:evenVBand="0" w:oddHBand="0" w:evenHBand="0" w:firstRowFirstColumn="0" w:firstRowLastColumn="0" w:lastRowFirstColumn="0" w:lastRowLastColumn="0"/>
            </w:pPr>
            <w:r>
              <w:t>75%</w:t>
            </w:r>
          </w:p>
        </w:tc>
        <w:tc>
          <w:tcPr>
            <w:tcW w:w="960" w:type="dxa"/>
          </w:tcPr>
          <w:p w14:paraId="1969C795" w14:textId="77777777" w:rsidR="007C3120" w:rsidRDefault="00000000">
            <w:pPr>
              <w:cnfStyle w:val="100000000000" w:firstRow="1" w:lastRow="0" w:firstColumn="0" w:lastColumn="0" w:oddVBand="0" w:evenVBand="0" w:oddHBand="0" w:evenHBand="0" w:firstRowFirstColumn="0" w:firstRowLastColumn="0" w:lastRowFirstColumn="0" w:lastRowLastColumn="0"/>
            </w:pPr>
            <w:r>
              <w:t>max</w:t>
            </w:r>
          </w:p>
        </w:tc>
      </w:tr>
      <w:tr w:rsidR="007C3120" w14:paraId="6BAC375F"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2ECE96C2" w14:textId="77777777" w:rsidR="007C3120" w:rsidRDefault="00000000">
            <w:r>
              <w:t>SeniorCitizen</w:t>
            </w:r>
          </w:p>
        </w:tc>
        <w:tc>
          <w:tcPr>
            <w:tcW w:w="960" w:type="dxa"/>
          </w:tcPr>
          <w:p w14:paraId="467A5C3B" w14:textId="77777777" w:rsidR="007C3120" w:rsidRDefault="00000000">
            <w:pPr>
              <w:cnfStyle w:val="000000100000" w:firstRow="0" w:lastRow="0" w:firstColumn="0" w:lastColumn="0" w:oddVBand="0" w:evenVBand="0" w:oddHBand="1" w:evenHBand="0" w:firstRowFirstColumn="0" w:firstRowLastColumn="0" w:lastRowFirstColumn="0" w:lastRowLastColumn="0"/>
            </w:pPr>
            <w:r>
              <w:t>7043.0000</w:t>
            </w:r>
          </w:p>
        </w:tc>
        <w:tc>
          <w:tcPr>
            <w:tcW w:w="960" w:type="dxa"/>
          </w:tcPr>
          <w:p w14:paraId="5F310F69" w14:textId="77777777" w:rsidR="007C3120" w:rsidRDefault="00000000">
            <w:pPr>
              <w:cnfStyle w:val="000000100000" w:firstRow="0" w:lastRow="0" w:firstColumn="0" w:lastColumn="0" w:oddVBand="0" w:evenVBand="0" w:oddHBand="1" w:evenHBand="0" w:firstRowFirstColumn="0" w:firstRowLastColumn="0" w:lastRowFirstColumn="0" w:lastRowLastColumn="0"/>
            </w:pPr>
            <w:r>
              <w:t>0.1600</w:t>
            </w:r>
          </w:p>
        </w:tc>
        <w:tc>
          <w:tcPr>
            <w:tcW w:w="960" w:type="dxa"/>
          </w:tcPr>
          <w:p w14:paraId="78291006" w14:textId="77777777" w:rsidR="007C3120" w:rsidRDefault="00000000">
            <w:pPr>
              <w:cnfStyle w:val="000000100000" w:firstRow="0" w:lastRow="0" w:firstColumn="0" w:lastColumn="0" w:oddVBand="0" w:evenVBand="0" w:oddHBand="1" w:evenHBand="0" w:firstRowFirstColumn="0" w:firstRowLastColumn="0" w:lastRowFirstColumn="0" w:lastRowLastColumn="0"/>
            </w:pPr>
            <w:r>
              <w:t>0.3700</w:t>
            </w:r>
          </w:p>
        </w:tc>
        <w:tc>
          <w:tcPr>
            <w:tcW w:w="960" w:type="dxa"/>
          </w:tcPr>
          <w:p w14:paraId="5A58B110" w14:textId="77777777" w:rsidR="007C3120" w:rsidRDefault="00000000">
            <w:pPr>
              <w:cnfStyle w:val="000000100000" w:firstRow="0" w:lastRow="0" w:firstColumn="0" w:lastColumn="0" w:oddVBand="0" w:evenVBand="0" w:oddHBand="1" w:evenHBand="0" w:firstRowFirstColumn="0" w:firstRowLastColumn="0" w:lastRowFirstColumn="0" w:lastRowLastColumn="0"/>
            </w:pPr>
            <w:r>
              <w:t>0.0000</w:t>
            </w:r>
          </w:p>
        </w:tc>
        <w:tc>
          <w:tcPr>
            <w:tcW w:w="960" w:type="dxa"/>
          </w:tcPr>
          <w:p w14:paraId="178D8875" w14:textId="77777777" w:rsidR="007C3120" w:rsidRDefault="00000000">
            <w:pPr>
              <w:cnfStyle w:val="000000100000" w:firstRow="0" w:lastRow="0" w:firstColumn="0" w:lastColumn="0" w:oddVBand="0" w:evenVBand="0" w:oddHBand="1" w:evenHBand="0" w:firstRowFirstColumn="0" w:firstRowLastColumn="0" w:lastRowFirstColumn="0" w:lastRowLastColumn="0"/>
            </w:pPr>
            <w:r>
              <w:t>0.0000</w:t>
            </w:r>
          </w:p>
        </w:tc>
        <w:tc>
          <w:tcPr>
            <w:tcW w:w="960" w:type="dxa"/>
          </w:tcPr>
          <w:p w14:paraId="2BB8BB95" w14:textId="77777777" w:rsidR="007C3120" w:rsidRDefault="00000000">
            <w:pPr>
              <w:cnfStyle w:val="000000100000" w:firstRow="0" w:lastRow="0" w:firstColumn="0" w:lastColumn="0" w:oddVBand="0" w:evenVBand="0" w:oddHBand="1" w:evenHBand="0" w:firstRowFirstColumn="0" w:firstRowLastColumn="0" w:lastRowFirstColumn="0" w:lastRowLastColumn="0"/>
            </w:pPr>
            <w:r>
              <w:t>0.0000</w:t>
            </w:r>
          </w:p>
        </w:tc>
        <w:tc>
          <w:tcPr>
            <w:tcW w:w="960" w:type="dxa"/>
          </w:tcPr>
          <w:p w14:paraId="69011D1E" w14:textId="77777777" w:rsidR="007C3120" w:rsidRDefault="00000000">
            <w:pPr>
              <w:cnfStyle w:val="000000100000" w:firstRow="0" w:lastRow="0" w:firstColumn="0" w:lastColumn="0" w:oddVBand="0" w:evenVBand="0" w:oddHBand="1" w:evenHBand="0" w:firstRowFirstColumn="0" w:firstRowLastColumn="0" w:lastRowFirstColumn="0" w:lastRowLastColumn="0"/>
            </w:pPr>
            <w:r>
              <w:t>0.0000</w:t>
            </w:r>
          </w:p>
        </w:tc>
        <w:tc>
          <w:tcPr>
            <w:tcW w:w="960" w:type="dxa"/>
          </w:tcPr>
          <w:p w14:paraId="6AC6E781" w14:textId="77777777" w:rsidR="007C3120" w:rsidRDefault="00000000">
            <w:pPr>
              <w:cnfStyle w:val="000000100000" w:firstRow="0" w:lastRow="0" w:firstColumn="0" w:lastColumn="0" w:oddVBand="0" w:evenVBand="0" w:oddHBand="1" w:evenHBand="0" w:firstRowFirstColumn="0" w:firstRowLastColumn="0" w:lastRowFirstColumn="0" w:lastRowLastColumn="0"/>
            </w:pPr>
            <w:r>
              <w:t>1.0000</w:t>
            </w:r>
          </w:p>
        </w:tc>
      </w:tr>
      <w:tr w:rsidR="007C3120" w14:paraId="34988AAB" w14:textId="77777777" w:rsidTr="007C3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48D52CED" w14:textId="77777777" w:rsidR="007C3120" w:rsidRDefault="00000000">
            <w:r>
              <w:t>tenure</w:t>
            </w:r>
          </w:p>
        </w:tc>
        <w:tc>
          <w:tcPr>
            <w:tcW w:w="960" w:type="dxa"/>
          </w:tcPr>
          <w:p w14:paraId="35294BDA" w14:textId="77777777" w:rsidR="007C3120" w:rsidRDefault="00000000">
            <w:pPr>
              <w:cnfStyle w:val="000000010000" w:firstRow="0" w:lastRow="0" w:firstColumn="0" w:lastColumn="0" w:oddVBand="0" w:evenVBand="0" w:oddHBand="0" w:evenHBand="1" w:firstRowFirstColumn="0" w:firstRowLastColumn="0" w:lastRowFirstColumn="0" w:lastRowLastColumn="0"/>
            </w:pPr>
            <w:r>
              <w:t>7043.0000</w:t>
            </w:r>
          </w:p>
        </w:tc>
        <w:tc>
          <w:tcPr>
            <w:tcW w:w="960" w:type="dxa"/>
          </w:tcPr>
          <w:p w14:paraId="0C4FB62D" w14:textId="77777777" w:rsidR="007C3120" w:rsidRDefault="00000000">
            <w:pPr>
              <w:cnfStyle w:val="000000010000" w:firstRow="0" w:lastRow="0" w:firstColumn="0" w:lastColumn="0" w:oddVBand="0" w:evenVBand="0" w:oddHBand="0" w:evenHBand="1" w:firstRowFirstColumn="0" w:firstRowLastColumn="0" w:lastRowFirstColumn="0" w:lastRowLastColumn="0"/>
            </w:pPr>
            <w:r>
              <w:t>32.3700</w:t>
            </w:r>
          </w:p>
        </w:tc>
        <w:tc>
          <w:tcPr>
            <w:tcW w:w="960" w:type="dxa"/>
          </w:tcPr>
          <w:p w14:paraId="690C96DD" w14:textId="77777777" w:rsidR="007C3120" w:rsidRDefault="00000000">
            <w:pPr>
              <w:cnfStyle w:val="000000010000" w:firstRow="0" w:lastRow="0" w:firstColumn="0" w:lastColumn="0" w:oddVBand="0" w:evenVBand="0" w:oddHBand="0" w:evenHBand="1" w:firstRowFirstColumn="0" w:firstRowLastColumn="0" w:lastRowFirstColumn="0" w:lastRowLastColumn="0"/>
            </w:pPr>
            <w:r>
              <w:t>24.5600</w:t>
            </w:r>
          </w:p>
        </w:tc>
        <w:tc>
          <w:tcPr>
            <w:tcW w:w="960" w:type="dxa"/>
          </w:tcPr>
          <w:p w14:paraId="2304972B" w14:textId="77777777" w:rsidR="007C3120" w:rsidRDefault="00000000">
            <w:pPr>
              <w:cnfStyle w:val="000000010000" w:firstRow="0" w:lastRow="0" w:firstColumn="0" w:lastColumn="0" w:oddVBand="0" w:evenVBand="0" w:oddHBand="0" w:evenHBand="1" w:firstRowFirstColumn="0" w:firstRowLastColumn="0" w:lastRowFirstColumn="0" w:lastRowLastColumn="0"/>
            </w:pPr>
            <w:r>
              <w:t>0.0000</w:t>
            </w:r>
          </w:p>
        </w:tc>
        <w:tc>
          <w:tcPr>
            <w:tcW w:w="960" w:type="dxa"/>
          </w:tcPr>
          <w:p w14:paraId="02282245" w14:textId="77777777" w:rsidR="007C3120" w:rsidRDefault="00000000">
            <w:pPr>
              <w:cnfStyle w:val="000000010000" w:firstRow="0" w:lastRow="0" w:firstColumn="0" w:lastColumn="0" w:oddVBand="0" w:evenVBand="0" w:oddHBand="0" w:evenHBand="1" w:firstRowFirstColumn="0" w:firstRowLastColumn="0" w:lastRowFirstColumn="0" w:lastRowLastColumn="0"/>
            </w:pPr>
            <w:r>
              <w:t>9.0000</w:t>
            </w:r>
          </w:p>
        </w:tc>
        <w:tc>
          <w:tcPr>
            <w:tcW w:w="960" w:type="dxa"/>
          </w:tcPr>
          <w:p w14:paraId="58B755C8" w14:textId="77777777" w:rsidR="007C3120" w:rsidRDefault="00000000">
            <w:pPr>
              <w:cnfStyle w:val="000000010000" w:firstRow="0" w:lastRow="0" w:firstColumn="0" w:lastColumn="0" w:oddVBand="0" w:evenVBand="0" w:oddHBand="0" w:evenHBand="1" w:firstRowFirstColumn="0" w:firstRowLastColumn="0" w:lastRowFirstColumn="0" w:lastRowLastColumn="0"/>
            </w:pPr>
            <w:r>
              <w:t>29.0000</w:t>
            </w:r>
          </w:p>
        </w:tc>
        <w:tc>
          <w:tcPr>
            <w:tcW w:w="960" w:type="dxa"/>
          </w:tcPr>
          <w:p w14:paraId="0C62B3A7" w14:textId="77777777" w:rsidR="007C3120" w:rsidRDefault="00000000">
            <w:pPr>
              <w:cnfStyle w:val="000000010000" w:firstRow="0" w:lastRow="0" w:firstColumn="0" w:lastColumn="0" w:oddVBand="0" w:evenVBand="0" w:oddHBand="0" w:evenHBand="1" w:firstRowFirstColumn="0" w:firstRowLastColumn="0" w:lastRowFirstColumn="0" w:lastRowLastColumn="0"/>
            </w:pPr>
            <w:r>
              <w:t>55.0000</w:t>
            </w:r>
          </w:p>
        </w:tc>
        <w:tc>
          <w:tcPr>
            <w:tcW w:w="960" w:type="dxa"/>
          </w:tcPr>
          <w:p w14:paraId="4192B78E" w14:textId="77777777" w:rsidR="007C3120" w:rsidRDefault="00000000">
            <w:pPr>
              <w:cnfStyle w:val="000000010000" w:firstRow="0" w:lastRow="0" w:firstColumn="0" w:lastColumn="0" w:oddVBand="0" w:evenVBand="0" w:oddHBand="0" w:evenHBand="1" w:firstRowFirstColumn="0" w:firstRowLastColumn="0" w:lastRowFirstColumn="0" w:lastRowLastColumn="0"/>
            </w:pPr>
            <w:r>
              <w:t>72.0000</w:t>
            </w:r>
          </w:p>
        </w:tc>
      </w:tr>
      <w:tr w:rsidR="007C3120" w14:paraId="3B2ECDDA"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5B0C91EB" w14:textId="77777777" w:rsidR="007C3120" w:rsidRDefault="00000000">
            <w:r>
              <w:t>MonthlyCharges</w:t>
            </w:r>
          </w:p>
        </w:tc>
        <w:tc>
          <w:tcPr>
            <w:tcW w:w="960" w:type="dxa"/>
          </w:tcPr>
          <w:p w14:paraId="0C46CF5F" w14:textId="77777777" w:rsidR="007C3120" w:rsidRDefault="00000000">
            <w:pPr>
              <w:cnfStyle w:val="000000100000" w:firstRow="0" w:lastRow="0" w:firstColumn="0" w:lastColumn="0" w:oddVBand="0" w:evenVBand="0" w:oddHBand="1" w:evenHBand="0" w:firstRowFirstColumn="0" w:firstRowLastColumn="0" w:lastRowFirstColumn="0" w:lastRowLastColumn="0"/>
            </w:pPr>
            <w:r>
              <w:t>7043.0000</w:t>
            </w:r>
          </w:p>
        </w:tc>
        <w:tc>
          <w:tcPr>
            <w:tcW w:w="960" w:type="dxa"/>
          </w:tcPr>
          <w:p w14:paraId="138E31AD" w14:textId="77777777" w:rsidR="007C3120" w:rsidRDefault="00000000">
            <w:pPr>
              <w:cnfStyle w:val="000000100000" w:firstRow="0" w:lastRow="0" w:firstColumn="0" w:lastColumn="0" w:oddVBand="0" w:evenVBand="0" w:oddHBand="1" w:evenHBand="0" w:firstRowFirstColumn="0" w:firstRowLastColumn="0" w:lastRowFirstColumn="0" w:lastRowLastColumn="0"/>
            </w:pPr>
            <w:r>
              <w:t>64.7600</w:t>
            </w:r>
          </w:p>
        </w:tc>
        <w:tc>
          <w:tcPr>
            <w:tcW w:w="960" w:type="dxa"/>
          </w:tcPr>
          <w:p w14:paraId="51147C3C" w14:textId="77777777" w:rsidR="007C3120" w:rsidRDefault="00000000">
            <w:pPr>
              <w:cnfStyle w:val="000000100000" w:firstRow="0" w:lastRow="0" w:firstColumn="0" w:lastColumn="0" w:oddVBand="0" w:evenVBand="0" w:oddHBand="1" w:evenHBand="0" w:firstRowFirstColumn="0" w:firstRowLastColumn="0" w:lastRowFirstColumn="0" w:lastRowLastColumn="0"/>
            </w:pPr>
            <w:r>
              <w:t>30.0900</w:t>
            </w:r>
          </w:p>
        </w:tc>
        <w:tc>
          <w:tcPr>
            <w:tcW w:w="960" w:type="dxa"/>
          </w:tcPr>
          <w:p w14:paraId="19EEE117" w14:textId="77777777" w:rsidR="007C3120" w:rsidRDefault="00000000">
            <w:pPr>
              <w:cnfStyle w:val="000000100000" w:firstRow="0" w:lastRow="0" w:firstColumn="0" w:lastColumn="0" w:oddVBand="0" w:evenVBand="0" w:oddHBand="1" w:evenHBand="0" w:firstRowFirstColumn="0" w:firstRowLastColumn="0" w:lastRowFirstColumn="0" w:lastRowLastColumn="0"/>
            </w:pPr>
            <w:r>
              <w:t>18.2500</w:t>
            </w:r>
          </w:p>
        </w:tc>
        <w:tc>
          <w:tcPr>
            <w:tcW w:w="960" w:type="dxa"/>
          </w:tcPr>
          <w:p w14:paraId="7C3DFA48" w14:textId="77777777" w:rsidR="007C3120" w:rsidRDefault="00000000">
            <w:pPr>
              <w:cnfStyle w:val="000000100000" w:firstRow="0" w:lastRow="0" w:firstColumn="0" w:lastColumn="0" w:oddVBand="0" w:evenVBand="0" w:oddHBand="1" w:evenHBand="0" w:firstRowFirstColumn="0" w:firstRowLastColumn="0" w:lastRowFirstColumn="0" w:lastRowLastColumn="0"/>
            </w:pPr>
            <w:r>
              <w:t>35.5000</w:t>
            </w:r>
          </w:p>
        </w:tc>
        <w:tc>
          <w:tcPr>
            <w:tcW w:w="960" w:type="dxa"/>
          </w:tcPr>
          <w:p w14:paraId="70B78E92" w14:textId="77777777" w:rsidR="007C3120" w:rsidRDefault="00000000">
            <w:pPr>
              <w:cnfStyle w:val="000000100000" w:firstRow="0" w:lastRow="0" w:firstColumn="0" w:lastColumn="0" w:oddVBand="0" w:evenVBand="0" w:oddHBand="1" w:evenHBand="0" w:firstRowFirstColumn="0" w:firstRowLastColumn="0" w:lastRowFirstColumn="0" w:lastRowLastColumn="0"/>
            </w:pPr>
            <w:r>
              <w:t>70.3500</w:t>
            </w:r>
          </w:p>
        </w:tc>
        <w:tc>
          <w:tcPr>
            <w:tcW w:w="960" w:type="dxa"/>
          </w:tcPr>
          <w:p w14:paraId="4CE55EF7" w14:textId="77777777" w:rsidR="007C3120" w:rsidRDefault="00000000">
            <w:pPr>
              <w:cnfStyle w:val="000000100000" w:firstRow="0" w:lastRow="0" w:firstColumn="0" w:lastColumn="0" w:oddVBand="0" w:evenVBand="0" w:oddHBand="1" w:evenHBand="0" w:firstRowFirstColumn="0" w:firstRowLastColumn="0" w:lastRowFirstColumn="0" w:lastRowLastColumn="0"/>
            </w:pPr>
            <w:r>
              <w:t>89.8500</w:t>
            </w:r>
          </w:p>
        </w:tc>
        <w:tc>
          <w:tcPr>
            <w:tcW w:w="960" w:type="dxa"/>
          </w:tcPr>
          <w:p w14:paraId="1679012D" w14:textId="77777777" w:rsidR="007C3120" w:rsidRDefault="00000000">
            <w:pPr>
              <w:cnfStyle w:val="000000100000" w:firstRow="0" w:lastRow="0" w:firstColumn="0" w:lastColumn="0" w:oddVBand="0" w:evenVBand="0" w:oddHBand="1" w:evenHBand="0" w:firstRowFirstColumn="0" w:firstRowLastColumn="0" w:lastRowFirstColumn="0" w:lastRowLastColumn="0"/>
            </w:pPr>
            <w:r>
              <w:t>118.7500</w:t>
            </w:r>
          </w:p>
        </w:tc>
      </w:tr>
      <w:tr w:rsidR="007C3120" w14:paraId="248B03F1" w14:textId="77777777" w:rsidTr="007C3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0D9BE802" w14:textId="77777777" w:rsidR="007C3120" w:rsidRDefault="00000000">
            <w:r>
              <w:t>TotalCharges</w:t>
            </w:r>
          </w:p>
        </w:tc>
        <w:tc>
          <w:tcPr>
            <w:tcW w:w="960" w:type="dxa"/>
          </w:tcPr>
          <w:p w14:paraId="312056F7" w14:textId="77777777" w:rsidR="007C3120" w:rsidRDefault="00000000">
            <w:pPr>
              <w:cnfStyle w:val="000000010000" w:firstRow="0" w:lastRow="0" w:firstColumn="0" w:lastColumn="0" w:oddVBand="0" w:evenVBand="0" w:oddHBand="0" w:evenHBand="1" w:firstRowFirstColumn="0" w:firstRowLastColumn="0" w:lastRowFirstColumn="0" w:lastRowLastColumn="0"/>
            </w:pPr>
            <w:r>
              <w:t>7032.0000</w:t>
            </w:r>
          </w:p>
        </w:tc>
        <w:tc>
          <w:tcPr>
            <w:tcW w:w="960" w:type="dxa"/>
          </w:tcPr>
          <w:p w14:paraId="40B50B16" w14:textId="77777777" w:rsidR="007C3120" w:rsidRDefault="00000000">
            <w:pPr>
              <w:cnfStyle w:val="000000010000" w:firstRow="0" w:lastRow="0" w:firstColumn="0" w:lastColumn="0" w:oddVBand="0" w:evenVBand="0" w:oddHBand="0" w:evenHBand="1" w:firstRowFirstColumn="0" w:firstRowLastColumn="0" w:lastRowFirstColumn="0" w:lastRowLastColumn="0"/>
            </w:pPr>
            <w:r>
              <w:t>2283.3000</w:t>
            </w:r>
          </w:p>
        </w:tc>
        <w:tc>
          <w:tcPr>
            <w:tcW w:w="960" w:type="dxa"/>
          </w:tcPr>
          <w:p w14:paraId="7C771E29" w14:textId="77777777" w:rsidR="007C3120" w:rsidRDefault="00000000">
            <w:pPr>
              <w:cnfStyle w:val="000000010000" w:firstRow="0" w:lastRow="0" w:firstColumn="0" w:lastColumn="0" w:oddVBand="0" w:evenVBand="0" w:oddHBand="0" w:evenHBand="1" w:firstRowFirstColumn="0" w:firstRowLastColumn="0" w:lastRowFirstColumn="0" w:lastRowLastColumn="0"/>
            </w:pPr>
            <w:r>
              <w:t>2266.7700</w:t>
            </w:r>
          </w:p>
        </w:tc>
        <w:tc>
          <w:tcPr>
            <w:tcW w:w="960" w:type="dxa"/>
          </w:tcPr>
          <w:p w14:paraId="00CCFC91" w14:textId="77777777" w:rsidR="007C3120" w:rsidRDefault="00000000">
            <w:pPr>
              <w:cnfStyle w:val="000000010000" w:firstRow="0" w:lastRow="0" w:firstColumn="0" w:lastColumn="0" w:oddVBand="0" w:evenVBand="0" w:oddHBand="0" w:evenHBand="1" w:firstRowFirstColumn="0" w:firstRowLastColumn="0" w:lastRowFirstColumn="0" w:lastRowLastColumn="0"/>
            </w:pPr>
            <w:r>
              <w:t>18.8000</w:t>
            </w:r>
          </w:p>
        </w:tc>
        <w:tc>
          <w:tcPr>
            <w:tcW w:w="960" w:type="dxa"/>
          </w:tcPr>
          <w:p w14:paraId="5301E8EB" w14:textId="77777777" w:rsidR="007C3120" w:rsidRDefault="00000000">
            <w:pPr>
              <w:cnfStyle w:val="000000010000" w:firstRow="0" w:lastRow="0" w:firstColumn="0" w:lastColumn="0" w:oddVBand="0" w:evenVBand="0" w:oddHBand="0" w:evenHBand="1" w:firstRowFirstColumn="0" w:firstRowLastColumn="0" w:lastRowFirstColumn="0" w:lastRowLastColumn="0"/>
            </w:pPr>
            <w:r>
              <w:t>401.4500</w:t>
            </w:r>
          </w:p>
        </w:tc>
        <w:tc>
          <w:tcPr>
            <w:tcW w:w="960" w:type="dxa"/>
          </w:tcPr>
          <w:p w14:paraId="0B515997" w14:textId="77777777" w:rsidR="007C3120" w:rsidRDefault="00000000">
            <w:pPr>
              <w:cnfStyle w:val="000000010000" w:firstRow="0" w:lastRow="0" w:firstColumn="0" w:lastColumn="0" w:oddVBand="0" w:evenVBand="0" w:oddHBand="0" w:evenHBand="1" w:firstRowFirstColumn="0" w:firstRowLastColumn="0" w:lastRowFirstColumn="0" w:lastRowLastColumn="0"/>
            </w:pPr>
            <w:r>
              <w:t>1397.4800</w:t>
            </w:r>
          </w:p>
        </w:tc>
        <w:tc>
          <w:tcPr>
            <w:tcW w:w="960" w:type="dxa"/>
          </w:tcPr>
          <w:p w14:paraId="4AE6A91B" w14:textId="77777777" w:rsidR="007C3120" w:rsidRDefault="00000000">
            <w:pPr>
              <w:cnfStyle w:val="000000010000" w:firstRow="0" w:lastRow="0" w:firstColumn="0" w:lastColumn="0" w:oddVBand="0" w:evenVBand="0" w:oddHBand="0" w:evenHBand="1" w:firstRowFirstColumn="0" w:firstRowLastColumn="0" w:lastRowFirstColumn="0" w:lastRowLastColumn="0"/>
            </w:pPr>
            <w:r>
              <w:t>3794.7400</w:t>
            </w:r>
          </w:p>
        </w:tc>
        <w:tc>
          <w:tcPr>
            <w:tcW w:w="960" w:type="dxa"/>
          </w:tcPr>
          <w:p w14:paraId="0DF253F1" w14:textId="77777777" w:rsidR="007C3120" w:rsidRDefault="00000000">
            <w:pPr>
              <w:cnfStyle w:val="000000010000" w:firstRow="0" w:lastRow="0" w:firstColumn="0" w:lastColumn="0" w:oddVBand="0" w:evenVBand="0" w:oddHBand="0" w:evenHBand="1" w:firstRowFirstColumn="0" w:firstRowLastColumn="0" w:lastRowFirstColumn="0" w:lastRowLastColumn="0"/>
            </w:pPr>
            <w:r>
              <w:t>8684.8000</w:t>
            </w:r>
          </w:p>
        </w:tc>
      </w:tr>
    </w:tbl>
    <w:p w14:paraId="042301A8" w14:textId="77777777" w:rsidR="007C3120" w:rsidRDefault="00000000">
      <w:r>
        <w:rPr>
          <w:b/>
        </w:rPr>
        <w:t>Normalisation preview (original vs _norm columns):</w:t>
      </w:r>
    </w:p>
    <w:tbl>
      <w:tblPr>
        <w:tblStyle w:val="LightGrid-Accent1"/>
        <w:tblW w:w="0" w:type="auto"/>
        <w:tblLook w:val="04A0" w:firstRow="1" w:lastRow="0" w:firstColumn="1" w:lastColumn="0" w:noHBand="0" w:noVBand="1"/>
      </w:tblPr>
      <w:tblGrid>
        <w:gridCol w:w="860"/>
        <w:gridCol w:w="1549"/>
        <w:gridCol w:w="1270"/>
        <w:gridCol w:w="1292"/>
        <w:gridCol w:w="2082"/>
        <w:gridCol w:w="1803"/>
      </w:tblGrid>
      <w:tr w:rsidR="007C3120" w14:paraId="66710316" w14:textId="77777777" w:rsidTr="007C31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0339FC" w14:textId="77777777" w:rsidR="007C3120" w:rsidRDefault="00000000">
            <w:r>
              <w:t>tenure</w:t>
            </w:r>
          </w:p>
        </w:tc>
        <w:tc>
          <w:tcPr>
            <w:tcW w:w="1440" w:type="dxa"/>
          </w:tcPr>
          <w:p w14:paraId="6CD45BF9" w14:textId="77777777" w:rsidR="007C3120" w:rsidRDefault="00000000">
            <w:pPr>
              <w:cnfStyle w:val="100000000000" w:firstRow="1" w:lastRow="0" w:firstColumn="0" w:lastColumn="0" w:oddVBand="0" w:evenVBand="0" w:oddHBand="0" w:evenHBand="0" w:firstRowFirstColumn="0" w:firstRowLastColumn="0" w:lastRowFirstColumn="0" w:lastRowLastColumn="0"/>
            </w:pPr>
            <w:r>
              <w:t>MonthlyCharges</w:t>
            </w:r>
          </w:p>
        </w:tc>
        <w:tc>
          <w:tcPr>
            <w:tcW w:w="1440" w:type="dxa"/>
          </w:tcPr>
          <w:p w14:paraId="29D96116" w14:textId="77777777" w:rsidR="007C3120" w:rsidRDefault="00000000">
            <w:pPr>
              <w:cnfStyle w:val="100000000000" w:firstRow="1" w:lastRow="0" w:firstColumn="0" w:lastColumn="0" w:oddVBand="0" w:evenVBand="0" w:oddHBand="0" w:evenHBand="0" w:firstRowFirstColumn="0" w:firstRowLastColumn="0" w:lastRowFirstColumn="0" w:lastRowLastColumn="0"/>
            </w:pPr>
            <w:r>
              <w:t>TotalCharges</w:t>
            </w:r>
          </w:p>
        </w:tc>
        <w:tc>
          <w:tcPr>
            <w:tcW w:w="1440" w:type="dxa"/>
          </w:tcPr>
          <w:p w14:paraId="136E45C3" w14:textId="77777777" w:rsidR="007C3120" w:rsidRDefault="00000000">
            <w:pPr>
              <w:cnfStyle w:val="100000000000" w:firstRow="1" w:lastRow="0" w:firstColumn="0" w:lastColumn="0" w:oddVBand="0" w:evenVBand="0" w:oddHBand="0" w:evenHBand="0" w:firstRowFirstColumn="0" w:firstRowLastColumn="0" w:lastRowFirstColumn="0" w:lastRowLastColumn="0"/>
            </w:pPr>
            <w:r>
              <w:t>tenure_norm</w:t>
            </w:r>
          </w:p>
        </w:tc>
        <w:tc>
          <w:tcPr>
            <w:tcW w:w="1440" w:type="dxa"/>
          </w:tcPr>
          <w:p w14:paraId="0877093C" w14:textId="77777777" w:rsidR="007C3120" w:rsidRDefault="00000000">
            <w:pPr>
              <w:cnfStyle w:val="100000000000" w:firstRow="1" w:lastRow="0" w:firstColumn="0" w:lastColumn="0" w:oddVBand="0" w:evenVBand="0" w:oddHBand="0" w:evenHBand="0" w:firstRowFirstColumn="0" w:firstRowLastColumn="0" w:lastRowFirstColumn="0" w:lastRowLastColumn="0"/>
            </w:pPr>
            <w:r>
              <w:t>MonthlyCharges_norm</w:t>
            </w:r>
          </w:p>
        </w:tc>
        <w:tc>
          <w:tcPr>
            <w:tcW w:w="1440" w:type="dxa"/>
          </w:tcPr>
          <w:p w14:paraId="59A9E989" w14:textId="77777777" w:rsidR="007C3120" w:rsidRDefault="00000000">
            <w:pPr>
              <w:cnfStyle w:val="100000000000" w:firstRow="1" w:lastRow="0" w:firstColumn="0" w:lastColumn="0" w:oddVBand="0" w:evenVBand="0" w:oddHBand="0" w:evenHBand="0" w:firstRowFirstColumn="0" w:firstRowLastColumn="0" w:lastRowFirstColumn="0" w:lastRowLastColumn="0"/>
            </w:pPr>
            <w:r>
              <w:t>TotalCharges_norm</w:t>
            </w:r>
          </w:p>
        </w:tc>
      </w:tr>
      <w:tr w:rsidR="007C3120" w14:paraId="27AB6D05"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890466D" w14:textId="77777777" w:rsidR="007C3120" w:rsidRDefault="00000000">
            <w:r>
              <w:lastRenderedPageBreak/>
              <w:t>1.0000</w:t>
            </w:r>
          </w:p>
        </w:tc>
        <w:tc>
          <w:tcPr>
            <w:tcW w:w="1440" w:type="dxa"/>
          </w:tcPr>
          <w:p w14:paraId="71EA787F" w14:textId="77777777" w:rsidR="007C3120" w:rsidRDefault="00000000">
            <w:pPr>
              <w:cnfStyle w:val="000000100000" w:firstRow="0" w:lastRow="0" w:firstColumn="0" w:lastColumn="0" w:oddVBand="0" w:evenVBand="0" w:oddHBand="1" w:evenHBand="0" w:firstRowFirstColumn="0" w:firstRowLastColumn="0" w:lastRowFirstColumn="0" w:lastRowLastColumn="0"/>
            </w:pPr>
            <w:r>
              <w:t>29.8500</w:t>
            </w:r>
          </w:p>
        </w:tc>
        <w:tc>
          <w:tcPr>
            <w:tcW w:w="1440" w:type="dxa"/>
          </w:tcPr>
          <w:p w14:paraId="4B1D831E" w14:textId="77777777" w:rsidR="007C3120" w:rsidRDefault="00000000">
            <w:pPr>
              <w:cnfStyle w:val="000000100000" w:firstRow="0" w:lastRow="0" w:firstColumn="0" w:lastColumn="0" w:oddVBand="0" w:evenVBand="0" w:oddHBand="1" w:evenHBand="0" w:firstRowFirstColumn="0" w:firstRowLastColumn="0" w:lastRowFirstColumn="0" w:lastRowLastColumn="0"/>
            </w:pPr>
            <w:r>
              <w:t>29.8500</w:t>
            </w:r>
          </w:p>
        </w:tc>
        <w:tc>
          <w:tcPr>
            <w:tcW w:w="1440" w:type="dxa"/>
          </w:tcPr>
          <w:p w14:paraId="463BEDCA" w14:textId="77777777" w:rsidR="007C3120" w:rsidRDefault="00000000">
            <w:pPr>
              <w:cnfStyle w:val="000000100000" w:firstRow="0" w:lastRow="0" w:firstColumn="0" w:lastColumn="0" w:oddVBand="0" w:evenVBand="0" w:oddHBand="1" w:evenHBand="0" w:firstRowFirstColumn="0" w:firstRowLastColumn="0" w:lastRowFirstColumn="0" w:lastRowLastColumn="0"/>
            </w:pPr>
            <w:r>
              <w:t>0.0139</w:t>
            </w:r>
          </w:p>
        </w:tc>
        <w:tc>
          <w:tcPr>
            <w:tcW w:w="1440" w:type="dxa"/>
          </w:tcPr>
          <w:p w14:paraId="041E3AB3" w14:textId="77777777" w:rsidR="007C3120" w:rsidRDefault="00000000">
            <w:pPr>
              <w:cnfStyle w:val="000000100000" w:firstRow="0" w:lastRow="0" w:firstColumn="0" w:lastColumn="0" w:oddVBand="0" w:evenVBand="0" w:oddHBand="1" w:evenHBand="0" w:firstRowFirstColumn="0" w:firstRowLastColumn="0" w:lastRowFirstColumn="0" w:lastRowLastColumn="0"/>
            </w:pPr>
            <w:r>
              <w:t>0.1141</w:t>
            </w:r>
          </w:p>
        </w:tc>
        <w:tc>
          <w:tcPr>
            <w:tcW w:w="1440" w:type="dxa"/>
          </w:tcPr>
          <w:p w14:paraId="16BE901D" w14:textId="77777777" w:rsidR="007C3120" w:rsidRDefault="00000000">
            <w:pPr>
              <w:cnfStyle w:val="000000100000" w:firstRow="0" w:lastRow="0" w:firstColumn="0" w:lastColumn="0" w:oddVBand="0" w:evenVBand="0" w:oddHBand="1" w:evenHBand="0" w:firstRowFirstColumn="0" w:firstRowLastColumn="0" w:lastRowFirstColumn="0" w:lastRowLastColumn="0"/>
            </w:pPr>
            <w:r>
              <w:t>0.0013</w:t>
            </w:r>
          </w:p>
        </w:tc>
      </w:tr>
      <w:tr w:rsidR="007C3120" w14:paraId="0B164C7A" w14:textId="77777777" w:rsidTr="007C3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6823367" w14:textId="77777777" w:rsidR="007C3120" w:rsidRDefault="00000000">
            <w:r>
              <w:t>34.0000</w:t>
            </w:r>
          </w:p>
        </w:tc>
        <w:tc>
          <w:tcPr>
            <w:tcW w:w="1440" w:type="dxa"/>
          </w:tcPr>
          <w:p w14:paraId="7BFAE768" w14:textId="77777777" w:rsidR="007C3120" w:rsidRDefault="00000000">
            <w:pPr>
              <w:cnfStyle w:val="000000010000" w:firstRow="0" w:lastRow="0" w:firstColumn="0" w:lastColumn="0" w:oddVBand="0" w:evenVBand="0" w:oddHBand="0" w:evenHBand="1" w:firstRowFirstColumn="0" w:firstRowLastColumn="0" w:lastRowFirstColumn="0" w:lastRowLastColumn="0"/>
            </w:pPr>
            <w:r>
              <w:t>56.9500</w:t>
            </w:r>
          </w:p>
        </w:tc>
        <w:tc>
          <w:tcPr>
            <w:tcW w:w="1440" w:type="dxa"/>
          </w:tcPr>
          <w:p w14:paraId="638C7DAF" w14:textId="77777777" w:rsidR="007C3120" w:rsidRDefault="00000000">
            <w:pPr>
              <w:cnfStyle w:val="000000010000" w:firstRow="0" w:lastRow="0" w:firstColumn="0" w:lastColumn="0" w:oddVBand="0" w:evenVBand="0" w:oddHBand="0" w:evenHBand="1" w:firstRowFirstColumn="0" w:firstRowLastColumn="0" w:lastRowFirstColumn="0" w:lastRowLastColumn="0"/>
            </w:pPr>
            <w:r>
              <w:t>1889.5000</w:t>
            </w:r>
          </w:p>
        </w:tc>
        <w:tc>
          <w:tcPr>
            <w:tcW w:w="1440" w:type="dxa"/>
          </w:tcPr>
          <w:p w14:paraId="1FBE9AFC" w14:textId="77777777" w:rsidR="007C3120" w:rsidRDefault="00000000">
            <w:pPr>
              <w:cnfStyle w:val="000000010000" w:firstRow="0" w:lastRow="0" w:firstColumn="0" w:lastColumn="0" w:oddVBand="0" w:evenVBand="0" w:oddHBand="0" w:evenHBand="1" w:firstRowFirstColumn="0" w:firstRowLastColumn="0" w:lastRowFirstColumn="0" w:lastRowLastColumn="0"/>
            </w:pPr>
            <w:r>
              <w:t>0.4722</w:t>
            </w:r>
          </w:p>
        </w:tc>
        <w:tc>
          <w:tcPr>
            <w:tcW w:w="1440" w:type="dxa"/>
          </w:tcPr>
          <w:p w14:paraId="6E4C8B6A" w14:textId="77777777" w:rsidR="007C3120" w:rsidRDefault="00000000">
            <w:pPr>
              <w:cnfStyle w:val="000000010000" w:firstRow="0" w:lastRow="0" w:firstColumn="0" w:lastColumn="0" w:oddVBand="0" w:evenVBand="0" w:oddHBand="0" w:evenHBand="1" w:firstRowFirstColumn="0" w:firstRowLastColumn="0" w:lastRowFirstColumn="0" w:lastRowLastColumn="0"/>
            </w:pPr>
            <w:r>
              <w:t>0.3842</w:t>
            </w:r>
          </w:p>
        </w:tc>
        <w:tc>
          <w:tcPr>
            <w:tcW w:w="1440" w:type="dxa"/>
          </w:tcPr>
          <w:p w14:paraId="098D417F" w14:textId="77777777" w:rsidR="007C3120" w:rsidRDefault="00000000">
            <w:pPr>
              <w:cnfStyle w:val="000000010000" w:firstRow="0" w:lastRow="0" w:firstColumn="0" w:lastColumn="0" w:oddVBand="0" w:evenVBand="0" w:oddHBand="0" w:evenHBand="1" w:firstRowFirstColumn="0" w:firstRowLastColumn="0" w:lastRowFirstColumn="0" w:lastRowLastColumn="0"/>
            </w:pPr>
            <w:r>
              <w:t>0.2159</w:t>
            </w:r>
          </w:p>
        </w:tc>
      </w:tr>
      <w:tr w:rsidR="007C3120" w14:paraId="259F9F51"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180A5A8" w14:textId="77777777" w:rsidR="007C3120" w:rsidRDefault="00000000">
            <w:r>
              <w:t>2.0000</w:t>
            </w:r>
          </w:p>
        </w:tc>
        <w:tc>
          <w:tcPr>
            <w:tcW w:w="1440" w:type="dxa"/>
          </w:tcPr>
          <w:p w14:paraId="6F6006DA" w14:textId="77777777" w:rsidR="007C3120" w:rsidRDefault="00000000">
            <w:pPr>
              <w:cnfStyle w:val="000000100000" w:firstRow="0" w:lastRow="0" w:firstColumn="0" w:lastColumn="0" w:oddVBand="0" w:evenVBand="0" w:oddHBand="1" w:evenHBand="0" w:firstRowFirstColumn="0" w:firstRowLastColumn="0" w:lastRowFirstColumn="0" w:lastRowLastColumn="0"/>
            </w:pPr>
            <w:r>
              <w:t>53.8500</w:t>
            </w:r>
          </w:p>
        </w:tc>
        <w:tc>
          <w:tcPr>
            <w:tcW w:w="1440" w:type="dxa"/>
          </w:tcPr>
          <w:p w14:paraId="51F3DDE4" w14:textId="77777777" w:rsidR="007C3120" w:rsidRDefault="00000000">
            <w:pPr>
              <w:cnfStyle w:val="000000100000" w:firstRow="0" w:lastRow="0" w:firstColumn="0" w:lastColumn="0" w:oddVBand="0" w:evenVBand="0" w:oddHBand="1" w:evenHBand="0" w:firstRowFirstColumn="0" w:firstRowLastColumn="0" w:lastRowFirstColumn="0" w:lastRowLastColumn="0"/>
            </w:pPr>
            <w:r>
              <w:t>108.1500</w:t>
            </w:r>
          </w:p>
        </w:tc>
        <w:tc>
          <w:tcPr>
            <w:tcW w:w="1440" w:type="dxa"/>
          </w:tcPr>
          <w:p w14:paraId="1394680C" w14:textId="77777777" w:rsidR="007C3120" w:rsidRDefault="00000000">
            <w:pPr>
              <w:cnfStyle w:val="000000100000" w:firstRow="0" w:lastRow="0" w:firstColumn="0" w:lastColumn="0" w:oddVBand="0" w:evenVBand="0" w:oddHBand="1" w:evenHBand="0" w:firstRowFirstColumn="0" w:firstRowLastColumn="0" w:lastRowFirstColumn="0" w:lastRowLastColumn="0"/>
            </w:pPr>
            <w:r>
              <w:t>0.0278</w:t>
            </w:r>
          </w:p>
        </w:tc>
        <w:tc>
          <w:tcPr>
            <w:tcW w:w="1440" w:type="dxa"/>
          </w:tcPr>
          <w:p w14:paraId="3F683D45" w14:textId="77777777" w:rsidR="007C3120" w:rsidRDefault="00000000">
            <w:pPr>
              <w:cnfStyle w:val="000000100000" w:firstRow="0" w:lastRow="0" w:firstColumn="0" w:lastColumn="0" w:oddVBand="0" w:evenVBand="0" w:oddHBand="1" w:evenHBand="0" w:firstRowFirstColumn="0" w:firstRowLastColumn="0" w:lastRowFirstColumn="0" w:lastRowLastColumn="0"/>
            </w:pPr>
            <w:r>
              <w:t>0.3533</w:t>
            </w:r>
          </w:p>
        </w:tc>
        <w:tc>
          <w:tcPr>
            <w:tcW w:w="1440" w:type="dxa"/>
          </w:tcPr>
          <w:p w14:paraId="1D0360A7" w14:textId="77777777" w:rsidR="007C3120" w:rsidRDefault="00000000">
            <w:pPr>
              <w:cnfStyle w:val="000000100000" w:firstRow="0" w:lastRow="0" w:firstColumn="0" w:lastColumn="0" w:oddVBand="0" w:evenVBand="0" w:oddHBand="1" w:evenHBand="0" w:firstRowFirstColumn="0" w:firstRowLastColumn="0" w:lastRowFirstColumn="0" w:lastRowLastColumn="0"/>
            </w:pPr>
            <w:r>
              <w:t>0.0103</w:t>
            </w:r>
          </w:p>
        </w:tc>
      </w:tr>
      <w:tr w:rsidR="007C3120" w14:paraId="55215BCE" w14:textId="77777777" w:rsidTr="007C3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AFA630" w14:textId="77777777" w:rsidR="007C3120" w:rsidRDefault="00000000">
            <w:r>
              <w:t>45.0000</w:t>
            </w:r>
          </w:p>
        </w:tc>
        <w:tc>
          <w:tcPr>
            <w:tcW w:w="1440" w:type="dxa"/>
          </w:tcPr>
          <w:p w14:paraId="28876F62" w14:textId="77777777" w:rsidR="007C3120" w:rsidRDefault="00000000">
            <w:pPr>
              <w:cnfStyle w:val="000000010000" w:firstRow="0" w:lastRow="0" w:firstColumn="0" w:lastColumn="0" w:oddVBand="0" w:evenVBand="0" w:oddHBand="0" w:evenHBand="1" w:firstRowFirstColumn="0" w:firstRowLastColumn="0" w:lastRowFirstColumn="0" w:lastRowLastColumn="0"/>
            </w:pPr>
            <w:r>
              <w:t>42.3000</w:t>
            </w:r>
          </w:p>
        </w:tc>
        <w:tc>
          <w:tcPr>
            <w:tcW w:w="1440" w:type="dxa"/>
          </w:tcPr>
          <w:p w14:paraId="6EC8C476" w14:textId="77777777" w:rsidR="007C3120" w:rsidRDefault="00000000">
            <w:pPr>
              <w:cnfStyle w:val="000000010000" w:firstRow="0" w:lastRow="0" w:firstColumn="0" w:lastColumn="0" w:oddVBand="0" w:evenVBand="0" w:oddHBand="0" w:evenHBand="1" w:firstRowFirstColumn="0" w:firstRowLastColumn="0" w:lastRowFirstColumn="0" w:lastRowLastColumn="0"/>
            </w:pPr>
            <w:r>
              <w:t>1840.7500</w:t>
            </w:r>
          </w:p>
        </w:tc>
        <w:tc>
          <w:tcPr>
            <w:tcW w:w="1440" w:type="dxa"/>
          </w:tcPr>
          <w:p w14:paraId="2725D61C" w14:textId="77777777" w:rsidR="007C3120" w:rsidRDefault="00000000">
            <w:pPr>
              <w:cnfStyle w:val="000000010000" w:firstRow="0" w:lastRow="0" w:firstColumn="0" w:lastColumn="0" w:oddVBand="0" w:evenVBand="0" w:oddHBand="0" w:evenHBand="1" w:firstRowFirstColumn="0" w:firstRowLastColumn="0" w:lastRowFirstColumn="0" w:lastRowLastColumn="0"/>
            </w:pPr>
            <w:r>
              <w:t>0.6250</w:t>
            </w:r>
          </w:p>
        </w:tc>
        <w:tc>
          <w:tcPr>
            <w:tcW w:w="1440" w:type="dxa"/>
          </w:tcPr>
          <w:p w14:paraId="7193B1BB" w14:textId="77777777" w:rsidR="007C3120" w:rsidRDefault="00000000">
            <w:pPr>
              <w:cnfStyle w:val="000000010000" w:firstRow="0" w:lastRow="0" w:firstColumn="0" w:lastColumn="0" w:oddVBand="0" w:evenVBand="0" w:oddHBand="0" w:evenHBand="1" w:firstRowFirstColumn="0" w:firstRowLastColumn="0" w:lastRowFirstColumn="0" w:lastRowLastColumn="0"/>
            </w:pPr>
            <w:r>
              <w:t>0.2382</w:t>
            </w:r>
          </w:p>
        </w:tc>
        <w:tc>
          <w:tcPr>
            <w:tcW w:w="1440" w:type="dxa"/>
          </w:tcPr>
          <w:p w14:paraId="4A1650AA" w14:textId="77777777" w:rsidR="007C3120" w:rsidRDefault="00000000">
            <w:pPr>
              <w:cnfStyle w:val="000000010000" w:firstRow="0" w:lastRow="0" w:firstColumn="0" w:lastColumn="0" w:oddVBand="0" w:evenVBand="0" w:oddHBand="0" w:evenHBand="1" w:firstRowFirstColumn="0" w:firstRowLastColumn="0" w:lastRowFirstColumn="0" w:lastRowLastColumn="0"/>
            </w:pPr>
            <w:r>
              <w:t>0.2102</w:t>
            </w:r>
          </w:p>
        </w:tc>
      </w:tr>
      <w:tr w:rsidR="007C3120" w14:paraId="7C9E9F9E"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CBC3B3" w14:textId="77777777" w:rsidR="007C3120" w:rsidRDefault="00000000">
            <w:r>
              <w:t>2.0000</w:t>
            </w:r>
          </w:p>
        </w:tc>
        <w:tc>
          <w:tcPr>
            <w:tcW w:w="1440" w:type="dxa"/>
          </w:tcPr>
          <w:p w14:paraId="531FB05F" w14:textId="77777777" w:rsidR="007C3120" w:rsidRDefault="00000000">
            <w:pPr>
              <w:cnfStyle w:val="000000100000" w:firstRow="0" w:lastRow="0" w:firstColumn="0" w:lastColumn="0" w:oddVBand="0" w:evenVBand="0" w:oddHBand="1" w:evenHBand="0" w:firstRowFirstColumn="0" w:firstRowLastColumn="0" w:lastRowFirstColumn="0" w:lastRowLastColumn="0"/>
            </w:pPr>
            <w:r>
              <w:t>70.7000</w:t>
            </w:r>
          </w:p>
        </w:tc>
        <w:tc>
          <w:tcPr>
            <w:tcW w:w="1440" w:type="dxa"/>
          </w:tcPr>
          <w:p w14:paraId="01BE2094" w14:textId="77777777" w:rsidR="007C3120" w:rsidRDefault="00000000">
            <w:pPr>
              <w:cnfStyle w:val="000000100000" w:firstRow="0" w:lastRow="0" w:firstColumn="0" w:lastColumn="0" w:oddVBand="0" w:evenVBand="0" w:oddHBand="1" w:evenHBand="0" w:firstRowFirstColumn="0" w:firstRowLastColumn="0" w:lastRowFirstColumn="0" w:lastRowLastColumn="0"/>
            </w:pPr>
            <w:r>
              <w:t>151.6500</w:t>
            </w:r>
          </w:p>
        </w:tc>
        <w:tc>
          <w:tcPr>
            <w:tcW w:w="1440" w:type="dxa"/>
          </w:tcPr>
          <w:p w14:paraId="75F48F1A" w14:textId="77777777" w:rsidR="007C3120" w:rsidRDefault="00000000">
            <w:pPr>
              <w:cnfStyle w:val="000000100000" w:firstRow="0" w:lastRow="0" w:firstColumn="0" w:lastColumn="0" w:oddVBand="0" w:evenVBand="0" w:oddHBand="1" w:evenHBand="0" w:firstRowFirstColumn="0" w:firstRowLastColumn="0" w:lastRowFirstColumn="0" w:lastRowLastColumn="0"/>
            </w:pPr>
            <w:r>
              <w:t>0.0278</w:t>
            </w:r>
          </w:p>
        </w:tc>
        <w:tc>
          <w:tcPr>
            <w:tcW w:w="1440" w:type="dxa"/>
          </w:tcPr>
          <w:p w14:paraId="4222C146" w14:textId="77777777" w:rsidR="007C3120" w:rsidRDefault="00000000">
            <w:pPr>
              <w:cnfStyle w:val="000000100000" w:firstRow="0" w:lastRow="0" w:firstColumn="0" w:lastColumn="0" w:oddVBand="0" w:evenVBand="0" w:oddHBand="1" w:evenHBand="0" w:firstRowFirstColumn="0" w:firstRowLastColumn="0" w:lastRowFirstColumn="0" w:lastRowLastColumn="0"/>
            </w:pPr>
            <w:r>
              <w:t>0.5212</w:t>
            </w:r>
          </w:p>
        </w:tc>
        <w:tc>
          <w:tcPr>
            <w:tcW w:w="1440" w:type="dxa"/>
          </w:tcPr>
          <w:p w14:paraId="4A5D6954" w14:textId="77777777" w:rsidR="007C3120" w:rsidRDefault="00000000">
            <w:pPr>
              <w:cnfStyle w:val="000000100000" w:firstRow="0" w:lastRow="0" w:firstColumn="0" w:lastColumn="0" w:oddVBand="0" w:evenVBand="0" w:oddHBand="1" w:evenHBand="0" w:firstRowFirstColumn="0" w:firstRowLastColumn="0" w:lastRowFirstColumn="0" w:lastRowLastColumn="0"/>
            </w:pPr>
            <w:r>
              <w:t>0.0153</w:t>
            </w:r>
          </w:p>
        </w:tc>
      </w:tr>
    </w:tbl>
    <w:p w14:paraId="6C5E6403" w14:textId="77777777" w:rsidR="007C3120" w:rsidRDefault="00000000">
      <w:pPr>
        <w:jc w:val="center"/>
      </w:pPr>
      <w:r>
        <w:rPr>
          <w:noProof/>
        </w:rPr>
        <w:drawing>
          <wp:inline distT="0" distB="0" distL="0" distR="0" wp14:anchorId="300F04A6" wp14:editId="4B3219EA">
            <wp:extent cx="5943600" cy="6315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a_run_logs.png"/>
                    <pic:cNvPicPr/>
                  </pic:nvPicPr>
                  <pic:blipFill>
                    <a:blip r:embed="rId9"/>
                    <a:stretch>
                      <a:fillRect/>
                    </a:stretch>
                  </pic:blipFill>
                  <pic:spPr>
                    <a:xfrm>
                      <a:off x="0" y="0"/>
                      <a:ext cx="5943600" cy="6315075"/>
                    </a:xfrm>
                    <a:prstGeom prst="rect">
                      <a:avLst/>
                    </a:prstGeom>
                  </pic:spPr>
                </pic:pic>
              </a:graphicData>
            </a:graphic>
          </wp:inline>
        </w:drawing>
      </w:r>
    </w:p>
    <w:p w14:paraId="7C2FAB6A" w14:textId="77777777" w:rsidR="007C3120" w:rsidRDefault="00000000">
      <w:pPr>
        <w:jc w:val="center"/>
      </w:pPr>
      <w:r>
        <w:rPr>
          <w:i/>
          <w:sz w:val="18"/>
        </w:rPr>
        <w:lastRenderedPageBreak/>
        <w:t>Data-pipeline run on the dashboard - the [1.3-*] log lines show summary stats, data types, the missing-value check, the induced missing data (352 cells per numeric column), median imputation and Min-Max normalisation.</w:t>
      </w:r>
    </w:p>
    <w:p w14:paraId="4BD00A1A" w14:textId="77777777" w:rsidR="007C3120" w:rsidRDefault="00000000">
      <w:pPr>
        <w:pStyle w:val="Heading2"/>
      </w:pPr>
      <w:bookmarkStart w:id="5" w:name="_Toc243311699"/>
      <w:r>
        <w:t>1.4 Exploratory Data Analysis (EDA)</w:t>
      </w:r>
      <w:bookmarkEnd w:id="5"/>
    </w:p>
    <w:p w14:paraId="07206662" w14:textId="77777777" w:rsidR="007C3120" w:rsidRDefault="00000000">
      <w:r>
        <w:t>EDA activities, all automated inside the data pipeline:</w:t>
      </w:r>
    </w:p>
    <w:p w14:paraId="01047667" w14:textId="77777777" w:rsidR="007C3120" w:rsidRDefault="00000000">
      <w:pPr>
        <w:pStyle w:val="ListBullet"/>
      </w:pPr>
      <w:r>
        <w:t>Correlation coefficients across all (encoded) features.</w:t>
      </w:r>
    </w:p>
    <w:p w14:paraId="233EF4C2" w14:textId="77777777" w:rsidR="007C3120" w:rsidRDefault="00000000">
      <w:pPr>
        <w:pStyle w:val="ListBullet"/>
      </w:pPr>
      <w:r>
        <w:t>Correlation of numeric &amp; categorical features with churn.</w:t>
      </w:r>
    </w:p>
    <w:p w14:paraId="414077D1" w14:textId="77777777" w:rsidR="007C3120" w:rsidRDefault="00000000">
      <w:pPr>
        <w:pStyle w:val="ListBullet"/>
      </w:pPr>
      <w:r>
        <w:t>Binning: 'tenure' grouped into bands (0-1 yr ... 5+ yr).</w:t>
      </w:r>
    </w:p>
    <w:p w14:paraId="61415AE3" w14:textId="77777777" w:rsidR="007C3120" w:rsidRDefault="00000000">
      <w:pPr>
        <w:pStyle w:val="ListBullet"/>
      </w:pPr>
      <w:r>
        <w:t>Encoding: label-encoding of categorical features.</w:t>
      </w:r>
    </w:p>
    <w:p w14:paraId="2348A36A" w14:textId="77777777" w:rsidR="007C3120" w:rsidRDefault="00000000">
      <w:pPr>
        <w:pStyle w:val="ListBullet"/>
      </w:pPr>
      <w:r>
        <w:t>Feature importance via a Random Forest.</w:t>
      </w:r>
    </w:p>
    <w:p w14:paraId="34B1D108" w14:textId="77777777" w:rsidR="007C3120" w:rsidRDefault="00000000">
      <w:pPr>
        <w:pStyle w:val="ListBullet"/>
      </w:pPr>
      <w:r>
        <w:t>Univariate &amp; bivariate visualisations.</w:t>
      </w:r>
    </w:p>
    <w:p w14:paraId="24ACEA3D" w14:textId="77777777" w:rsidR="007C3120" w:rsidRDefault="00000000">
      <w:pPr>
        <w:jc w:val="center"/>
      </w:pPr>
      <w:r>
        <w:rPr>
          <w:noProof/>
        </w:rPr>
        <w:drawing>
          <wp:inline distT="0" distB="0" distL="0" distR="0" wp14:anchorId="5C18F608" wp14:editId="44A36A72">
            <wp:extent cx="5486400" cy="47846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5486400" cy="4784651"/>
                    </a:xfrm>
                    <a:prstGeom prst="rect">
                      <a:avLst/>
                    </a:prstGeom>
                  </pic:spPr>
                </pic:pic>
              </a:graphicData>
            </a:graphic>
          </wp:inline>
        </w:drawing>
      </w:r>
    </w:p>
    <w:p w14:paraId="18A2E0D5" w14:textId="77777777" w:rsidR="007C3120" w:rsidRDefault="00000000">
      <w:pPr>
        <w:jc w:val="center"/>
      </w:pPr>
      <w:r>
        <w:rPr>
          <w:i/>
          <w:sz w:val="18"/>
        </w:rPr>
        <w:t>Correlation matrix across all encoded features (diverging palette).</w:t>
      </w:r>
    </w:p>
    <w:p w14:paraId="3B980779" w14:textId="77777777" w:rsidR="007C3120" w:rsidRDefault="00000000">
      <w:pPr>
        <w:jc w:val="center"/>
      </w:pPr>
      <w:r>
        <w:rPr>
          <w:noProof/>
        </w:rPr>
        <w:lastRenderedPageBreak/>
        <w:drawing>
          <wp:inline distT="0" distB="0" distL="0" distR="0" wp14:anchorId="4C377393" wp14:editId="0659B848">
            <wp:extent cx="5486400" cy="36103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1"/>
                    <a:stretch>
                      <a:fillRect/>
                    </a:stretch>
                  </pic:blipFill>
                  <pic:spPr>
                    <a:xfrm>
                      <a:off x="0" y="0"/>
                      <a:ext cx="5486400" cy="3610362"/>
                    </a:xfrm>
                    <a:prstGeom prst="rect">
                      <a:avLst/>
                    </a:prstGeom>
                  </pic:spPr>
                </pic:pic>
              </a:graphicData>
            </a:graphic>
          </wp:inline>
        </w:drawing>
      </w:r>
    </w:p>
    <w:p w14:paraId="52637A5B" w14:textId="77777777" w:rsidR="007C3120" w:rsidRDefault="00000000">
      <w:pPr>
        <w:jc w:val="center"/>
      </w:pPr>
      <w:r>
        <w:rPr>
          <w:i/>
          <w:sz w:val="18"/>
        </w:rPr>
        <w:t>Random-Forest feature importance (top features w.r.t. churn).</w:t>
      </w:r>
    </w:p>
    <w:p w14:paraId="4D59E740" w14:textId="77777777" w:rsidR="007C3120" w:rsidRDefault="00000000">
      <w:pPr>
        <w:jc w:val="center"/>
      </w:pPr>
      <w:r>
        <w:rPr>
          <w:noProof/>
        </w:rPr>
        <w:drawing>
          <wp:inline distT="0" distB="0" distL="0" distR="0" wp14:anchorId="3AFF4885" wp14:editId="6E8DF027">
            <wp:extent cx="4572000" cy="30125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ariate_tenure_histogram.png"/>
                    <pic:cNvPicPr/>
                  </pic:nvPicPr>
                  <pic:blipFill>
                    <a:blip r:embed="rId12"/>
                    <a:stretch>
                      <a:fillRect/>
                    </a:stretch>
                  </pic:blipFill>
                  <pic:spPr>
                    <a:xfrm>
                      <a:off x="0" y="0"/>
                      <a:ext cx="4572000" cy="3012558"/>
                    </a:xfrm>
                    <a:prstGeom prst="rect">
                      <a:avLst/>
                    </a:prstGeom>
                  </pic:spPr>
                </pic:pic>
              </a:graphicData>
            </a:graphic>
          </wp:inline>
        </w:drawing>
      </w:r>
    </w:p>
    <w:p w14:paraId="0D095533" w14:textId="77777777" w:rsidR="007C3120" w:rsidRDefault="00000000">
      <w:pPr>
        <w:jc w:val="center"/>
      </w:pPr>
      <w:r>
        <w:rPr>
          <w:i/>
          <w:sz w:val="18"/>
        </w:rPr>
        <w:t>Univariate analysis: distribution of customer tenure.</w:t>
      </w:r>
    </w:p>
    <w:p w14:paraId="3A163BED" w14:textId="77777777" w:rsidR="007C3120" w:rsidRDefault="00000000">
      <w:pPr>
        <w:jc w:val="center"/>
      </w:pPr>
      <w:r>
        <w:rPr>
          <w:noProof/>
        </w:rPr>
        <w:lastRenderedPageBreak/>
        <w:drawing>
          <wp:inline distT="0" distB="0" distL="0" distR="0" wp14:anchorId="56430034" wp14:editId="636BA46E">
            <wp:extent cx="5029200" cy="31973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variate_churn_by_contract.png"/>
                    <pic:cNvPicPr/>
                  </pic:nvPicPr>
                  <pic:blipFill>
                    <a:blip r:embed="rId13"/>
                    <a:stretch>
                      <a:fillRect/>
                    </a:stretch>
                  </pic:blipFill>
                  <pic:spPr>
                    <a:xfrm>
                      <a:off x="0" y="0"/>
                      <a:ext cx="5029200" cy="3197372"/>
                    </a:xfrm>
                    <a:prstGeom prst="rect">
                      <a:avLst/>
                    </a:prstGeom>
                  </pic:spPr>
                </pic:pic>
              </a:graphicData>
            </a:graphic>
          </wp:inline>
        </w:drawing>
      </w:r>
    </w:p>
    <w:p w14:paraId="0205C7FF" w14:textId="77777777" w:rsidR="007C3120" w:rsidRDefault="00000000">
      <w:pPr>
        <w:jc w:val="center"/>
      </w:pPr>
      <w:r>
        <w:rPr>
          <w:i/>
          <w:sz w:val="18"/>
        </w:rPr>
        <w:t>Bivariate analysis: churn rate by contract type (month-to-month customers churn far more).</w:t>
      </w:r>
    </w:p>
    <w:p w14:paraId="32D62D65" w14:textId="77777777" w:rsidR="007C3120" w:rsidRDefault="00000000">
      <w:pPr>
        <w:jc w:val="center"/>
      </w:pPr>
      <w:r>
        <w:rPr>
          <w:noProof/>
        </w:rPr>
        <w:drawing>
          <wp:inline distT="0" distB="0" distL="0" distR="0" wp14:anchorId="338FEC20" wp14:editId="33624B23">
            <wp:extent cx="5029200" cy="31973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variate_charges_by_churn.png"/>
                    <pic:cNvPicPr/>
                  </pic:nvPicPr>
                  <pic:blipFill>
                    <a:blip r:embed="rId14"/>
                    <a:stretch>
                      <a:fillRect/>
                    </a:stretch>
                  </pic:blipFill>
                  <pic:spPr>
                    <a:xfrm>
                      <a:off x="0" y="0"/>
                      <a:ext cx="5029200" cy="3197372"/>
                    </a:xfrm>
                    <a:prstGeom prst="rect">
                      <a:avLst/>
                    </a:prstGeom>
                  </pic:spPr>
                </pic:pic>
              </a:graphicData>
            </a:graphic>
          </wp:inline>
        </w:drawing>
      </w:r>
    </w:p>
    <w:p w14:paraId="5D985887" w14:textId="77777777" w:rsidR="007C3120" w:rsidRDefault="00000000">
      <w:pPr>
        <w:jc w:val="center"/>
      </w:pPr>
      <w:r>
        <w:rPr>
          <w:i/>
          <w:sz w:val="18"/>
        </w:rPr>
        <w:t>Bivariate analysis: monthly charges by churn outcome.</w:t>
      </w:r>
    </w:p>
    <w:p w14:paraId="388925E9" w14:textId="77777777" w:rsidR="007C3120" w:rsidRDefault="00000000">
      <w:pPr>
        <w:pStyle w:val="Heading2"/>
      </w:pPr>
      <w:bookmarkStart w:id="6" w:name="_Toc243311700"/>
      <w:r>
        <w:t>1.5 DataOps - Automation, Scheduling &amp; Dashboard</w:t>
      </w:r>
      <w:bookmarkEnd w:id="6"/>
    </w:p>
    <w:p w14:paraId="00802095" w14:textId="77777777" w:rsidR="007C3120" w:rsidRDefault="00000000">
      <w:r>
        <w:t xml:space="preserve">Steps 1.3 and 1.4 are implemented as tasks inside a single Prefect flow (telco-data-pipeline). The flow is served as a deployment with an interval schedule of 2 minutes, so it runs </w:t>
      </w:r>
      <w:r>
        <w:lastRenderedPageBreak/>
        <w:t>automatically every 2 minutes. Every task logs its activity both to the Prefect dashboard and to a JSON-lines activity log. The screenshots below show the scheduled runs on the Prefect cloud dashboard.</w:t>
      </w:r>
    </w:p>
    <w:p w14:paraId="4E6EABCD" w14:textId="77777777" w:rsidR="007C3120" w:rsidRDefault="00000000">
      <w:pPr>
        <w:jc w:val="center"/>
      </w:pPr>
      <w:r>
        <w:rPr>
          <w:noProof/>
        </w:rPr>
        <w:drawing>
          <wp:inline distT="0" distB="0" distL="0" distR="0" wp14:anchorId="5CE94A71" wp14:editId="7CD9AAE3">
            <wp:extent cx="5943600" cy="4086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low_runs.png"/>
                    <pic:cNvPicPr/>
                  </pic:nvPicPr>
                  <pic:blipFill>
                    <a:blip r:embed="rId15"/>
                    <a:stretch>
                      <a:fillRect/>
                    </a:stretch>
                  </pic:blipFill>
                  <pic:spPr>
                    <a:xfrm>
                      <a:off x="0" y="0"/>
                      <a:ext cx="5943600" cy="4086225"/>
                    </a:xfrm>
                    <a:prstGeom prst="rect">
                      <a:avLst/>
                    </a:prstGeom>
                  </pic:spPr>
                </pic:pic>
              </a:graphicData>
            </a:graphic>
          </wp:inline>
        </w:drawing>
      </w:r>
    </w:p>
    <w:p w14:paraId="06C1AFBE" w14:textId="77777777" w:rsidR="007C3120" w:rsidRDefault="00000000">
      <w:pPr>
        <w:jc w:val="center"/>
      </w:pPr>
      <w:r>
        <w:rPr>
          <w:i/>
          <w:sz w:val="18"/>
        </w:rPr>
        <w:t>Prefect dashboard - flow runs auto-scheduled every 2 minutes (note the 'auto-scheduled' tag and 2-minute spacing).</w:t>
      </w:r>
    </w:p>
    <w:p w14:paraId="4F7FC9EA" w14:textId="77777777" w:rsidR="007C3120" w:rsidRDefault="00000000">
      <w:pPr>
        <w:jc w:val="center"/>
      </w:pPr>
      <w:r>
        <w:rPr>
          <w:noProof/>
        </w:rPr>
        <w:lastRenderedPageBreak/>
        <w:drawing>
          <wp:inline distT="0" distB="0" distL="0" distR="0" wp14:anchorId="457DBE80" wp14:editId="04020E0B">
            <wp:extent cx="5943600" cy="4086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ployments.png"/>
                    <pic:cNvPicPr/>
                  </pic:nvPicPr>
                  <pic:blipFill>
                    <a:blip r:embed="rId16"/>
                    <a:stretch>
                      <a:fillRect/>
                    </a:stretch>
                  </pic:blipFill>
                  <pic:spPr>
                    <a:xfrm>
                      <a:off x="0" y="0"/>
                      <a:ext cx="5943600" cy="4086225"/>
                    </a:xfrm>
                    <a:prstGeom prst="rect">
                      <a:avLst/>
                    </a:prstGeom>
                  </pic:spPr>
                </pic:pic>
              </a:graphicData>
            </a:graphic>
          </wp:inline>
        </w:drawing>
      </w:r>
    </w:p>
    <w:p w14:paraId="7471F131" w14:textId="77777777" w:rsidR="007C3120" w:rsidRDefault="00000000">
      <w:pPr>
        <w:jc w:val="center"/>
      </w:pPr>
      <w:r>
        <w:rPr>
          <w:i/>
          <w:sz w:val="18"/>
        </w:rPr>
        <w:t>Prefect dashboard - the two deployments with their schedules.</w:t>
      </w:r>
    </w:p>
    <w:p w14:paraId="523EE72D" w14:textId="77777777" w:rsidR="007C3120" w:rsidRDefault="00000000">
      <w:pPr>
        <w:jc w:val="center"/>
      </w:pPr>
      <w:r>
        <w:rPr>
          <w:noProof/>
        </w:rPr>
        <w:lastRenderedPageBreak/>
        <w:drawing>
          <wp:inline distT="0" distB="0" distL="0" distR="0" wp14:anchorId="5DE171CB" wp14:editId="2CD7629F">
            <wp:extent cx="5943600" cy="4086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17"/>
                    <a:stretch>
                      <a:fillRect/>
                    </a:stretch>
                  </pic:blipFill>
                  <pic:spPr>
                    <a:xfrm>
                      <a:off x="0" y="0"/>
                      <a:ext cx="5943600" cy="4086225"/>
                    </a:xfrm>
                    <a:prstGeom prst="rect">
                      <a:avLst/>
                    </a:prstGeom>
                  </pic:spPr>
                </pic:pic>
              </a:graphicData>
            </a:graphic>
          </wp:inline>
        </w:drawing>
      </w:r>
    </w:p>
    <w:p w14:paraId="52378549" w14:textId="77777777" w:rsidR="007C3120" w:rsidRDefault="00000000">
      <w:pPr>
        <w:jc w:val="center"/>
      </w:pPr>
      <w:r>
        <w:rPr>
          <w:i/>
          <w:sz w:val="18"/>
        </w:rPr>
        <w:t>Prefect main dashboard overview.</w:t>
      </w:r>
    </w:p>
    <w:p w14:paraId="3701167D" w14:textId="77777777" w:rsidR="007C3120" w:rsidRDefault="00000000">
      <w:pPr>
        <w:jc w:val="center"/>
      </w:pPr>
      <w:r>
        <w:rPr>
          <w:noProof/>
        </w:rPr>
        <w:lastRenderedPageBreak/>
        <w:drawing>
          <wp:inline distT="0" distB="0" distL="0" distR="0" wp14:anchorId="5DEF3A7D" wp14:editId="3DA3A740">
            <wp:extent cx="5943600" cy="6315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a_run_logs.png"/>
                    <pic:cNvPicPr/>
                  </pic:nvPicPr>
                  <pic:blipFill>
                    <a:blip r:embed="rId9"/>
                    <a:stretch>
                      <a:fillRect/>
                    </a:stretch>
                  </pic:blipFill>
                  <pic:spPr>
                    <a:xfrm>
                      <a:off x="0" y="0"/>
                      <a:ext cx="5943600" cy="6315075"/>
                    </a:xfrm>
                    <a:prstGeom prst="rect">
                      <a:avLst/>
                    </a:prstGeom>
                  </pic:spPr>
                </pic:pic>
              </a:graphicData>
            </a:graphic>
          </wp:inline>
        </w:drawing>
      </w:r>
    </w:p>
    <w:p w14:paraId="3FC89280" w14:textId="77777777" w:rsidR="007C3120" w:rsidRDefault="00000000">
      <w:pPr>
        <w:jc w:val="center"/>
      </w:pPr>
      <w:r>
        <w:rPr>
          <w:i/>
          <w:sz w:val="18"/>
        </w:rPr>
        <w:t>A single telco-data-pipeline run opened on the dashboard - the task run graph and the per-task activity logs for steps 1.3 and 1.4.</w:t>
      </w:r>
    </w:p>
    <w:p w14:paraId="0CA91138" w14:textId="77777777" w:rsidR="007C3120" w:rsidRDefault="00000000">
      <w:pPr>
        <w:pStyle w:val="Heading1"/>
      </w:pPr>
      <w:bookmarkStart w:id="7" w:name="_Toc243311701"/>
      <w:r>
        <w:lastRenderedPageBreak/>
        <w:t>3. Sub-Objective 2 - Machine Learning Pipeline (5 marks)</w:t>
      </w:r>
      <w:bookmarkEnd w:id="7"/>
    </w:p>
    <w:p w14:paraId="4D064737" w14:textId="77777777" w:rsidR="007C3120" w:rsidRDefault="00000000">
      <w:pPr>
        <w:pStyle w:val="Heading2"/>
      </w:pPr>
      <w:bookmarkStart w:id="8" w:name="_Toc243311702"/>
      <w:r>
        <w:t>2.1 Model Preparation</w:t>
      </w:r>
      <w:bookmarkEnd w:id="8"/>
    </w:p>
    <w:p w14:paraId="04E6F9D4" w14:textId="77777777" w:rsidR="007C3120" w:rsidRDefault="00000000">
      <w:r>
        <w:t>Churn prediction is a binary classification task. Two complementary algorithms were selected: (1) Logistic Regression - a fast, interpretable linear baseline, and (2) Random Forest - a non-linear ensemble that captures feature interactions. Features are label-encoded; Logistic Regression additionally standardises features in a scikit-learn pipeline.</w:t>
      </w:r>
    </w:p>
    <w:p w14:paraId="2C0ADC42" w14:textId="77777777" w:rsidR="007C3120" w:rsidRDefault="00000000">
      <w:pPr>
        <w:pStyle w:val="Heading2"/>
      </w:pPr>
      <w:bookmarkStart w:id="9" w:name="_Toc243311703"/>
      <w:r>
        <w:t>2.2 Model Training</w:t>
      </w:r>
      <w:bookmarkEnd w:id="9"/>
    </w:p>
    <w:p w14:paraId="37B0AA31" w14:textId="77777777" w:rsidR="007C3120" w:rsidRDefault="00000000">
      <w:r>
        <w:t>The cleaned dataset is split 70% train / 30% test using a stratified split (preserving the churn ratio) with a fixed random seed for reproducibility. Both models are trained on the training set.</w:t>
      </w:r>
    </w:p>
    <w:p w14:paraId="0F7DE7F4" w14:textId="77777777" w:rsidR="007C3120" w:rsidRDefault="00000000">
      <w:pPr>
        <w:pStyle w:val="Heading2"/>
      </w:pPr>
      <w:bookmarkStart w:id="10" w:name="_Toc243311704"/>
      <w:r>
        <w:t>2.3 Model Evaluation</w:t>
      </w:r>
      <w:bookmarkEnd w:id="10"/>
    </w:p>
    <w:p w14:paraId="6C38406C" w14:textId="77777777" w:rsidR="007C3120" w:rsidRDefault="00000000">
      <w:r>
        <w:rPr>
          <w:b/>
        </w:rPr>
        <w:t>Evaluation on the 30% hold-out test set:</w:t>
      </w:r>
    </w:p>
    <w:tbl>
      <w:tblPr>
        <w:tblStyle w:val="LightGrid-Accent1"/>
        <w:tblW w:w="0" w:type="auto"/>
        <w:tblLook w:val="04A0" w:firstRow="1" w:lastRow="0" w:firstColumn="1" w:lastColumn="0" w:noHBand="0" w:noVBand="1"/>
      </w:tblPr>
      <w:tblGrid>
        <w:gridCol w:w="1891"/>
        <w:gridCol w:w="1397"/>
        <w:gridCol w:w="1401"/>
        <w:gridCol w:w="1383"/>
        <w:gridCol w:w="1395"/>
        <w:gridCol w:w="1389"/>
      </w:tblGrid>
      <w:tr w:rsidR="007C3120" w14:paraId="71A19902" w14:textId="77777777" w:rsidTr="007C31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50C65B2" w14:textId="77777777" w:rsidR="007C3120" w:rsidRDefault="00000000">
            <w:r>
              <w:t>model</w:t>
            </w:r>
          </w:p>
        </w:tc>
        <w:tc>
          <w:tcPr>
            <w:tcW w:w="1440" w:type="dxa"/>
          </w:tcPr>
          <w:p w14:paraId="07A63E40" w14:textId="77777777" w:rsidR="007C3120"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440" w:type="dxa"/>
          </w:tcPr>
          <w:p w14:paraId="0FAED5E6" w14:textId="77777777" w:rsidR="007C3120"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440" w:type="dxa"/>
          </w:tcPr>
          <w:p w14:paraId="41509852" w14:textId="77777777" w:rsidR="007C3120"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440" w:type="dxa"/>
          </w:tcPr>
          <w:p w14:paraId="4BF04B5E" w14:textId="77777777" w:rsidR="007C3120" w:rsidRDefault="00000000">
            <w:pPr>
              <w:cnfStyle w:val="100000000000" w:firstRow="1" w:lastRow="0" w:firstColumn="0" w:lastColumn="0" w:oddVBand="0" w:evenVBand="0" w:oddHBand="0" w:evenHBand="0" w:firstRowFirstColumn="0" w:firstRowLastColumn="0" w:lastRowFirstColumn="0" w:lastRowLastColumn="0"/>
            </w:pPr>
            <w:r>
              <w:t>f1_score</w:t>
            </w:r>
          </w:p>
        </w:tc>
        <w:tc>
          <w:tcPr>
            <w:tcW w:w="1440" w:type="dxa"/>
          </w:tcPr>
          <w:p w14:paraId="5C883D39" w14:textId="77777777" w:rsidR="007C3120" w:rsidRDefault="00000000">
            <w:pPr>
              <w:cnfStyle w:val="100000000000" w:firstRow="1" w:lastRow="0" w:firstColumn="0" w:lastColumn="0" w:oddVBand="0" w:evenVBand="0" w:oddHBand="0" w:evenHBand="0" w:firstRowFirstColumn="0" w:firstRowLastColumn="0" w:lastRowFirstColumn="0" w:lastRowLastColumn="0"/>
            </w:pPr>
            <w:r>
              <w:t>roc_auc</w:t>
            </w:r>
          </w:p>
        </w:tc>
      </w:tr>
      <w:tr w:rsidR="007C3120" w14:paraId="4BEA03EC"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77D1BE" w14:textId="77777777" w:rsidR="007C3120" w:rsidRDefault="00000000">
            <w:r>
              <w:t>LogisticRegression</w:t>
            </w:r>
          </w:p>
        </w:tc>
        <w:tc>
          <w:tcPr>
            <w:tcW w:w="1440" w:type="dxa"/>
          </w:tcPr>
          <w:p w14:paraId="12B65525" w14:textId="77777777" w:rsidR="007C3120" w:rsidRDefault="00000000">
            <w:pPr>
              <w:cnfStyle w:val="000000100000" w:firstRow="0" w:lastRow="0" w:firstColumn="0" w:lastColumn="0" w:oddVBand="0" w:evenVBand="0" w:oddHBand="1" w:evenHBand="0" w:firstRowFirstColumn="0" w:firstRowLastColumn="0" w:lastRowFirstColumn="0" w:lastRowLastColumn="0"/>
            </w:pPr>
            <w:r>
              <w:t>0.7956</w:t>
            </w:r>
          </w:p>
        </w:tc>
        <w:tc>
          <w:tcPr>
            <w:tcW w:w="1440" w:type="dxa"/>
          </w:tcPr>
          <w:p w14:paraId="77ED2E3A" w14:textId="77777777" w:rsidR="007C3120" w:rsidRDefault="00000000">
            <w:pPr>
              <w:cnfStyle w:val="000000100000" w:firstRow="0" w:lastRow="0" w:firstColumn="0" w:lastColumn="0" w:oddVBand="0" w:evenVBand="0" w:oddHBand="1" w:evenHBand="0" w:firstRowFirstColumn="0" w:firstRowLastColumn="0" w:lastRowFirstColumn="0" w:lastRowLastColumn="0"/>
            </w:pPr>
            <w:r>
              <w:t>0.6381</w:t>
            </w:r>
          </w:p>
        </w:tc>
        <w:tc>
          <w:tcPr>
            <w:tcW w:w="1440" w:type="dxa"/>
          </w:tcPr>
          <w:p w14:paraId="61135357" w14:textId="77777777" w:rsidR="007C3120" w:rsidRDefault="00000000">
            <w:pPr>
              <w:cnfStyle w:val="000000100000" w:firstRow="0" w:lastRow="0" w:firstColumn="0" w:lastColumn="0" w:oddVBand="0" w:evenVBand="0" w:oddHBand="1" w:evenHBand="0" w:firstRowFirstColumn="0" w:firstRowLastColumn="0" w:lastRowFirstColumn="0" w:lastRowLastColumn="0"/>
            </w:pPr>
            <w:r>
              <w:t>0.5312</w:t>
            </w:r>
          </w:p>
        </w:tc>
        <w:tc>
          <w:tcPr>
            <w:tcW w:w="1440" w:type="dxa"/>
          </w:tcPr>
          <w:p w14:paraId="3D711C94" w14:textId="77777777" w:rsidR="007C3120" w:rsidRDefault="00000000">
            <w:pPr>
              <w:cnfStyle w:val="000000100000" w:firstRow="0" w:lastRow="0" w:firstColumn="0" w:lastColumn="0" w:oddVBand="0" w:evenVBand="0" w:oddHBand="1" w:evenHBand="0" w:firstRowFirstColumn="0" w:firstRowLastColumn="0" w:lastRowFirstColumn="0" w:lastRowLastColumn="0"/>
            </w:pPr>
            <w:r>
              <w:t>0.5798</w:t>
            </w:r>
          </w:p>
        </w:tc>
        <w:tc>
          <w:tcPr>
            <w:tcW w:w="1440" w:type="dxa"/>
          </w:tcPr>
          <w:p w14:paraId="376229CA" w14:textId="77777777" w:rsidR="007C3120" w:rsidRDefault="00000000">
            <w:pPr>
              <w:cnfStyle w:val="000000100000" w:firstRow="0" w:lastRow="0" w:firstColumn="0" w:lastColumn="0" w:oddVBand="0" w:evenVBand="0" w:oddHBand="1" w:evenHBand="0" w:firstRowFirstColumn="0" w:firstRowLastColumn="0" w:lastRowFirstColumn="0" w:lastRowLastColumn="0"/>
            </w:pPr>
            <w:r>
              <w:t>0.8351</w:t>
            </w:r>
          </w:p>
        </w:tc>
      </w:tr>
      <w:tr w:rsidR="007C3120" w14:paraId="635240C2" w14:textId="77777777" w:rsidTr="007C3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BA550E5" w14:textId="77777777" w:rsidR="007C3120" w:rsidRDefault="00000000">
            <w:r>
              <w:t>RandomForest</w:t>
            </w:r>
          </w:p>
        </w:tc>
        <w:tc>
          <w:tcPr>
            <w:tcW w:w="1440" w:type="dxa"/>
          </w:tcPr>
          <w:p w14:paraId="401D4B11" w14:textId="77777777" w:rsidR="007C3120" w:rsidRDefault="00000000">
            <w:pPr>
              <w:cnfStyle w:val="000000010000" w:firstRow="0" w:lastRow="0" w:firstColumn="0" w:lastColumn="0" w:oddVBand="0" w:evenVBand="0" w:oddHBand="0" w:evenHBand="1" w:firstRowFirstColumn="0" w:firstRowLastColumn="0" w:lastRowFirstColumn="0" w:lastRowLastColumn="0"/>
            </w:pPr>
            <w:r>
              <w:t>0.7894</w:t>
            </w:r>
          </w:p>
        </w:tc>
        <w:tc>
          <w:tcPr>
            <w:tcW w:w="1440" w:type="dxa"/>
          </w:tcPr>
          <w:p w14:paraId="3ED597FA" w14:textId="77777777" w:rsidR="007C3120" w:rsidRDefault="00000000">
            <w:pPr>
              <w:cnfStyle w:val="000000010000" w:firstRow="0" w:lastRow="0" w:firstColumn="0" w:lastColumn="0" w:oddVBand="0" w:evenVBand="0" w:oddHBand="0" w:evenHBand="1" w:firstRowFirstColumn="0" w:firstRowLastColumn="0" w:lastRowFirstColumn="0" w:lastRowLastColumn="0"/>
            </w:pPr>
            <w:r>
              <w:t>0.6368</w:t>
            </w:r>
          </w:p>
        </w:tc>
        <w:tc>
          <w:tcPr>
            <w:tcW w:w="1440" w:type="dxa"/>
          </w:tcPr>
          <w:p w14:paraId="233432A1" w14:textId="77777777" w:rsidR="007C3120" w:rsidRDefault="00000000">
            <w:pPr>
              <w:cnfStyle w:val="000000010000" w:firstRow="0" w:lastRow="0" w:firstColumn="0" w:lastColumn="0" w:oddVBand="0" w:evenVBand="0" w:oddHBand="0" w:evenHBand="1" w:firstRowFirstColumn="0" w:firstRowLastColumn="0" w:lastRowFirstColumn="0" w:lastRowLastColumn="0"/>
            </w:pPr>
            <w:r>
              <w:t>0.4813</w:t>
            </w:r>
          </w:p>
        </w:tc>
        <w:tc>
          <w:tcPr>
            <w:tcW w:w="1440" w:type="dxa"/>
          </w:tcPr>
          <w:p w14:paraId="2487180B" w14:textId="77777777" w:rsidR="007C3120" w:rsidRDefault="00000000">
            <w:pPr>
              <w:cnfStyle w:val="000000010000" w:firstRow="0" w:lastRow="0" w:firstColumn="0" w:lastColumn="0" w:oddVBand="0" w:evenVBand="0" w:oddHBand="0" w:evenHBand="1" w:firstRowFirstColumn="0" w:firstRowLastColumn="0" w:lastRowFirstColumn="0" w:lastRowLastColumn="0"/>
            </w:pPr>
            <w:r>
              <w:t>0.5482</w:t>
            </w:r>
          </w:p>
        </w:tc>
        <w:tc>
          <w:tcPr>
            <w:tcW w:w="1440" w:type="dxa"/>
          </w:tcPr>
          <w:p w14:paraId="6DB21165" w14:textId="77777777" w:rsidR="007C3120" w:rsidRDefault="00000000">
            <w:pPr>
              <w:cnfStyle w:val="000000010000" w:firstRow="0" w:lastRow="0" w:firstColumn="0" w:lastColumn="0" w:oddVBand="0" w:evenVBand="0" w:oddHBand="0" w:evenHBand="1" w:firstRowFirstColumn="0" w:firstRowLastColumn="0" w:lastRowFirstColumn="0" w:lastRowLastColumn="0"/>
            </w:pPr>
            <w:r>
              <w:t>0.8208</w:t>
            </w:r>
          </w:p>
        </w:tc>
      </w:tr>
    </w:tbl>
    <w:p w14:paraId="658B300F" w14:textId="77777777" w:rsidR="007C3120" w:rsidRDefault="00000000">
      <w:r>
        <w:t>Best model by F1-score: LogisticRegression (F1 = 0.5798, accuracy = 0.7956).</w:t>
      </w:r>
    </w:p>
    <w:p w14:paraId="27BFAAA2" w14:textId="77777777" w:rsidR="007C3120" w:rsidRDefault="00000000">
      <w:pPr>
        <w:jc w:val="center"/>
      </w:pPr>
      <w:r>
        <w:rPr>
          <w:noProof/>
        </w:rPr>
        <w:drawing>
          <wp:inline distT="0" distB="0" distL="0" distR="0" wp14:anchorId="4A5413EC" wp14:editId="168D1E20">
            <wp:extent cx="5486400" cy="30104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8"/>
                    <a:stretch>
                      <a:fillRect/>
                    </a:stretch>
                  </pic:blipFill>
                  <pic:spPr>
                    <a:xfrm>
                      <a:off x="0" y="0"/>
                      <a:ext cx="5486400" cy="3010486"/>
                    </a:xfrm>
                    <a:prstGeom prst="rect">
                      <a:avLst/>
                    </a:prstGeom>
                  </pic:spPr>
                </pic:pic>
              </a:graphicData>
            </a:graphic>
          </wp:inline>
        </w:drawing>
      </w:r>
    </w:p>
    <w:p w14:paraId="7F01D400" w14:textId="77777777" w:rsidR="007C3120" w:rsidRDefault="00000000">
      <w:pPr>
        <w:jc w:val="center"/>
      </w:pPr>
      <w:r>
        <w:rPr>
          <w:i/>
          <w:sz w:val="18"/>
        </w:rPr>
        <w:t>Model evaluation metrics for both algorithms.</w:t>
      </w:r>
    </w:p>
    <w:p w14:paraId="042F0B53" w14:textId="77777777" w:rsidR="007C3120" w:rsidRDefault="00000000">
      <w:pPr>
        <w:jc w:val="center"/>
      </w:pPr>
      <w:r>
        <w:rPr>
          <w:noProof/>
        </w:rPr>
        <w:lastRenderedPageBreak/>
        <w:drawing>
          <wp:inline distT="0" distB="0" distL="0" distR="0" wp14:anchorId="3EC97FDA" wp14:editId="533A99F2">
            <wp:extent cx="5486400" cy="27227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9"/>
                    <a:stretch>
                      <a:fillRect/>
                    </a:stretch>
                  </pic:blipFill>
                  <pic:spPr>
                    <a:xfrm>
                      <a:off x="0" y="0"/>
                      <a:ext cx="5486400" cy="2722793"/>
                    </a:xfrm>
                    <a:prstGeom prst="rect">
                      <a:avLst/>
                    </a:prstGeom>
                  </pic:spPr>
                </pic:pic>
              </a:graphicData>
            </a:graphic>
          </wp:inline>
        </w:drawing>
      </w:r>
    </w:p>
    <w:p w14:paraId="1BD2246E" w14:textId="77777777" w:rsidR="007C3120" w:rsidRDefault="00000000">
      <w:pPr>
        <w:jc w:val="center"/>
      </w:pPr>
      <w:r>
        <w:rPr>
          <w:i/>
          <w:sz w:val="18"/>
        </w:rPr>
        <w:t>Confusion matrices on the hold-out test set.</w:t>
      </w:r>
    </w:p>
    <w:p w14:paraId="67CC490E" w14:textId="77777777" w:rsidR="007C3120" w:rsidRDefault="00000000">
      <w:pPr>
        <w:pStyle w:val="Heading2"/>
      </w:pPr>
      <w:bookmarkStart w:id="11" w:name="_Toc243311705"/>
      <w:r>
        <w:t>2.4 MLOps - Monitoring &amp; Metric Logging</w:t>
      </w:r>
      <w:bookmarkEnd w:id="11"/>
    </w:p>
    <w:p w14:paraId="231B87A9" w14:textId="77777777" w:rsidR="007C3120" w:rsidRDefault="00000000">
      <w:r>
        <w:t>The ML pipeline (telco-ml-pipeline) is also a scheduled Prefect deployment running every 2 minutes. For every run it logs at least four metrics - accuracy, precision, recall, F1-score and ROC-AUC - to the dashboard and appends them to a metrics-history CSV so model performance can be monitored for drift over time.</w:t>
      </w:r>
    </w:p>
    <w:p w14:paraId="7230359C" w14:textId="77777777" w:rsidR="007C3120" w:rsidRDefault="00000000">
      <w:pPr>
        <w:jc w:val="center"/>
      </w:pPr>
      <w:r>
        <w:rPr>
          <w:noProof/>
        </w:rPr>
        <w:lastRenderedPageBreak/>
        <w:drawing>
          <wp:inline distT="0" distB="0" distL="0" distR="0" wp14:anchorId="0A30CB42" wp14:editId="0CF25D80">
            <wp:extent cx="5943600" cy="594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l_run_logs.png"/>
                    <pic:cNvPicPr/>
                  </pic:nvPicPr>
                  <pic:blipFill>
                    <a:blip r:embed="rId20"/>
                    <a:stretch>
                      <a:fillRect/>
                    </a:stretch>
                  </pic:blipFill>
                  <pic:spPr>
                    <a:xfrm>
                      <a:off x="0" y="0"/>
                      <a:ext cx="5943600" cy="5943600"/>
                    </a:xfrm>
                    <a:prstGeom prst="rect">
                      <a:avLst/>
                    </a:prstGeom>
                  </pic:spPr>
                </pic:pic>
              </a:graphicData>
            </a:graphic>
          </wp:inline>
        </w:drawing>
      </w:r>
    </w:p>
    <w:p w14:paraId="3E858BFF" w14:textId="77777777" w:rsidR="007C3120" w:rsidRDefault="00000000">
      <w:pPr>
        <w:jc w:val="center"/>
      </w:pPr>
      <w:r>
        <w:rPr>
          <w:i/>
          <w:sz w:val="18"/>
        </w:rPr>
        <w:t>A completed telco-ml-pipeline run on the dashboard - the task graph plus the [2.4-mlops] log lines recording accuracy, precision, recall, F1-score and ROC-AUC for both models.</w:t>
      </w:r>
    </w:p>
    <w:p w14:paraId="245885E3" w14:textId="77777777" w:rsidR="007C3120" w:rsidRDefault="00000000">
      <w:pPr>
        <w:pStyle w:val="Heading1"/>
      </w:pPr>
      <w:bookmarkStart w:id="12" w:name="_Toc243311706"/>
      <w:r>
        <w:t>4. Sub-Objective 3 - API Access (2 marks)</w:t>
      </w:r>
      <w:bookmarkEnd w:id="12"/>
    </w:p>
    <w:p w14:paraId="73151D8B" w14:textId="77777777" w:rsidR="007C3120" w:rsidRDefault="00000000">
      <w:r>
        <w:t>Key application details are retrieved programmatically using Prefect's built-in REST API (via the official Python client). The script src/api_access.py retrieves and displays the following application details:</w:t>
      </w:r>
    </w:p>
    <w:p w14:paraId="0C1B53A9" w14:textId="77777777" w:rsidR="007C3120" w:rsidRDefault="00000000">
      <w:pPr>
        <w:pStyle w:val="ListBullet"/>
      </w:pPr>
      <w:r>
        <w:t>Flows registered: 2</w:t>
      </w:r>
    </w:p>
    <w:p w14:paraId="0F653F1B" w14:textId="77777777" w:rsidR="007C3120" w:rsidRDefault="00000000">
      <w:pPr>
        <w:pStyle w:val="ListBullet"/>
      </w:pPr>
      <w:r>
        <w:lastRenderedPageBreak/>
        <w:t>Deployments (with schedules): 2</w:t>
      </w:r>
    </w:p>
    <w:p w14:paraId="3A32B7F0" w14:textId="77777777" w:rsidR="007C3120" w:rsidRDefault="00000000">
      <w:pPr>
        <w:pStyle w:val="ListBullet"/>
      </w:pPr>
      <w:r>
        <w:t>Recent flow runs and their states: 10 shown</w:t>
      </w:r>
    </w:p>
    <w:p w14:paraId="46C756D1" w14:textId="77777777" w:rsidR="007C3120" w:rsidRDefault="00000000">
      <w:pPr>
        <w:pStyle w:val="ListBullet"/>
      </w:pPr>
      <w:r>
        <w:t>Run statistics: {'total_flow_runs_sampled': 73, 'runs_by_state': {'Completed': 12, 'Failed': 1, 'Scheduled': 60}, 'n_flows': 2, 'n_deployments': 2}</w:t>
      </w:r>
    </w:p>
    <w:p w14:paraId="685A6797" w14:textId="77777777" w:rsidR="007C3120" w:rsidRDefault="00000000">
      <w:r>
        <w:rPr>
          <w:b/>
        </w:rPr>
        <w:t>Deployments retrieved via API:</w:t>
      </w:r>
    </w:p>
    <w:tbl>
      <w:tblPr>
        <w:tblStyle w:val="LightGrid-Accent1"/>
        <w:tblW w:w="0" w:type="auto"/>
        <w:tblLook w:val="04A0" w:firstRow="1" w:lastRow="0" w:firstColumn="1" w:lastColumn="0" w:noHBand="0" w:noVBand="1"/>
      </w:tblPr>
      <w:tblGrid>
        <w:gridCol w:w="2160"/>
        <w:gridCol w:w="2160"/>
        <w:gridCol w:w="2160"/>
        <w:gridCol w:w="2160"/>
      </w:tblGrid>
      <w:tr w:rsidR="007C3120" w14:paraId="525E3B52" w14:textId="77777777" w:rsidTr="007C31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44F99F" w14:textId="77777777" w:rsidR="007C3120" w:rsidRDefault="00000000">
            <w:r>
              <w:t>name</w:t>
            </w:r>
          </w:p>
        </w:tc>
        <w:tc>
          <w:tcPr>
            <w:tcW w:w="2160" w:type="dxa"/>
          </w:tcPr>
          <w:p w14:paraId="44294CEF" w14:textId="77777777" w:rsidR="007C3120" w:rsidRDefault="00000000">
            <w:pPr>
              <w:cnfStyle w:val="100000000000" w:firstRow="1" w:lastRow="0" w:firstColumn="0" w:lastColumn="0" w:oddVBand="0" w:evenVBand="0" w:oddHBand="0" w:evenHBand="0" w:firstRowFirstColumn="0" w:firstRowLastColumn="0" w:lastRowFirstColumn="0" w:lastRowLastColumn="0"/>
            </w:pPr>
            <w:r>
              <w:t>paused</w:t>
            </w:r>
          </w:p>
        </w:tc>
        <w:tc>
          <w:tcPr>
            <w:tcW w:w="2160" w:type="dxa"/>
          </w:tcPr>
          <w:p w14:paraId="7F79568B" w14:textId="77777777" w:rsidR="007C3120" w:rsidRDefault="00000000">
            <w:pPr>
              <w:cnfStyle w:val="100000000000" w:firstRow="1" w:lastRow="0" w:firstColumn="0" w:lastColumn="0" w:oddVBand="0" w:evenVBand="0" w:oddHBand="0" w:evenHBand="0" w:firstRowFirstColumn="0" w:firstRowLastColumn="0" w:lastRowFirstColumn="0" w:lastRowLastColumn="0"/>
            </w:pPr>
            <w:r>
              <w:t>schedule</w:t>
            </w:r>
          </w:p>
        </w:tc>
        <w:tc>
          <w:tcPr>
            <w:tcW w:w="2160" w:type="dxa"/>
          </w:tcPr>
          <w:p w14:paraId="6CFA1E03" w14:textId="77777777" w:rsidR="007C3120" w:rsidRDefault="00000000">
            <w:pPr>
              <w:cnfStyle w:val="100000000000" w:firstRow="1" w:lastRow="0" w:firstColumn="0" w:lastColumn="0" w:oddVBand="0" w:evenVBand="0" w:oddHBand="0" w:evenHBand="0" w:firstRowFirstColumn="0" w:firstRowLastColumn="0" w:lastRowFirstColumn="0" w:lastRowLastColumn="0"/>
            </w:pPr>
            <w:r>
              <w:t>tags</w:t>
            </w:r>
          </w:p>
        </w:tc>
      </w:tr>
      <w:tr w:rsidR="007C3120" w14:paraId="0B1CE01B"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1697BA" w14:textId="77777777" w:rsidR="007C3120" w:rsidRDefault="00000000">
            <w:r>
              <w:t>telco-data-pipeline-every-2min</w:t>
            </w:r>
          </w:p>
        </w:tc>
        <w:tc>
          <w:tcPr>
            <w:tcW w:w="2160" w:type="dxa"/>
          </w:tcPr>
          <w:p w14:paraId="71C7735D" w14:textId="77777777" w:rsidR="007C3120" w:rsidRDefault="00000000">
            <w:pPr>
              <w:cnfStyle w:val="000000100000" w:firstRow="0" w:lastRow="0" w:firstColumn="0" w:lastColumn="0" w:oddVBand="0" w:evenVBand="0" w:oddHBand="1" w:evenHBand="0" w:firstRowFirstColumn="0" w:firstRowLastColumn="0" w:lastRowFirstColumn="0" w:lastRowLastColumn="0"/>
            </w:pPr>
            <w:r>
              <w:t>False</w:t>
            </w:r>
          </w:p>
        </w:tc>
        <w:tc>
          <w:tcPr>
            <w:tcW w:w="2160" w:type="dxa"/>
          </w:tcPr>
          <w:p w14:paraId="0BA1AADA" w14:textId="77777777" w:rsidR="007C3120" w:rsidRDefault="00000000">
            <w:pPr>
              <w:cnfStyle w:val="000000100000" w:firstRow="0" w:lastRow="0" w:firstColumn="0" w:lastColumn="0" w:oddVBand="0" w:evenVBand="0" w:oddHBand="1" w:evenHBand="0" w:firstRowFirstColumn="0" w:firstRowLastColumn="0" w:lastRowFirstColumn="0" w:lastRowLastColumn="0"/>
            </w:pPr>
            <w:r>
              <w:t>every 120s</w:t>
            </w:r>
          </w:p>
        </w:tc>
        <w:tc>
          <w:tcPr>
            <w:tcW w:w="2160" w:type="dxa"/>
          </w:tcPr>
          <w:p w14:paraId="54242E9B" w14:textId="77777777" w:rsidR="007C3120" w:rsidRDefault="00000000">
            <w:pPr>
              <w:cnfStyle w:val="000000100000" w:firstRow="0" w:lastRow="0" w:firstColumn="0" w:lastColumn="0" w:oddVBand="0" w:evenVBand="0" w:oddHBand="1" w:evenHBand="0" w:firstRowFirstColumn="0" w:firstRowLastColumn="0" w:lastRowFirstColumn="0" w:lastRowLastColumn="0"/>
            </w:pPr>
            <w:r>
              <w:t>dataops, assignment1</w:t>
            </w:r>
          </w:p>
        </w:tc>
      </w:tr>
      <w:tr w:rsidR="007C3120" w14:paraId="10E2698E" w14:textId="77777777" w:rsidTr="007C3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CE1F95" w14:textId="77777777" w:rsidR="007C3120" w:rsidRDefault="00000000">
            <w:r>
              <w:t>telco-ml-pipeline-every-2min</w:t>
            </w:r>
          </w:p>
        </w:tc>
        <w:tc>
          <w:tcPr>
            <w:tcW w:w="2160" w:type="dxa"/>
          </w:tcPr>
          <w:p w14:paraId="179E84AD" w14:textId="77777777" w:rsidR="007C3120" w:rsidRDefault="00000000">
            <w:pPr>
              <w:cnfStyle w:val="000000010000" w:firstRow="0" w:lastRow="0" w:firstColumn="0" w:lastColumn="0" w:oddVBand="0" w:evenVBand="0" w:oddHBand="0" w:evenHBand="1" w:firstRowFirstColumn="0" w:firstRowLastColumn="0" w:lastRowFirstColumn="0" w:lastRowLastColumn="0"/>
            </w:pPr>
            <w:r>
              <w:t>False</w:t>
            </w:r>
          </w:p>
        </w:tc>
        <w:tc>
          <w:tcPr>
            <w:tcW w:w="2160" w:type="dxa"/>
          </w:tcPr>
          <w:p w14:paraId="3754A9E7" w14:textId="77777777" w:rsidR="007C3120" w:rsidRDefault="00000000">
            <w:pPr>
              <w:cnfStyle w:val="000000010000" w:firstRow="0" w:lastRow="0" w:firstColumn="0" w:lastColumn="0" w:oddVBand="0" w:evenVBand="0" w:oddHBand="0" w:evenHBand="1" w:firstRowFirstColumn="0" w:firstRowLastColumn="0" w:lastRowFirstColumn="0" w:lastRowLastColumn="0"/>
            </w:pPr>
            <w:r>
              <w:t>every 120s</w:t>
            </w:r>
          </w:p>
        </w:tc>
        <w:tc>
          <w:tcPr>
            <w:tcW w:w="2160" w:type="dxa"/>
          </w:tcPr>
          <w:p w14:paraId="4606E094" w14:textId="77777777" w:rsidR="007C3120" w:rsidRDefault="00000000">
            <w:pPr>
              <w:cnfStyle w:val="000000010000" w:firstRow="0" w:lastRow="0" w:firstColumn="0" w:lastColumn="0" w:oddVBand="0" w:evenVBand="0" w:oddHBand="0" w:evenHBand="1" w:firstRowFirstColumn="0" w:firstRowLastColumn="0" w:lastRowFirstColumn="0" w:lastRowLastColumn="0"/>
            </w:pPr>
            <w:r>
              <w:t>mlops, assignment1</w:t>
            </w:r>
          </w:p>
        </w:tc>
      </w:tr>
    </w:tbl>
    <w:p w14:paraId="58F8339E" w14:textId="77777777" w:rsidR="007C3120" w:rsidRDefault="00000000">
      <w:r>
        <w:rPr>
          <w:b/>
        </w:rPr>
        <w:t>Recent flow runs retrieved via API:</w:t>
      </w:r>
    </w:p>
    <w:tbl>
      <w:tblPr>
        <w:tblStyle w:val="LightGrid-Accent1"/>
        <w:tblW w:w="0" w:type="auto"/>
        <w:tblLook w:val="04A0" w:firstRow="1" w:lastRow="0" w:firstColumn="1" w:lastColumn="0" w:noHBand="0" w:noVBand="1"/>
      </w:tblPr>
      <w:tblGrid>
        <w:gridCol w:w="1939"/>
        <w:gridCol w:w="1955"/>
        <w:gridCol w:w="2881"/>
        <w:gridCol w:w="2081"/>
      </w:tblGrid>
      <w:tr w:rsidR="007C3120" w14:paraId="1DBF9A67" w14:textId="77777777" w:rsidTr="007C31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E115BB" w14:textId="77777777" w:rsidR="007C3120" w:rsidRDefault="00000000">
            <w:r>
              <w:t>name</w:t>
            </w:r>
          </w:p>
        </w:tc>
        <w:tc>
          <w:tcPr>
            <w:tcW w:w="2160" w:type="dxa"/>
          </w:tcPr>
          <w:p w14:paraId="0A0B7EE7" w14:textId="77777777" w:rsidR="007C3120" w:rsidRDefault="00000000">
            <w:pPr>
              <w:cnfStyle w:val="100000000000" w:firstRow="1" w:lastRow="0" w:firstColumn="0" w:lastColumn="0" w:oddVBand="0" w:evenVBand="0" w:oddHBand="0" w:evenHBand="0" w:firstRowFirstColumn="0" w:firstRowLastColumn="0" w:lastRowFirstColumn="0" w:lastRowLastColumn="0"/>
            </w:pPr>
            <w:r>
              <w:t>state</w:t>
            </w:r>
          </w:p>
        </w:tc>
        <w:tc>
          <w:tcPr>
            <w:tcW w:w="2160" w:type="dxa"/>
          </w:tcPr>
          <w:p w14:paraId="761020D5" w14:textId="77777777" w:rsidR="007C3120" w:rsidRDefault="00000000">
            <w:pPr>
              <w:cnfStyle w:val="100000000000" w:firstRow="1" w:lastRow="0" w:firstColumn="0" w:lastColumn="0" w:oddVBand="0" w:evenVBand="0" w:oddHBand="0" w:evenHBand="0" w:firstRowFirstColumn="0" w:firstRowLastColumn="0" w:lastRowFirstColumn="0" w:lastRowLastColumn="0"/>
            </w:pPr>
            <w:r>
              <w:t>start_time</w:t>
            </w:r>
          </w:p>
        </w:tc>
        <w:tc>
          <w:tcPr>
            <w:tcW w:w="2160" w:type="dxa"/>
          </w:tcPr>
          <w:p w14:paraId="63C87F11" w14:textId="77777777" w:rsidR="007C3120" w:rsidRDefault="00000000">
            <w:pPr>
              <w:cnfStyle w:val="100000000000" w:firstRow="1" w:lastRow="0" w:firstColumn="0" w:lastColumn="0" w:oddVBand="0" w:evenVBand="0" w:oddHBand="0" w:evenHBand="0" w:firstRowFirstColumn="0" w:firstRowLastColumn="0" w:lastRowFirstColumn="0" w:lastRowLastColumn="0"/>
            </w:pPr>
            <w:r>
              <w:t>total_run_time_s</w:t>
            </w:r>
          </w:p>
        </w:tc>
      </w:tr>
      <w:tr w:rsidR="007C3120" w14:paraId="51B16000"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93121F" w14:textId="77777777" w:rsidR="007C3120" w:rsidRDefault="00000000">
            <w:r>
              <w:t>amiable-skua</w:t>
            </w:r>
          </w:p>
        </w:tc>
        <w:tc>
          <w:tcPr>
            <w:tcW w:w="2160" w:type="dxa"/>
          </w:tcPr>
          <w:p w14:paraId="572B0BA6" w14:textId="77777777" w:rsidR="007C3120" w:rsidRDefault="00000000">
            <w:pPr>
              <w:cnfStyle w:val="000000100000" w:firstRow="0" w:lastRow="0" w:firstColumn="0" w:lastColumn="0" w:oddVBand="0" w:evenVBand="0" w:oddHBand="1" w:evenHBand="0" w:firstRowFirstColumn="0" w:firstRowLastColumn="0" w:lastRowFirstColumn="0" w:lastRowLastColumn="0"/>
            </w:pPr>
            <w:r>
              <w:t>Completed</w:t>
            </w:r>
          </w:p>
        </w:tc>
        <w:tc>
          <w:tcPr>
            <w:tcW w:w="2160" w:type="dxa"/>
          </w:tcPr>
          <w:p w14:paraId="296AB7B9" w14:textId="77777777" w:rsidR="007C3120" w:rsidRDefault="00000000">
            <w:pPr>
              <w:cnfStyle w:val="000000100000" w:firstRow="0" w:lastRow="0" w:firstColumn="0" w:lastColumn="0" w:oddVBand="0" w:evenVBand="0" w:oddHBand="1" w:evenHBand="0" w:firstRowFirstColumn="0" w:firstRowLastColumn="0" w:lastRowFirstColumn="0" w:lastRowLastColumn="0"/>
            </w:pPr>
            <w:r>
              <w:t>2026-10-19T08:13:10.414282+00:00</w:t>
            </w:r>
          </w:p>
        </w:tc>
        <w:tc>
          <w:tcPr>
            <w:tcW w:w="2160" w:type="dxa"/>
          </w:tcPr>
          <w:p w14:paraId="7E16F491" w14:textId="77777777" w:rsidR="007C3120" w:rsidRDefault="00000000">
            <w:pPr>
              <w:cnfStyle w:val="000000100000" w:firstRow="0" w:lastRow="0" w:firstColumn="0" w:lastColumn="0" w:oddVBand="0" w:evenVBand="0" w:oddHBand="1" w:evenHBand="0" w:firstRowFirstColumn="0" w:firstRowLastColumn="0" w:lastRowFirstColumn="0" w:lastRowLastColumn="0"/>
            </w:pPr>
            <w:r>
              <w:t>1.6357</w:t>
            </w:r>
          </w:p>
        </w:tc>
      </w:tr>
      <w:tr w:rsidR="007C3120" w14:paraId="296BA1A4" w14:textId="77777777" w:rsidTr="007C3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BCCD9F" w14:textId="77777777" w:rsidR="007C3120" w:rsidRDefault="00000000">
            <w:r>
              <w:t>awesome-pony</w:t>
            </w:r>
          </w:p>
        </w:tc>
        <w:tc>
          <w:tcPr>
            <w:tcW w:w="2160" w:type="dxa"/>
          </w:tcPr>
          <w:p w14:paraId="12291CA3" w14:textId="77777777" w:rsidR="007C3120" w:rsidRDefault="00000000">
            <w:pPr>
              <w:cnfStyle w:val="000000010000" w:firstRow="0" w:lastRow="0" w:firstColumn="0" w:lastColumn="0" w:oddVBand="0" w:evenVBand="0" w:oddHBand="0" w:evenHBand="1" w:firstRowFirstColumn="0" w:firstRowLastColumn="0" w:lastRowFirstColumn="0" w:lastRowLastColumn="0"/>
            </w:pPr>
            <w:r>
              <w:t>Completed</w:t>
            </w:r>
          </w:p>
        </w:tc>
        <w:tc>
          <w:tcPr>
            <w:tcW w:w="2160" w:type="dxa"/>
          </w:tcPr>
          <w:p w14:paraId="4E3C64D1" w14:textId="77777777" w:rsidR="007C3120" w:rsidRDefault="00000000">
            <w:pPr>
              <w:cnfStyle w:val="000000010000" w:firstRow="0" w:lastRow="0" w:firstColumn="0" w:lastColumn="0" w:oddVBand="0" w:evenVBand="0" w:oddHBand="0" w:evenHBand="1" w:firstRowFirstColumn="0" w:firstRowLastColumn="0" w:lastRowFirstColumn="0" w:lastRowLastColumn="0"/>
            </w:pPr>
            <w:r>
              <w:t>2026-10-19T08:13:09.419204+00:00</w:t>
            </w:r>
          </w:p>
        </w:tc>
        <w:tc>
          <w:tcPr>
            <w:tcW w:w="2160" w:type="dxa"/>
          </w:tcPr>
          <w:p w14:paraId="7DF48A54" w14:textId="77777777" w:rsidR="007C3120" w:rsidRDefault="00000000">
            <w:pPr>
              <w:cnfStyle w:val="000000010000" w:firstRow="0" w:lastRow="0" w:firstColumn="0" w:lastColumn="0" w:oddVBand="0" w:evenVBand="0" w:oddHBand="0" w:evenHBand="1" w:firstRowFirstColumn="0" w:firstRowLastColumn="0" w:lastRowFirstColumn="0" w:lastRowLastColumn="0"/>
            </w:pPr>
            <w:r>
              <w:t>2.7247</w:t>
            </w:r>
          </w:p>
        </w:tc>
      </w:tr>
      <w:tr w:rsidR="007C3120" w14:paraId="02656F8A"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24E46D" w14:textId="77777777" w:rsidR="007C3120" w:rsidRDefault="00000000">
            <w:r>
              <w:t>silky-cobra</w:t>
            </w:r>
          </w:p>
        </w:tc>
        <w:tc>
          <w:tcPr>
            <w:tcW w:w="2160" w:type="dxa"/>
          </w:tcPr>
          <w:p w14:paraId="1F5BE6E4" w14:textId="77777777" w:rsidR="007C3120" w:rsidRDefault="00000000">
            <w:pPr>
              <w:cnfStyle w:val="000000100000" w:firstRow="0" w:lastRow="0" w:firstColumn="0" w:lastColumn="0" w:oddVBand="0" w:evenVBand="0" w:oddHBand="1" w:evenHBand="0" w:firstRowFirstColumn="0" w:firstRowLastColumn="0" w:lastRowFirstColumn="0" w:lastRowLastColumn="0"/>
            </w:pPr>
            <w:r>
              <w:t>Completed</w:t>
            </w:r>
          </w:p>
        </w:tc>
        <w:tc>
          <w:tcPr>
            <w:tcW w:w="2160" w:type="dxa"/>
          </w:tcPr>
          <w:p w14:paraId="23B582A2" w14:textId="77777777" w:rsidR="007C3120" w:rsidRDefault="00000000">
            <w:pPr>
              <w:cnfStyle w:val="000000100000" w:firstRow="0" w:lastRow="0" w:firstColumn="0" w:lastColumn="0" w:oddVBand="0" w:evenVBand="0" w:oddHBand="1" w:evenHBand="0" w:firstRowFirstColumn="0" w:firstRowLastColumn="0" w:lastRowFirstColumn="0" w:lastRowLastColumn="0"/>
            </w:pPr>
            <w:r>
              <w:t>2026-10-19T08:11:13.092513+00:00</w:t>
            </w:r>
          </w:p>
        </w:tc>
        <w:tc>
          <w:tcPr>
            <w:tcW w:w="2160" w:type="dxa"/>
          </w:tcPr>
          <w:p w14:paraId="05615779" w14:textId="77777777" w:rsidR="007C3120" w:rsidRDefault="00000000">
            <w:pPr>
              <w:cnfStyle w:val="000000100000" w:firstRow="0" w:lastRow="0" w:firstColumn="0" w:lastColumn="0" w:oddVBand="0" w:evenVBand="0" w:oddHBand="1" w:evenHBand="0" w:firstRowFirstColumn="0" w:firstRowLastColumn="0" w:lastRowFirstColumn="0" w:lastRowLastColumn="0"/>
            </w:pPr>
            <w:r>
              <w:t>1.8920</w:t>
            </w:r>
          </w:p>
        </w:tc>
      </w:tr>
      <w:tr w:rsidR="007C3120" w14:paraId="7A276801" w14:textId="77777777" w:rsidTr="007C3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74A58D" w14:textId="77777777" w:rsidR="007C3120" w:rsidRDefault="00000000">
            <w:r>
              <w:t>peculiar-cuckoo</w:t>
            </w:r>
          </w:p>
        </w:tc>
        <w:tc>
          <w:tcPr>
            <w:tcW w:w="2160" w:type="dxa"/>
          </w:tcPr>
          <w:p w14:paraId="7DFFD056" w14:textId="77777777" w:rsidR="007C3120" w:rsidRDefault="00000000">
            <w:pPr>
              <w:cnfStyle w:val="000000010000" w:firstRow="0" w:lastRow="0" w:firstColumn="0" w:lastColumn="0" w:oddVBand="0" w:evenVBand="0" w:oddHBand="0" w:evenHBand="1" w:firstRowFirstColumn="0" w:firstRowLastColumn="0" w:lastRowFirstColumn="0" w:lastRowLastColumn="0"/>
            </w:pPr>
            <w:r>
              <w:t>Completed</w:t>
            </w:r>
          </w:p>
        </w:tc>
        <w:tc>
          <w:tcPr>
            <w:tcW w:w="2160" w:type="dxa"/>
          </w:tcPr>
          <w:p w14:paraId="59E87A54" w14:textId="77777777" w:rsidR="007C3120" w:rsidRDefault="00000000">
            <w:pPr>
              <w:cnfStyle w:val="000000010000" w:firstRow="0" w:lastRow="0" w:firstColumn="0" w:lastColumn="0" w:oddVBand="0" w:evenVBand="0" w:oddHBand="0" w:evenHBand="1" w:firstRowFirstColumn="0" w:firstRowLastColumn="0" w:lastRowFirstColumn="0" w:lastRowLastColumn="0"/>
            </w:pPr>
            <w:r>
              <w:t>2026-10-19T08:11:12.900182+00:00</w:t>
            </w:r>
          </w:p>
        </w:tc>
        <w:tc>
          <w:tcPr>
            <w:tcW w:w="2160" w:type="dxa"/>
          </w:tcPr>
          <w:p w14:paraId="46A9C640" w14:textId="77777777" w:rsidR="007C3120" w:rsidRDefault="00000000">
            <w:pPr>
              <w:cnfStyle w:val="000000010000" w:firstRow="0" w:lastRow="0" w:firstColumn="0" w:lastColumn="0" w:oddVBand="0" w:evenVBand="0" w:oddHBand="0" w:evenHBand="1" w:firstRowFirstColumn="0" w:firstRowLastColumn="0" w:lastRowFirstColumn="0" w:lastRowLastColumn="0"/>
            </w:pPr>
            <w:r>
              <w:t>3.2513</w:t>
            </w:r>
          </w:p>
        </w:tc>
      </w:tr>
      <w:tr w:rsidR="007C3120" w14:paraId="011B4B72"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CDD7A3" w14:textId="77777777" w:rsidR="007C3120" w:rsidRDefault="00000000">
            <w:r>
              <w:t>tasteful-jaguar</w:t>
            </w:r>
          </w:p>
        </w:tc>
        <w:tc>
          <w:tcPr>
            <w:tcW w:w="2160" w:type="dxa"/>
          </w:tcPr>
          <w:p w14:paraId="77D669FE" w14:textId="77777777" w:rsidR="007C3120" w:rsidRDefault="00000000">
            <w:pPr>
              <w:cnfStyle w:val="000000100000" w:firstRow="0" w:lastRow="0" w:firstColumn="0" w:lastColumn="0" w:oddVBand="0" w:evenVBand="0" w:oddHBand="1" w:evenHBand="0" w:firstRowFirstColumn="0" w:firstRowLastColumn="0" w:lastRowFirstColumn="0" w:lastRowLastColumn="0"/>
            </w:pPr>
            <w:r>
              <w:t>Completed</w:t>
            </w:r>
          </w:p>
        </w:tc>
        <w:tc>
          <w:tcPr>
            <w:tcW w:w="2160" w:type="dxa"/>
          </w:tcPr>
          <w:p w14:paraId="77AD370C" w14:textId="77777777" w:rsidR="007C3120" w:rsidRDefault="00000000">
            <w:pPr>
              <w:cnfStyle w:val="000000100000" w:firstRow="0" w:lastRow="0" w:firstColumn="0" w:lastColumn="0" w:oddVBand="0" w:evenVBand="0" w:oddHBand="1" w:evenHBand="0" w:firstRowFirstColumn="0" w:firstRowLastColumn="0" w:lastRowFirstColumn="0" w:lastRowLastColumn="0"/>
            </w:pPr>
            <w:r>
              <w:t>2026-10-19T08:09:09.963634+00:00</w:t>
            </w:r>
          </w:p>
        </w:tc>
        <w:tc>
          <w:tcPr>
            <w:tcW w:w="2160" w:type="dxa"/>
          </w:tcPr>
          <w:p w14:paraId="4B25B847" w14:textId="77777777" w:rsidR="007C3120" w:rsidRDefault="00000000">
            <w:pPr>
              <w:cnfStyle w:val="000000100000" w:firstRow="0" w:lastRow="0" w:firstColumn="0" w:lastColumn="0" w:oddVBand="0" w:evenVBand="0" w:oddHBand="1" w:evenHBand="0" w:firstRowFirstColumn="0" w:firstRowLastColumn="0" w:lastRowFirstColumn="0" w:lastRowLastColumn="0"/>
            </w:pPr>
            <w:r>
              <w:t>2.4001</w:t>
            </w:r>
          </w:p>
        </w:tc>
      </w:tr>
      <w:tr w:rsidR="007C3120" w14:paraId="758CB6FC" w14:textId="77777777" w:rsidTr="007C3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2A0B1D" w14:textId="77777777" w:rsidR="007C3120" w:rsidRDefault="00000000">
            <w:r>
              <w:t>happy-hamster</w:t>
            </w:r>
          </w:p>
        </w:tc>
        <w:tc>
          <w:tcPr>
            <w:tcW w:w="2160" w:type="dxa"/>
          </w:tcPr>
          <w:p w14:paraId="5AF921F0" w14:textId="77777777" w:rsidR="007C3120" w:rsidRDefault="00000000">
            <w:pPr>
              <w:cnfStyle w:val="000000010000" w:firstRow="0" w:lastRow="0" w:firstColumn="0" w:lastColumn="0" w:oddVBand="0" w:evenVBand="0" w:oddHBand="0" w:evenHBand="1" w:firstRowFirstColumn="0" w:firstRowLastColumn="0" w:lastRowFirstColumn="0" w:lastRowLastColumn="0"/>
            </w:pPr>
            <w:r>
              <w:t>Completed</w:t>
            </w:r>
          </w:p>
        </w:tc>
        <w:tc>
          <w:tcPr>
            <w:tcW w:w="2160" w:type="dxa"/>
          </w:tcPr>
          <w:p w14:paraId="2297E7B1" w14:textId="77777777" w:rsidR="007C3120" w:rsidRDefault="00000000">
            <w:pPr>
              <w:cnfStyle w:val="000000010000" w:firstRow="0" w:lastRow="0" w:firstColumn="0" w:lastColumn="0" w:oddVBand="0" w:evenVBand="0" w:oddHBand="0" w:evenHBand="1" w:firstRowFirstColumn="0" w:firstRowLastColumn="0" w:lastRowFirstColumn="0" w:lastRowLastColumn="0"/>
            </w:pPr>
            <w:r>
              <w:t>2026-10-19T08:09:09.912476+00:00</w:t>
            </w:r>
          </w:p>
        </w:tc>
        <w:tc>
          <w:tcPr>
            <w:tcW w:w="2160" w:type="dxa"/>
          </w:tcPr>
          <w:p w14:paraId="38A037E2" w14:textId="77777777" w:rsidR="007C3120" w:rsidRDefault="00000000">
            <w:pPr>
              <w:cnfStyle w:val="000000010000" w:firstRow="0" w:lastRow="0" w:firstColumn="0" w:lastColumn="0" w:oddVBand="0" w:evenVBand="0" w:oddHBand="0" w:evenHBand="1" w:firstRowFirstColumn="0" w:firstRowLastColumn="0" w:lastRowFirstColumn="0" w:lastRowLastColumn="0"/>
            </w:pPr>
            <w:r>
              <w:t>1.3449</w:t>
            </w:r>
          </w:p>
        </w:tc>
      </w:tr>
      <w:tr w:rsidR="007C3120" w14:paraId="1A6C76CF"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54D23D" w14:textId="77777777" w:rsidR="007C3120" w:rsidRDefault="00000000">
            <w:r>
              <w:t>smiling-lorikeet</w:t>
            </w:r>
          </w:p>
        </w:tc>
        <w:tc>
          <w:tcPr>
            <w:tcW w:w="2160" w:type="dxa"/>
          </w:tcPr>
          <w:p w14:paraId="7B124F30" w14:textId="77777777" w:rsidR="007C3120" w:rsidRDefault="00000000">
            <w:pPr>
              <w:cnfStyle w:val="000000100000" w:firstRow="0" w:lastRow="0" w:firstColumn="0" w:lastColumn="0" w:oddVBand="0" w:evenVBand="0" w:oddHBand="1" w:evenHBand="0" w:firstRowFirstColumn="0" w:firstRowLastColumn="0" w:lastRowFirstColumn="0" w:lastRowLastColumn="0"/>
            </w:pPr>
            <w:r>
              <w:t>Completed</w:t>
            </w:r>
          </w:p>
        </w:tc>
        <w:tc>
          <w:tcPr>
            <w:tcW w:w="2160" w:type="dxa"/>
          </w:tcPr>
          <w:p w14:paraId="0874ED43" w14:textId="77777777" w:rsidR="007C3120" w:rsidRDefault="00000000">
            <w:pPr>
              <w:cnfStyle w:val="000000100000" w:firstRow="0" w:lastRow="0" w:firstColumn="0" w:lastColumn="0" w:oddVBand="0" w:evenVBand="0" w:oddHBand="1" w:evenHBand="0" w:firstRowFirstColumn="0" w:firstRowLastColumn="0" w:lastRowFirstColumn="0" w:lastRowLastColumn="0"/>
            </w:pPr>
            <w:r>
              <w:t>2026-10-19T08:06:52.089940+00:00</w:t>
            </w:r>
          </w:p>
        </w:tc>
        <w:tc>
          <w:tcPr>
            <w:tcW w:w="2160" w:type="dxa"/>
          </w:tcPr>
          <w:p w14:paraId="08BECA88" w14:textId="77777777" w:rsidR="007C3120" w:rsidRDefault="00000000">
            <w:pPr>
              <w:cnfStyle w:val="000000100000" w:firstRow="0" w:lastRow="0" w:firstColumn="0" w:lastColumn="0" w:oddVBand="0" w:evenVBand="0" w:oddHBand="1" w:evenHBand="0" w:firstRowFirstColumn="0" w:firstRowLastColumn="0" w:lastRowFirstColumn="0" w:lastRowLastColumn="0"/>
            </w:pPr>
            <w:r>
              <w:t>2.5527</w:t>
            </w:r>
          </w:p>
        </w:tc>
      </w:tr>
      <w:tr w:rsidR="007C3120" w14:paraId="6249B953" w14:textId="77777777" w:rsidTr="007C3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16ADE7" w14:textId="77777777" w:rsidR="007C3120" w:rsidRDefault="00000000">
            <w:r>
              <w:t>amazing-tortoise</w:t>
            </w:r>
          </w:p>
        </w:tc>
        <w:tc>
          <w:tcPr>
            <w:tcW w:w="2160" w:type="dxa"/>
          </w:tcPr>
          <w:p w14:paraId="571A546D" w14:textId="77777777" w:rsidR="007C3120" w:rsidRDefault="00000000">
            <w:pPr>
              <w:cnfStyle w:val="000000010000" w:firstRow="0" w:lastRow="0" w:firstColumn="0" w:lastColumn="0" w:oddVBand="0" w:evenVBand="0" w:oddHBand="0" w:evenHBand="1" w:firstRowFirstColumn="0" w:firstRowLastColumn="0" w:lastRowFirstColumn="0" w:lastRowLastColumn="0"/>
            </w:pPr>
            <w:r>
              <w:t>Completed</w:t>
            </w:r>
          </w:p>
        </w:tc>
        <w:tc>
          <w:tcPr>
            <w:tcW w:w="2160" w:type="dxa"/>
          </w:tcPr>
          <w:p w14:paraId="2825CDD0" w14:textId="77777777" w:rsidR="007C3120" w:rsidRDefault="00000000">
            <w:pPr>
              <w:cnfStyle w:val="000000010000" w:firstRow="0" w:lastRow="0" w:firstColumn="0" w:lastColumn="0" w:oddVBand="0" w:evenVBand="0" w:oddHBand="0" w:evenHBand="1" w:firstRowFirstColumn="0" w:firstRowLastColumn="0" w:lastRowFirstColumn="0" w:lastRowLastColumn="0"/>
            </w:pPr>
            <w:r>
              <w:t>2026-10-19T08:06:52.059657+00:00</w:t>
            </w:r>
          </w:p>
        </w:tc>
        <w:tc>
          <w:tcPr>
            <w:tcW w:w="2160" w:type="dxa"/>
          </w:tcPr>
          <w:p w14:paraId="4D5573D6" w14:textId="77777777" w:rsidR="007C3120" w:rsidRDefault="00000000">
            <w:pPr>
              <w:cnfStyle w:val="000000010000" w:firstRow="0" w:lastRow="0" w:firstColumn="0" w:lastColumn="0" w:oddVBand="0" w:evenVBand="0" w:oddHBand="0" w:evenHBand="1" w:firstRowFirstColumn="0" w:firstRowLastColumn="0" w:lastRowFirstColumn="0" w:lastRowLastColumn="0"/>
            </w:pPr>
            <w:r>
              <w:t>1.4758</w:t>
            </w:r>
          </w:p>
        </w:tc>
      </w:tr>
      <w:tr w:rsidR="007C3120" w14:paraId="24F53A87" w14:textId="77777777" w:rsidTr="007C3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578429" w14:textId="77777777" w:rsidR="007C3120" w:rsidRDefault="00000000">
            <w:r>
              <w:t>black-impala</w:t>
            </w:r>
          </w:p>
        </w:tc>
        <w:tc>
          <w:tcPr>
            <w:tcW w:w="2160" w:type="dxa"/>
          </w:tcPr>
          <w:p w14:paraId="5575FF05" w14:textId="77777777" w:rsidR="007C3120" w:rsidRDefault="00000000">
            <w:pPr>
              <w:cnfStyle w:val="000000100000" w:firstRow="0" w:lastRow="0" w:firstColumn="0" w:lastColumn="0" w:oddVBand="0" w:evenVBand="0" w:oddHBand="1" w:evenHBand="0" w:firstRowFirstColumn="0" w:firstRowLastColumn="0" w:lastRowFirstColumn="0" w:lastRowLastColumn="0"/>
            </w:pPr>
            <w:r>
              <w:t>Completed</w:t>
            </w:r>
          </w:p>
        </w:tc>
        <w:tc>
          <w:tcPr>
            <w:tcW w:w="2160" w:type="dxa"/>
          </w:tcPr>
          <w:p w14:paraId="2AC552C3" w14:textId="77777777" w:rsidR="007C3120" w:rsidRDefault="00000000">
            <w:pPr>
              <w:cnfStyle w:val="000000100000" w:firstRow="0" w:lastRow="0" w:firstColumn="0" w:lastColumn="0" w:oddVBand="0" w:evenVBand="0" w:oddHBand="1" w:evenHBand="0" w:firstRowFirstColumn="0" w:firstRowLastColumn="0" w:lastRowFirstColumn="0" w:lastRowLastColumn="0"/>
            </w:pPr>
            <w:r>
              <w:t>2026-10-19T07:58:30.858827+00:00</w:t>
            </w:r>
          </w:p>
        </w:tc>
        <w:tc>
          <w:tcPr>
            <w:tcW w:w="2160" w:type="dxa"/>
          </w:tcPr>
          <w:p w14:paraId="6F04C48D" w14:textId="77777777" w:rsidR="007C3120" w:rsidRDefault="00000000">
            <w:pPr>
              <w:cnfStyle w:val="000000100000" w:firstRow="0" w:lastRow="0" w:firstColumn="0" w:lastColumn="0" w:oddVBand="0" w:evenVBand="0" w:oddHBand="1" w:evenHBand="0" w:firstRowFirstColumn="0" w:firstRowLastColumn="0" w:lastRowFirstColumn="0" w:lastRowLastColumn="0"/>
            </w:pPr>
            <w:r>
              <w:t>1.0425</w:t>
            </w:r>
          </w:p>
        </w:tc>
      </w:tr>
      <w:tr w:rsidR="007C3120" w14:paraId="51731748" w14:textId="77777777" w:rsidTr="007C31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D316B2" w14:textId="77777777" w:rsidR="007C3120" w:rsidRDefault="00000000">
            <w:r>
              <w:t>marble-pudu</w:t>
            </w:r>
          </w:p>
        </w:tc>
        <w:tc>
          <w:tcPr>
            <w:tcW w:w="2160" w:type="dxa"/>
          </w:tcPr>
          <w:p w14:paraId="331A99B5" w14:textId="77777777" w:rsidR="007C3120" w:rsidRDefault="00000000">
            <w:pPr>
              <w:cnfStyle w:val="000000010000" w:firstRow="0" w:lastRow="0" w:firstColumn="0" w:lastColumn="0" w:oddVBand="0" w:evenVBand="0" w:oddHBand="0" w:evenHBand="1" w:firstRowFirstColumn="0" w:firstRowLastColumn="0" w:lastRowFirstColumn="0" w:lastRowLastColumn="0"/>
            </w:pPr>
            <w:r>
              <w:t>Completed</w:t>
            </w:r>
          </w:p>
        </w:tc>
        <w:tc>
          <w:tcPr>
            <w:tcW w:w="2160" w:type="dxa"/>
          </w:tcPr>
          <w:p w14:paraId="1E879617" w14:textId="77777777" w:rsidR="007C3120" w:rsidRDefault="00000000">
            <w:pPr>
              <w:cnfStyle w:val="000000010000" w:firstRow="0" w:lastRow="0" w:firstColumn="0" w:lastColumn="0" w:oddVBand="0" w:evenVBand="0" w:oddHBand="0" w:evenHBand="1" w:firstRowFirstColumn="0" w:firstRowLastColumn="0" w:lastRowFirstColumn="0" w:lastRowLastColumn="0"/>
            </w:pPr>
            <w:r>
              <w:t>2026-10-19T07:58:23.221204+00:00</w:t>
            </w:r>
          </w:p>
        </w:tc>
        <w:tc>
          <w:tcPr>
            <w:tcW w:w="2160" w:type="dxa"/>
          </w:tcPr>
          <w:p w14:paraId="5295A1F5" w14:textId="77777777" w:rsidR="007C3120" w:rsidRDefault="00000000">
            <w:pPr>
              <w:cnfStyle w:val="000000010000" w:firstRow="0" w:lastRow="0" w:firstColumn="0" w:lastColumn="0" w:oddVBand="0" w:evenVBand="0" w:oddHBand="0" w:evenHBand="1" w:firstRowFirstColumn="0" w:firstRowLastColumn="0" w:lastRowFirstColumn="0" w:lastRowLastColumn="0"/>
            </w:pPr>
            <w:r>
              <w:t>2.1854</w:t>
            </w:r>
          </w:p>
        </w:tc>
      </w:tr>
    </w:tbl>
    <w:p w14:paraId="475118D8" w14:textId="77777777" w:rsidR="007C3120" w:rsidRDefault="00000000">
      <w:r>
        <w:rPr>
          <w:b/>
        </w:rPr>
        <w:t>Console output of src/api_access.py:</w:t>
      </w:r>
    </w:p>
    <w:p w14:paraId="0D3301B2" w14:textId="77777777" w:rsidR="007C3120" w:rsidRDefault="00000000">
      <w:r>
        <w:rPr>
          <w:rFonts w:ascii="Consolas" w:hAnsi="Consolas"/>
          <w:sz w:val="16"/>
        </w:rPr>
        <w:t>======================================================================</w:t>
      </w:r>
      <w:r>
        <w:rPr>
          <w:rFonts w:ascii="Consolas" w:hAnsi="Consolas"/>
          <w:sz w:val="16"/>
        </w:rPr>
        <w:br/>
        <w:t>PREFECT BUILT-IN API - KEY APPLICATION DETAILS</w:t>
      </w:r>
      <w:r>
        <w:rPr>
          <w:rFonts w:ascii="Consolas" w:hAnsi="Consolas"/>
          <w:sz w:val="16"/>
        </w:rPr>
        <w:br/>
        <w:t>Retrieved at: 2026-10-19T08:13:20.122023+00:00</w:t>
      </w:r>
      <w:r>
        <w:rPr>
          <w:rFonts w:ascii="Consolas" w:hAnsi="Consolas"/>
          <w:sz w:val="16"/>
        </w:rPr>
        <w:br/>
        <w:t>======================================================================</w:t>
      </w:r>
      <w:r>
        <w:rPr>
          <w:rFonts w:ascii="Consolas" w:hAnsi="Consolas"/>
          <w:sz w:val="16"/>
        </w:rPr>
        <w:br/>
      </w:r>
      <w:r>
        <w:rPr>
          <w:rFonts w:ascii="Consolas" w:hAnsi="Consolas"/>
          <w:sz w:val="16"/>
        </w:rPr>
        <w:br/>
        <w:t>[1] FLOWS (2)</w:t>
      </w:r>
      <w:r>
        <w:rPr>
          <w:rFonts w:ascii="Consolas" w:hAnsi="Consolas"/>
          <w:sz w:val="16"/>
        </w:rPr>
        <w:br/>
        <w:t xml:space="preserve">    - telco-data-pipeline  (id=492f87ce...)</w:t>
      </w:r>
      <w:r>
        <w:rPr>
          <w:rFonts w:ascii="Consolas" w:hAnsi="Consolas"/>
          <w:sz w:val="16"/>
        </w:rPr>
        <w:br/>
        <w:t xml:space="preserve">    - telco-ml-pipeline  (id=feb5c52d...)</w:t>
      </w:r>
      <w:r>
        <w:rPr>
          <w:rFonts w:ascii="Consolas" w:hAnsi="Consolas"/>
          <w:sz w:val="16"/>
        </w:rPr>
        <w:br/>
      </w:r>
      <w:r>
        <w:rPr>
          <w:rFonts w:ascii="Consolas" w:hAnsi="Consolas"/>
          <w:sz w:val="16"/>
        </w:rPr>
        <w:br/>
        <w:t>[2] DEPLOYMENTS (2)</w:t>
      </w:r>
      <w:r>
        <w:rPr>
          <w:rFonts w:ascii="Consolas" w:hAnsi="Consolas"/>
          <w:sz w:val="16"/>
        </w:rPr>
        <w:br/>
        <w:t xml:space="preserve">    - telco-data-pipeline-every-2min  | every 120s [active]  | tags=['dataops', 'assignment1']</w:t>
      </w:r>
      <w:r>
        <w:rPr>
          <w:rFonts w:ascii="Consolas" w:hAnsi="Consolas"/>
          <w:sz w:val="16"/>
        </w:rPr>
        <w:br/>
      </w:r>
      <w:r>
        <w:rPr>
          <w:rFonts w:ascii="Consolas" w:hAnsi="Consolas"/>
          <w:sz w:val="16"/>
        </w:rPr>
        <w:lastRenderedPageBreak/>
        <w:t xml:space="preserve">    - telco-ml-pipeline-every-2min  | every 120s [active]  | tags=['mlops', 'assignment1']</w:t>
      </w:r>
      <w:r>
        <w:rPr>
          <w:rFonts w:ascii="Consolas" w:hAnsi="Consolas"/>
          <w:sz w:val="16"/>
        </w:rPr>
        <w:br/>
      </w:r>
      <w:r>
        <w:rPr>
          <w:rFonts w:ascii="Consolas" w:hAnsi="Consolas"/>
          <w:sz w:val="16"/>
        </w:rPr>
        <w:br/>
        <w:t>[3] RECENT FLOW RUNS (10)</w:t>
      </w:r>
      <w:r>
        <w:rPr>
          <w:rFonts w:ascii="Consolas" w:hAnsi="Consolas"/>
          <w:sz w:val="16"/>
        </w:rPr>
        <w:br/>
        <w:t xml:space="preserve">    - amiable-skua                 state=Completed    start=2026-10-19T08:13:10.414282+00:00</w:t>
      </w:r>
      <w:r>
        <w:rPr>
          <w:rFonts w:ascii="Consolas" w:hAnsi="Consolas"/>
          <w:sz w:val="16"/>
        </w:rPr>
        <w:br/>
        <w:t xml:space="preserve">    - awesome-pony                 state=Completed    start=2026-10-19T08:13:09.419204+00:00</w:t>
      </w:r>
      <w:r>
        <w:rPr>
          <w:rFonts w:ascii="Consolas" w:hAnsi="Consolas"/>
          <w:sz w:val="16"/>
        </w:rPr>
        <w:br/>
        <w:t xml:space="preserve">    - silky-cobra                  state=Completed    start=2026-10-19T08:11:13.092513+00:00</w:t>
      </w:r>
      <w:r>
        <w:rPr>
          <w:rFonts w:ascii="Consolas" w:hAnsi="Consolas"/>
          <w:sz w:val="16"/>
        </w:rPr>
        <w:br/>
        <w:t xml:space="preserve">    - peculiar-cuckoo              state=Completed    start=2026-10-19T08:11:12.900182+00:00</w:t>
      </w:r>
      <w:r>
        <w:rPr>
          <w:rFonts w:ascii="Consolas" w:hAnsi="Consolas"/>
          <w:sz w:val="16"/>
        </w:rPr>
        <w:br/>
        <w:t xml:space="preserve">    - tasteful-jaguar              state=Completed    start=2026-10-19T08:09:09.963634+00:00</w:t>
      </w:r>
      <w:r>
        <w:rPr>
          <w:rFonts w:ascii="Consolas" w:hAnsi="Consolas"/>
          <w:sz w:val="16"/>
        </w:rPr>
        <w:br/>
        <w:t xml:space="preserve">    - happy-hamster                state=Completed    start=2026-10-19T08:09:09.912476+00:00</w:t>
      </w:r>
      <w:r>
        <w:rPr>
          <w:rFonts w:ascii="Consolas" w:hAnsi="Consolas"/>
          <w:sz w:val="16"/>
        </w:rPr>
        <w:br/>
        <w:t xml:space="preserve">    - smiling-lorikeet             state=Completed    start=2026-10-19T08:06:52.089940+00:00</w:t>
      </w:r>
      <w:r>
        <w:rPr>
          <w:rFonts w:ascii="Consolas" w:hAnsi="Consolas"/>
          <w:sz w:val="16"/>
        </w:rPr>
        <w:br/>
        <w:t xml:space="preserve">    - amazing-tortoise             state=Completed    start=2026-10-19T08:06:52.059657+00:00</w:t>
      </w:r>
      <w:r>
        <w:rPr>
          <w:rFonts w:ascii="Consolas" w:hAnsi="Consolas"/>
          <w:sz w:val="16"/>
        </w:rPr>
        <w:br/>
        <w:t xml:space="preserve">    - black-impala                 state=Completed    start=2026-10-19T07:58:30.858827+00:00</w:t>
      </w:r>
      <w:r>
        <w:rPr>
          <w:rFonts w:ascii="Consolas" w:hAnsi="Consolas"/>
          <w:sz w:val="16"/>
        </w:rPr>
        <w:br/>
        <w:t xml:space="preserve">    - marble-pudu                  state=Completed    start=2026-10-19T07:58:23.221204+00:00</w:t>
      </w:r>
      <w:r>
        <w:rPr>
          <w:rFonts w:ascii="Consolas" w:hAnsi="Consolas"/>
          <w:sz w:val="16"/>
        </w:rPr>
        <w:br/>
      </w:r>
      <w:r>
        <w:rPr>
          <w:rFonts w:ascii="Consolas" w:hAnsi="Consolas"/>
          <w:sz w:val="16"/>
        </w:rPr>
        <w:br/>
        <w:t>[4] WORK POOLS</w:t>
      </w:r>
      <w:r>
        <w:rPr>
          <w:rFonts w:ascii="Consolas" w:hAnsi="Consolas"/>
          <w:sz w:val="16"/>
        </w:rPr>
        <w:br/>
      </w:r>
      <w:r>
        <w:rPr>
          <w:rFonts w:ascii="Consolas" w:hAnsi="Consolas"/>
          <w:sz w:val="16"/>
        </w:rPr>
        <w:br/>
        <w:t>[5] RUN STATISTICS</w:t>
      </w:r>
      <w:r>
        <w:rPr>
          <w:rFonts w:ascii="Consolas" w:hAnsi="Consolas"/>
          <w:sz w:val="16"/>
        </w:rPr>
        <w:br/>
        <w:t xml:space="preserve">    flows=2  deployments=2  runs_sampled=73</w:t>
      </w:r>
      <w:r>
        <w:rPr>
          <w:rFonts w:ascii="Consolas" w:hAnsi="Consolas"/>
          <w:sz w:val="16"/>
        </w:rPr>
        <w:br/>
        <w:t xml:space="preserve">    runs_by_state={'Completed': 12, 'Failed': 1, 'Scheduled': 60}</w:t>
      </w:r>
      <w:r>
        <w:rPr>
          <w:rFonts w:ascii="Consolas" w:hAnsi="Consolas"/>
          <w:sz w:val="16"/>
        </w:rPr>
        <w:br/>
      </w:r>
      <w:r>
        <w:rPr>
          <w:rFonts w:ascii="Consolas" w:hAnsi="Consolas"/>
          <w:sz w:val="16"/>
        </w:rPr>
        <w:br/>
        <w:t>======================================================================</w:t>
      </w:r>
      <w:r>
        <w:rPr>
          <w:rFonts w:ascii="Consolas" w:hAnsi="Consolas"/>
          <w:sz w:val="16"/>
        </w:rPr>
        <w:br/>
        <w:t>Saved full API response to: C:\Users\I30398\OneDrive - Microchip Technology Inc\Workspace\Personal\MTech\3rdDsem\ADCN\Assignment1\outputs\api_details.json</w:t>
      </w:r>
      <w:r>
        <w:rPr>
          <w:rFonts w:ascii="Consolas" w:hAnsi="Consolas"/>
          <w:sz w:val="16"/>
        </w:rPr>
        <w:br/>
      </w:r>
    </w:p>
    <w:p w14:paraId="78D4BA5D" w14:textId="77777777" w:rsidR="007C3120" w:rsidRDefault="00000000">
      <w:r>
        <w:rPr>
          <w:i/>
          <w:sz w:val="18"/>
        </w:rPr>
        <w:t>(The full console output above is the live result of running python -m src.api_access against the Prefect API.)</w:t>
      </w:r>
    </w:p>
    <w:p w14:paraId="13FE848A" w14:textId="77777777" w:rsidR="007C3120" w:rsidRDefault="00000000">
      <w:pPr>
        <w:pStyle w:val="Heading1"/>
      </w:pPr>
      <w:bookmarkStart w:id="13" w:name="_Toc243311707"/>
      <w:r>
        <w:t>5. How to Run (Appendix)</w:t>
      </w:r>
      <w:bookmarkEnd w:id="13"/>
    </w:p>
    <w:p w14:paraId="262F5443" w14:textId="77777777" w:rsidR="007C3120" w:rsidRDefault="00000000">
      <w:pPr>
        <w:pStyle w:val="ListNumber"/>
      </w:pPr>
      <w:r>
        <w:t>pip install -r requirements.txt</w:t>
      </w:r>
    </w:p>
    <w:p w14:paraId="00C055AD" w14:textId="77777777" w:rsidR="007C3120" w:rsidRDefault="00000000">
      <w:pPr>
        <w:pStyle w:val="ListNumber"/>
      </w:pPr>
      <w:r>
        <w:t>Terminal 1:  prefect server start   (dashboard at http://127.0.0.1:4200)</w:t>
      </w:r>
    </w:p>
    <w:p w14:paraId="6DA37E53" w14:textId="77777777" w:rsidR="007C3120" w:rsidRDefault="00000000">
      <w:pPr>
        <w:pStyle w:val="ListNumber"/>
      </w:pPr>
      <w:r>
        <w:t>Terminal 2:  set PREFECT_API_URL=http://127.0.0.1:4200/api</w:t>
      </w:r>
    </w:p>
    <w:p w14:paraId="34322400" w14:textId="77777777" w:rsidR="007C3120" w:rsidRDefault="00000000">
      <w:pPr>
        <w:pStyle w:val="ListNumber"/>
      </w:pPr>
      <w:r>
        <w:t xml:space="preserve">             python -m src.data_pipeline    (run data pipeline once)</w:t>
      </w:r>
    </w:p>
    <w:p w14:paraId="029BDDF5" w14:textId="77777777" w:rsidR="007C3120" w:rsidRDefault="00000000">
      <w:pPr>
        <w:pStyle w:val="ListNumber"/>
      </w:pPr>
      <w:r>
        <w:t xml:space="preserve">             python -m src.ml_pipeline       (run ML pipeline once)</w:t>
      </w:r>
    </w:p>
    <w:p w14:paraId="309EBE32" w14:textId="77777777" w:rsidR="007C3120" w:rsidRDefault="00000000">
      <w:pPr>
        <w:pStyle w:val="ListNumber"/>
      </w:pPr>
      <w:r>
        <w:t xml:space="preserve">             python -m src.deploy            (schedule both every 2 min)</w:t>
      </w:r>
    </w:p>
    <w:p w14:paraId="54F354DD" w14:textId="77777777" w:rsidR="007C3120" w:rsidRDefault="00000000">
      <w:pPr>
        <w:pStyle w:val="ListNumber"/>
      </w:pPr>
      <w:r>
        <w:t xml:space="preserve">             python -m src.api_access        (retrieve API details)</w:t>
      </w:r>
    </w:p>
    <w:sectPr w:rsidR="007C3120" w:rsidSect="00034616">
      <w:headerReference w:type="default" r:id="rId21"/>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6C4F7" w14:textId="77777777" w:rsidR="00AF3974" w:rsidRDefault="00AF3974">
      <w:pPr>
        <w:spacing w:after="0" w:line="240" w:lineRule="auto"/>
      </w:pPr>
      <w:r>
        <w:separator/>
      </w:r>
    </w:p>
  </w:endnote>
  <w:endnote w:type="continuationSeparator" w:id="0">
    <w:p w14:paraId="04EB930A" w14:textId="77777777" w:rsidR="00AF3974" w:rsidRDefault="00AF3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B448" w14:textId="77777777" w:rsidR="007C3120" w:rsidRDefault="00000000">
    <w:pPr>
      <w:pStyle w:val="Footer"/>
      <w:jc w:val="right"/>
    </w:pPr>
    <w:r>
      <w:rPr>
        <w:noProof/>
      </w:rPr>
      <w:drawing>
        <wp:inline distT="0" distB="0" distL="0" distR="0" wp14:anchorId="5214FEED" wp14:editId="0A84A417">
          <wp:extent cx="1645920" cy="546146"/>
          <wp:effectExtent l="0" t="0" r="0" b="0"/>
          <wp:docPr id="1393354503" name="Picture 139335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banner.png"/>
                  <pic:cNvPicPr/>
                </pic:nvPicPr>
                <pic:blipFill>
                  <a:blip r:embed="rId1"/>
                  <a:stretch>
                    <a:fillRect/>
                  </a:stretch>
                </pic:blipFill>
                <pic:spPr>
                  <a:xfrm>
                    <a:off x="0" y="0"/>
                    <a:ext cx="1645920" cy="54614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BEEEE" w14:textId="77777777" w:rsidR="00AF3974" w:rsidRDefault="00AF3974">
      <w:pPr>
        <w:spacing w:after="0" w:line="240" w:lineRule="auto"/>
      </w:pPr>
      <w:r>
        <w:separator/>
      </w:r>
    </w:p>
  </w:footnote>
  <w:footnote w:type="continuationSeparator" w:id="0">
    <w:p w14:paraId="2FEA84B9" w14:textId="77777777" w:rsidR="00AF3974" w:rsidRDefault="00AF3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5733" w14:textId="77777777" w:rsidR="007C3120" w:rsidRDefault="00000000">
    <w:pPr>
      <w:pStyle w:val="Header"/>
    </w:pPr>
    <w:r>
      <w:rPr>
        <w:noProof/>
      </w:rPr>
      <w:drawing>
        <wp:inline distT="0" distB="0" distL="0" distR="0" wp14:anchorId="48F9A5A8" wp14:editId="2C54F3AD">
          <wp:extent cx="2377440" cy="649368"/>
          <wp:effectExtent l="0" t="0" r="0" b="0"/>
          <wp:docPr id="1439087951" name="Picture 143908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bits_logo.png"/>
                  <pic:cNvPicPr/>
                </pic:nvPicPr>
                <pic:blipFill>
                  <a:blip r:embed="rId1"/>
                  <a:stretch>
                    <a:fillRect/>
                  </a:stretch>
                </pic:blipFill>
                <pic:spPr>
                  <a:xfrm>
                    <a:off x="0" y="0"/>
                    <a:ext cx="2377440" cy="6493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7545978">
    <w:abstractNumId w:val="8"/>
  </w:num>
  <w:num w:numId="2" w16cid:durableId="1293711022">
    <w:abstractNumId w:val="6"/>
  </w:num>
  <w:num w:numId="3" w16cid:durableId="1957979358">
    <w:abstractNumId w:val="5"/>
  </w:num>
  <w:num w:numId="4" w16cid:durableId="190189675">
    <w:abstractNumId w:val="4"/>
  </w:num>
  <w:num w:numId="5" w16cid:durableId="1558659900">
    <w:abstractNumId w:val="7"/>
  </w:num>
  <w:num w:numId="6" w16cid:durableId="740757145">
    <w:abstractNumId w:val="3"/>
  </w:num>
  <w:num w:numId="7" w16cid:durableId="1210992673">
    <w:abstractNumId w:val="2"/>
  </w:num>
  <w:num w:numId="8" w16cid:durableId="453252267">
    <w:abstractNumId w:val="1"/>
  </w:num>
  <w:num w:numId="9" w16cid:durableId="118760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61C"/>
    <w:rsid w:val="007C3120"/>
    <w:rsid w:val="00AA1D8D"/>
    <w:rsid w:val="00AF3974"/>
    <w:rsid w:val="00B47730"/>
    <w:rsid w:val="00BA07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CA1AAB-100F-441D-B227-9242D6F4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361C"/>
    <w:pPr>
      <w:spacing w:after="100"/>
    </w:pPr>
  </w:style>
  <w:style w:type="paragraph" w:styleId="TOC2">
    <w:name w:val="toc 2"/>
    <w:basedOn w:val="Normal"/>
    <w:next w:val="Normal"/>
    <w:autoRedefine/>
    <w:uiPriority w:val="39"/>
    <w:unhideWhenUsed/>
    <w:rsid w:val="004E361C"/>
    <w:pPr>
      <w:spacing w:after="100"/>
      <w:ind w:left="220"/>
    </w:pPr>
  </w:style>
  <w:style w:type="character" w:styleId="Hyperlink">
    <w:name w:val="Hyperlink"/>
    <w:basedOn w:val="DefaultParagraphFont"/>
    <w:uiPriority w:val="99"/>
    <w:unhideWhenUsed/>
    <w:rsid w:val="004E36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1748</Words>
  <Characters>9966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Ajeet Yadav - I30398</cp:lastModifiedBy>
  <cp:revision>2</cp:revision>
  <dcterms:created xsi:type="dcterms:W3CDTF">2013-12-23T23:15:00Z</dcterms:created>
  <dcterms:modified xsi:type="dcterms:W3CDTF">2026-10-19T08:45:00Z</dcterms:modified>
  <cp:category/>
</cp:coreProperties>
</file>