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3FB" w:rsidRDefault="005C2D66">
      <w:bookmarkStart w:id="0" w:name="_GoBack"/>
      <w:bookmarkEnd w:id="0"/>
      <w:r>
        <w:t>B</w:t>
      </w:r>
      <w:r w:rsidR="006F7612">
        <w:t xml:space="preserve">efore you </w:t>
      </w:r>
      <w:r w:rsidR="001E3800">
        <w:t>begin</w:t>
      </w:r>
      <w:r w:rsidR="006F7612">
        <w:t>…</w:t>
      </w:r>
    </w:p>
    <w:p w:rsidR="006F7612" w:rsidRDefault="006F7612" w:rsidP="006F7612">
      <w:pPr>
        <w:pStyle w:val="Heading1"/>
      </w:pPr>
      <w:r>
        <w:t>Scope—the work involved</w:t>
      </w:r>
    </w:p>
    <w:p w:rsidR="006F7612" w:rsidRDefault="0082073A">
      <w:r>
        <w:t>D</w:t>
      </w:r>
      <w:r w:rsidR="006F7612">
        <w:t>etermine what is involved.</w:t>
      </w:r>
    </w:p>
    <w:p w:rsidR="006F7612" w:rsidRDefault="006F7612" w:rsidP="006F7612">
      <w:pPr>
        <w:pStyle w:val="ListParagraph"/>
        <w:numPr>
          <w:ilvl w:val="0"/>
          <w:numId w:val="1"/>
        </w:numPr>
      </w:pPr>
      <w:r>
        <w:t>Content creation and update</w:t>
      </w:r>
      <w:r w:rsidR="00041C43">
        <w:t xml:space="preserve"> of text and graphics</w:t>
      </w:r>
    </w:p>
    <w:p w:rsidR="00041C43" w:rsidRDefault="00041C43" w:rsidP="006F7612">
      <w:pPr>
        <w:pStyle w:val="ListParagraph"/>
        <w:numPr>
          <w:ilvl w:val="0"/>
          <w:numId w:val="1"/>
        </w:numPr>
      </w:pPr>
      <w:r>
        <w:t>Peer review</w:t>
      </w:r>
    </w:p>
    <w:p w:rsidR="006F7612" w:rsidRDefault="006F7612" w:rsidP="006F7612">
      <w:pPr>
        <w:pStyle w:val="ListParagraph"/>
        <w:numPr>
          <w:ilvl w:val="0"/>
          <w:numId w:val="1"/>
        </w:numPr>
      </w:pPr>
      <w:r>
        <w:t>Branding</w:t>
      </w:r>
    </w:p>
    <w:p w:rsidR="00476EDC" w:rsidRDefault="00476EDC" w:rsidP="00476EDC">
      <w:pPr>
        <w:ind w:left="360"/>
      </w:pPr>
      <w:r>
        <w:t xml:space="preserve">The scope of the task also depends on the document lifecycle. Less effort is put into one-off changes to end-of-life products. </w:t>
      </w:r>
    </w:p>
    <w:p w:rsidR="006F7612" w:rsidRDefault="006F7612" w:rsidP="006F7612">
      <w:pPr>
        <w:pStyle w:val="Heading1"/>
      </w:pPr>
      <w:r>
        <w:t>Schedule—the requested timelines</w:t>
      </w:r>
    </w:p>
    <w:p w:rsidR="006F7612" w:rsidRDefault="006F7612" w:rsidP="006F7612">
      <w:r>
        <w:t>Negotiate the schedule.</w:t>
      </w:r>
    </w:p>
    <w:p w:rsidR="006F7612" w:rsidRDefault="006F7612" w:rsidP="006F7612">
      <w:pPr>
        <w:pStyle w:val="ListParagraph"/>
        <w:numPr>
          <w:ilvl w:val="0"/>
          <w:numId w:val="2"/>
        </w:numPr>
      </w:pPr>
      <w:r>
        <w:t>Due date</w:t>
      </w:r>
    </w:p>
    <w:p w:rsidR="006F7612" w:rsidRDefault="006F7612" w:rsidP="006F7612">
      <w:pPr>
        <w:pStyle w:val="ListParagraph"/>
        <w:numPr>
          <w:ilvl w:val="0"/>
          <w:numId w:val="2"/>
        </w:numPr>
      </w:pPr>
      <w:r>
        <w:t>Interim milestones</w:t>
      </w:r>
    </w:p>
    <w:p w:rsidR="006F7612" w:rsidRDefault="006F7612" w:rsidP="006F7612">
      <w:pPr>
        <w:pStyle w:val="ListParagraph"/>
        <w:numPr>
          <w:ilvl w:val="0"/>
          <w:numId w:val="2"/>
        </w:numPr>
      </w:pPr>
      <w:r>
        <w:t>Dependencies</w:t>
      </w:r>
    </w:p>
    <w:p w:rsidR="006F7612" w:rsidRDefault="006F7612" w:rsidP="006F7612">
      <w:pPr>
        <w:pStyle w:val="Heading1"/>
      </w:pPr>
      <w:r>
        <w:t>Priority—the importance of the end date</w:t>
      </w:r>
    </w:p>
    <w:p w:rsidR="006F7612" w:rsidRDefault="0082073A" w:rsidP="006F7612">
      <w:r>
        <w:t>Ascertain</w:t>
      </w:r>
      <w:r w:rsidR="006F7612">
        <w:t xml:space="preserve"> the project priority.</w:t>
      </w:r>
    </w:p>
    <w:p w:rsidR="006F7612" w:rsidRDefault="006F7612" w:rsidP="006F7612">
      <w:pPr>
        <w:pStyle w:val="ListParagraph"/>
        <w:numPr>
          <w:ilvl w:val="0"/>
          <w:numId w:val="3"/>
        </w:numPr>
      </w:pPr>
      <w:r>
        <w:t>Event (fixed date needs to be met)</w:t>
      </w:r>
    </w:p>
    <w:p w:rsidR="006F7612" w:rsidRDefault="006F7612" w:rsidP="006F7612">
      <w:pPr>
        <w:pStyle w:val="ListParagraph"/>
        <w:numPr>
          <w:ilvl w:val="0"/>
          <w:numId w:val="3"/>
        </w:numPr>
      </w:pPr>
      <w:r>
        <w:t>Product launch (date may change)</w:t>
      </w:r>
    </w:p>
    <w:p w:rsidR="006F7612" w:rsidRDefault="006F7612" w:rsidP="006F7612">
      <w:pPr>
        <w:pStyle w:val="ListParagraph"/>
        <w:numPr>
          <w:ilvl w:val="0"/>
          <w:numId w:val="3"/>
        </w:numPr>
      </w:pPr>
      <w:r>
        <w:t>Customer commitment (may be negotiable)</w:t>
      </w:r>
    </w:p>
    <w:p w:rsidR="006F7612" w:rsidRDefault="006F7612" w:rsidP="006F7612">
      <w:pPr>
        <w:pStyle w:val="ListParagraph"/>
        <w:numPr>
          <w:ilvl w:val="0"/>
          <w:numId w:val="3"/>
        </w:numPr>
      </w:pPr>
      <w:r>
        <w:t xml:space="preserve">Project milestone (internal date that may not be </w:t>
      </w:r>
      <w:r w:rsidR="00041C43">
        <w:t>critical</w:t>
      </w:r>
      <w:r>
        <w:t>)</w:t>
      </w:r>
    </w:p>
    <w:p w:rsidR="006F7612" w:rsidRDefault="006F7612" w:rsidP="006F7612">
      <w:pPr>
        <w:pStyle w:val="Heading1"/>
      </w:pPr>
      <w:r>
        <w:t>Source—the files with the information</w:t>
      </w:r>
    </w:p>
    <w:p w:rsidR="006F7612" w:rsidRDefault="006F7612" w:rsidP="006F7612">
      <w:r>
        <w:t xml:space="preserve">Locate the source files. </w:t>
      </w:r>
    </w:p>
    <w:p w:rsidR="006F7612" w:rsidRDefault="00A92C0C" w:rsidP="006F7612">
      <w:pPr>
        <w:pStyle w:val="ListParagraph"/>
        <w:numPr>
          <w:ilvl w:val="0"/>
          <w:numId w:val="4"/>
        </w:numPr>
      </w:pPr>
      <w:r>
        <w:t>This i</w:t>
      </w:r>
      <w:r w:rsidR="006F7612">
        <w:t>s important</w:t>
      </w:r>
    </w:p>
    <w:p w:rsidR="006F7612" w:rsidRDefault="00A92C0C" w:rsidP="006F7612">
      <w:pPr>
        <w:pStyle w:val="ListParagraph"/>
        <w:numPr>
          <w:ilvl w:val="0"/>
          <w:numId w:val="4"/>
        </w:numPr>
      </w:pPr>
      <w:r>
        <w:t>It a</w:t>
      </w:r>
      <w:r w:rsidR="006F7612">
        <w:t>ffects how long the task will take</w:t>
      </w:r>
    </w:p>
    <w:p w:rsidR="006F7612" w:rsidRDefault="006F7612" w:rsidP="006F7612">
      <w:pPr>
        <w:pStyle w:val="Heading1"/>
      </w:pPr>
      <w:r>
        <w:t>Resources—SMEs, Reviewers, and Approvers</w:t>
      </w:r>
    </w:p>
    <w:p w:rsidR="006F7612" w:rsidRDefault="0082073A" w:rsidP="006F7612">
      <w:r>
        <w:t>Identify</w:t>
      </w:r>
      <w:r w:rsidR="006F7612">
        <w:t xml:space="preserve"> who will work with you</w:t>
      </w:r>
      <w:r w:rsidR="00770616">
        <w:t>.</w:t>
      </w:r>
    </w:p>
    <w:p w:rsidR="006F7612" w:rsidRDefault="006F7612" w:rsidP="006F7612">
      <w:pPr>
        <w:pStyle w:val="ListParagraph"/>
        <w:numPr>
          <w:ilvl w:val="0"/>
          <w:numId w:val="5"/>
        </w:numPr>
      </w:pPr>
      <w:r>
        <w:t>Subject-matter experts answer your questions</w:t>
      </w:r>
    </w:p>
    <w:p w:rsidR="006F7612" w:rsidRDefault="006F7612" w:rsidP="006F7612">
      <w:pPr>
        <w:pStyle w:val="ListParagraph"/>
        <w:numPr>
          <w:ilvl w:val="0"/>
          <w:numId w:val="5"/>
        </w:numPr>
      </w:pPr>
      <w:r>
        <w:t>Reviewers read the information</w:t>
      </w:r>
    </w:p>
    <w:p w:rsidR="006F7612" w:rsidRDefault="006F7612" w:rsidP="006F7612">
      <w:pPr>
        <w:pStyle w:val="ListParagraph"/>
        <w:numPr>
          <w:ilvl w:val="0"/>
          <w:numId w:val="5"/>
        </w:numPr>
      </w:pPr>
      <w:r>
        <w:t>Approvers sign off on the project</w:t>
      </w:r>
    </w:p>
    <w:p w:rsidR="00770616" w:rsidRDefault="00770616" w:rsidP="00770616">
      <w:pPr>
        <w:pStyle w:val="Heading1"/>
      </w:pPr>
      <w:r>
        <w:t>Communicate—let people know</w:t>
      </w:r>
    </w:p>
    <w:p w:rsidR="00770616" w:rsidRDefault="00770616" w:rsidP="00770616">
      <w:r>
        <w:t xml:space="preserve">Ensure awareness of your </w:t>
      </w:r>
      <w:r w:rsidR="00170AB8">
        <w:t>plan</w:t>
      </w:r>
      <w:r>
        <w:t>.</w:t>
      </w:r>
    </w:p>
    <w:p w:rsidR="00770616" w:rsidRDefault="00770616" w:rsidP="00770616">
      <w:pPr>
        <w:pStyle w:val="ListParagraph"/>
        <w:numPr>
          <w:ilvl w:val="0"/>
          <w:numId w:val="6"/>
        </w:numPr>
      </w:pPr>
      <w:r>
        <w:t>Involve the requestor</w:t>
      </w:r>
    </w:p>
    <w:p w:rsidR="00770616" w:rsidRPr="00770616" w:rsidRDefault="00770616" w:rsidP="00770616">
      <w:pPr>
        <w:pStyle w:val="ListParagraph"/>
        <w:numPr>
          <w:ilvl w:val="0"/>
          <w:numId w:val="6"/>
        </w:numPr>
      </w:pPr>
      <w:r>
        <w:t>Inform the project team</w:t>
      </w:r>
    </w:p>
    <w:sectPr w:rsidR="00770616" w:rsidRPr="007706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DBA" w:rsidRDefault="00D75DBA" w:rsidP="006F7612">
      <w:pPr>
        <w:spacing w:after="0" w:line="240" w:lineRule="auto"/>
      </w:pPr>
      <w:r>
        <w:separator/>
      </w:r>
    </w:p>
  </w:endnote>
  <w:endnote w:type="continuationSeparator" w:id="0">
    <w:p w:rsidR="00D75DBA" w:rsidRDefault="00D75DBA" w:rsidP="006F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612" w:rsidRDefault="006F7612" w:rsidP="006F7612">
    <w:pPr>
      <w:pStyle w:val="Footer"/>
      <w:jc w:val="center"/>
    </w:pPr>
    <w:r>
      <w:t xml:space="preserve">Technical Publications | </w:t>
    </w:r>
    <w:proofErr w:type="spellStart"/>
    <w:r>
      <w:t>Microsemi</w:t>
    </w:r>
    <w:proofErr w:type="spellEnd"/>
    <w:r>
      <w:t xml:space="preserve"> Corporate Communications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DBA" w:rsidRDefault="00D75DBA" w:rsidP="006F7612">
      <w:pPr>
        <w:spacing w:after="0" w:line="240" w:lineRule="auto"/>
      </w:pPr>
      <w:r>
        <w:separator/>
      </w:r>
    </w:p>
  </w:footnote>
  <w:footnote w:type="continuationSeparator" w:id="0">
    <w:p w:rsidR="00D75DBA" w:rsidRDefault="00D75DBA" w:rsidP="006F7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612" w:rsidRDefault="006F7612" w:rsidP="006F7612">
    <w:pPr>
      <w:pStyle w:val="Header"/>
      <w:tabs>
        <w:tab w:val="clear" w:pos="4680"/>
        <w:tab w:val="clear" w:pos="9360"/>
        <w:tab w:val="left" w:pos="3135"/>
      </w:tabs>
      <w:jc w:val="center"/>
    </w:pPr>
    <w:r>
      <w:t>Getting Started with a Technical Publications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4287E"/>
    <w:multiLevelType w:val="hybridMultilevel"/>
    <w:tmpl w:val="4D08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D7A6B"/>
    <w:multiLevelType w:val="hybridMultilevel"/>
    <w:tmpl w:val="5F10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2307"/>
    <w:multiLevelType w:val="hybridMultilevel"/>
    <w:tmpl w:val="1CCC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5109C"/>
    <w:multiLevelType w:val="hybridMultilevel"/>
    <w:tmpl w:val="D72C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87050"/>
    <w:multiLevelType w:val="hybridMultilevel"/>
    <w:tmpl w:val="E5B0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51117"/>
    <w:multiLevelType w:val="hybridMultilevel"/>
    <w:tmpl w:val="BB72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12"/>
    <w:rsid w:val="00041C43"/>
    <w:rsid w:val="00170AB8"/>
    <w:rsid w:val="001803FB"/>
    <w:rsid w:val="001E3800"/>
    <w:rsid w:val="00476EDC"/>
    <w:rsid w:val="005C2D66"/>
    <w:rsid w:val="006F7612"/>
    <w:rsid w:val="00770616"/>
    <w:rsid w:val="0082073A"/>
    <w:rsid w:val="00927792"/>
    <w:rsid w:val="00A92C0C"/>
    <w:rsid w:val="00AE374A"/>
    <w:rsid w:val="00D75DBA"/>
    <w:rsid w:val="00ED48F0"/>
    <w:rsid w:val="00F1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BFEE7-5BD5-4A2C-ADF2-390B0F86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612"/>
  </w:style>
  <w:style w:type="paragraph" w:styleId="Footer">
    <w:name w:val="footer"/>
    <w:basedOn w:val="Normal"/>
    <w:link w:val="FooterChar"/>
    <w:uiPriority w:val="99"/>
    <w:unhideWhenUsed/>
    <w:rsid w:val="006F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612"/>
  </w:style>
  <w:style w:type="character" w:customStyle="1" w:styleId="Heading1Char">
    <w:name w:val="Heading 1 Char"/>
    <w:basedOn w:val="DefaultParagraphFont"/>
    <w:link w:val="Heading1"/>
    <w:uiPriority w:val="9"/>
    <w:rsid w:val="006F7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Mehrotra</dc:creator>
  <cp:keywords/>
  <dc:description/>
  <cp:lastModifiedBy>Meghana Sridhar</cp:lastModifiedBy>
  <cp:revision>2</cp:revision>
  <dcterms:created xsi:type="dcterms:W3CDTF">2018-05-10T05:56:00Z</dcterms:created>
  <dcterms:modified xsi:type="dcterms:W3CDTF">2018-05-10T05:56:00Z</dcterms:modified>
</cp:coreProperties>
</file>