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7E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已经对按秒为时间片对数据进行了打包。</w:t>
      </w:r>
    </w:p>
    <w:p w14:paraId="3E559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1.统计时间片内DNS报文对应的WEB连接建立数量。若DNS流量活跃，但没有配套WEB连接，标记流量异常。</w:t>
      </w:r>
    </w:p>
    <w:p w14:paraId="65D8217C">
      <w:pPr>
        <w:spacing w:line="240" w:lineRule="auto"/>
        <w:rPr>
          <w:rFonts w:hint="default"/>
          <w:lang w:val="en-US"/>
        </w:rPr>
      </w:pPr>
      <w:r>
        <w:rPr>
          <w:rFonts w:hint="eastAsia"/>
          <w:lang w:val="en-US" w:eastAsia="zh-CN"/>
        </w:rPr>
        <w:t>2.统计单个时间片内DNS请求报文类型，重点监测NULL，CNAME，TXT这些非IP类请求。若该类报文的数量、占比出现显著升高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标记为异常。</w:t>
      </w:r>
    </w:p>
    <w:p w14:paraId="74BB7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3.统计单个时间片内DNS域名数据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若统计出时间</w:t>
      </w:r>
      <w:r>
        <w:rPr>
          <w:rFonts w:hint="eastAsia"/>
        </w:rPr>
        <w:t>片内完整域名（FQDN）数量多，但二级域名</w:t>
      </w:r>
      <w:r>
        <w:rPr>
          <w:rFonts w:hint="eastAsia"/>
          <w:lang w:val="en-US" w:eastAsia="zh-CN"/>
        </w:rPr>
        <w:t>种类</w:t>
      </w:r>
      <w:r>
        <w:rPr>
          <w:rFonts w:hint="eastAsia"/>
        </w:rPr>
        <w:t>却极其有限的特点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标记为异常。</w:t>
      </w:r>
    </w:p>
    <w:p w14:paraId="2CD38A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4.分析单个时间片内所有DNS响应报文，若多数响应报文资源记录结构、资源记录数量基本一致，标记为异常。</w:t>
      </w:r>
    </w:p>
    <w:p w14:paraId="56CEBF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5.遍历连续的时间片，比对片内请求域名（QNAME）是否存在大量相同，若有即为“饱和式”传输，标记为异常。</w:t>
      </w:r>
    </w:p>
    <w:p w14:paraId="722CC8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6.对连续的几个时间窗片进行统一查看，是否同时出现同一域名的高频访问，若有标记为异常。</w:t>
      </w:r>
      <w:bookmarkStart w:id="0" w:name="_GoBack"/>
      <w:bookmarkEnd w:id="0"/>
    </w:p>
    <w:p w14:paraId="5378A45C">
      <w:pPr>
        <w:tabs>
          <w:tab w:val="left" w:pos="1653"/>
        </w:tabs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530C0C"/>
    <w:rsid w:val="17530C0C"/>
    <w:rsid w:val="299C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245</Words>
  <Characters>284</Characters>
  <Lines>0</Lines>
  <Paragraphs>0</Paragraphs>
  <TotalTime>9</TotalTime>
  <ScaleCrop>false</ScaleCrop>
  <LinksUpToDate>false</LinksUpToDate>
  <CharactersWithSpaces>286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2026-06-13T11:22:00Z</dcterms:created>
  <dc:creator>天梦星宇</dc:creator>
  <cp:lastModifiedBy>天梦星宇</cp:lastModifiedBy>
  <dcterms:modified xsi:type="dcterms:W3CDTF">2026-06-13T12:07:51Z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387A2286AF2046ED85BEC8C8BC9F00A7_11</vt:lpwstr>
  </property>
  <property fmtid="{D5CDD505-2E9C-101B-9397-08002B2CF9AE}" pid="4" name="KSOTemplateDocerSaveRecord">
    <vt:lpwstr>eyJoZGlkIjoiMTMxNmM3Mzc0ZWVkYTM0ZTNkNDIzYjU4N2Y3YjU1OWQiLCJ1c2VySWQiOiIxNjc4MTA2MTUxIn0=</vt:lpwstr>
  </property>
</Properties>
</file>