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B7705" w14:textId="77777777" w:rsidR="00614CA8" w:rsidRPr="00614CA8" w:rsidRDefault="00614CA8" w:rsidP="00614CA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8435771"/>
      <w:r w:rsidRPr="00614CA8">
        <w:rPr>
          <w:rFonts w:ascii="Times New Roman" w:hAnsi="Times New Roman" w:cs="Times New Roman"/>
          <w:sz w:val="28"/>
          <w:szCs w:val="28"/>
        </w:rPr>
        <w:t>Аккредитованное образовательное частное учреждение высшего образования</w:t>
      </w:r>
    </w:p>
    <w:p w14:paraId="0371E6F1" w14:textId="77777777" w:rsidR="00B15C0E" w:rsidRPr="00614CA8" w:rsidRDefault="00614CA8" w:rsidP="00614CA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4CA8">
        <w:rPr>
          <w:rFonts w:ascii="Times New Roman" w:hAnsi="Times New Roman" w:cs="Times New Roman"/>
          <w:sz w:val="28"/>
          <w:szCs w:val="28"/>
        </w:rPr>
        <w:t>«Московский финансово-юридический университет МФЮА»</w:t>
      </w:r>
    </w:p>
    <w:p w14:paraId="43B56326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0A97A1B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0BE145C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71FC9E4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990F9B5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9C87257" w14:textId="77777777" w:rsid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9D7486E" w14:textId="77777777" w:rsidR="00614CA8" w:rsidRPr="00614CA8" w:rsidRDefault="00614CA8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14CA8">
        <w:rPr>
          <w:rFonts w:ascii="Times New Roman" w:hAnsi="Times New Roman" w:cs="Times New Roman"/>
          <w:b/>
          <w:sz w:val="36"/>
          <w:szCs w:val="36"/>
        </w:rPr>
        <w:t>МЕТОДИЧЕСКИЕ УКАЗАНИЯ ПО ВЫПОЛНЕНИЮ</w:t>
      </w:r>
    </w:p>
    <w:p w14:paraId="230248C1" w14:textId="77777777" w:rsidR="004D4823" w:rsidRDefault="004205E0" w:rsidP="00614CA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УЧЕБНОЙ </w:t>
      </w:r>
      <w:r w:rsidR="00614CA8" w:rsidRPr="004D6E74">
        <w:rPr>
          <w:rFonts w:ascii="Times New Roman" w:hAnsi="Times New Roman" w:cs="Times New Roman"/>
          <w:b/>
          <w:sz w:val="36"/>
          <w:szCs w:val="36"/>
        </w:rPr>
        <w:t>ПРАКТИК</w:t>
      </w:r>
      <w:r w:rsidR="00614CA8">
        <w:rPr>
          <w:rFonts w:ascii="Times New Roman" w:hAnsi="Times New Roman" w:cs="Times New Roman"/>
          <w:b/>
          <w:sz w:val="36"/>
          <w:szCs w:val="36"/>
        </w:rPr>
        <w:t>И</w:t>
      </w:r>
    </w:p>
    <w:p w14:paraId="218368C9" w14:textId="77777777" w:rsidR="00F94012" w:rsidRPr="00F94012" w:rsidRDefault="00614CA8" w:rsidP="00F9401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</w:t>
      </w:r>
      <w:r w:rsidR="00F94012" w:rsidRPr="00F94012">
        <w:rPr>
          <w:rFonts w:ascii="Times New Roman" w:hAnsi="Times New Roman" w:cs="Times New Roman"/>
          <w:b/>
          <w:sz w:val="36"/>
          <w:szCs w:val="36"/>
        </w:rPr>
        <w:t>Научно-исследовательская работа (получение первичных навыков научно-</w:t>
      </w:r>
    </w:p>
    <w:p w14:paraId="29ADCEB5" w14:textId="4957A549" w:rsidR="00614CA8" w:rsidRPr="004D6E74" w:rsidRDefault="00F94012" w:rsidP="00F9401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94012">
        <w:rPr>
          <w:rFonts w:ascii="Times New Roman" w:hAnsi="Times New Roman" w:cs="Times New Roman"/>
          <w:b/>
          <w:sz w:val="36"/>
          <w:szCs w:val="36"/>
        </w:rPr>
        <w:t>исследовательской работы)</w:t>
      </w:r>
      <w:r w:rsidR="00614CA8">
        <w:rPr>
          <w:rFonts w:ascii="Times New Roman" w:hAnsi="Times New Roman" w:cs="Times New Roman"/>
          <w:b/>
          <w:sz w:val="36"/>
          <w:szCs w:val="36"/>
        </w:rPr>
        <w:t>)</w:t>
      </w:r>
    </w:p>
    <w:p w14:paraId="0BDFD13F" w14:textId="77777777" w:rsidR="00614CA8" w:rsidRPr="00614CA8" w:rsidRDefault="004D4823" w:rsidP="00614C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4CA8">
        <w:rPr>
          <w:rFonts w:ascii="Times New Roman" w:hAnsi="Times New Roman" w:cs="Times New Roman"/>
          <w:sz w:val="28"/>
          <w:szCs w:val="28"/>
        </w:rPr>
        <w:t>для студентов</w:t>
      </w:r>
      <w:r w:rsidR="00614CA8" w:rsidRPr="00614CA8">
        <w:rPr>
          <w:rFonts w:ascii="Times New Roman" w:hAnsi="Times New Roman" w:cs="Times New Roman"/>
          <w:sz w:val="28"/>
          <w:szCs w:val="28"/>
        </w:rPr>
        <w:t xml:space="preserve">, </w:t>
      </w:r>
      <w:r w:rsidR="004D6E74" w:rsidRPr="00614CA8">
        <w:rPr>
          <w:rFonts w:ascii="Times New Roman" w:hAnsi="Times New Roman" w:cs="Times New Roman"/>
          <w:sz w:val="28"/>
          <w:szCs w:val="28"/>
        </w:rPr>
        <w:t xml:space="preserve">по направлению подготовки </w:t>
      </w:r>
    </w:p>
    <w:p w14:paraId="3923DD90" w14:textId="77777777" w:rsidR="003377F6" w:rsidRPr="003377F6" w:rsidRDefault="003377F6" w:rsidP="003377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77F6">
        <w:rPr>
          <w:rFonts w:ascii="Times New Roman" w:hAnsi="Times New Roman" w:cs="Times New Roman"/>
          <w:sz w:val="28"/>
          <w:szCs w:val="28"/>
        </w:rPr>
        <w:t>09.03.03 Прикладная информатика</w:t>
      </w:r>
    </w:p>
    <w:p w14:paraId="2FF7A03A" w14:textId="77777777" w:rsidR="003377F6" w:rsidRPr="003377F6" w:rsidRDefault="003377F6" w:rsidP="003377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77F6">
        <w:rPr>
          <w:rFonts w:ascii="Times New Roman" w:hAnsi="Times New Roman" w:cs="Times New Roman"/>
          <w:sz w:val="28"/>
          <w:szCs w:val="28"/>
        </w:rPr>
        <w:t>профиль: «Прикладная информатика в экономике»</w:t>
      </w:r>
    </w:p>
    <w:p w14:paraId="6E91EE07" w14:textId="49CA8C6A" w:rsidR="004D6E74" w:rsidRPr="00614CA8" w:rsidRDefault="003377F6" w:rsidP="003377F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7F6">
        <w:rPr>
          <w:rFonts w:ascii="Times New Roman" w:hAnsi="Times New Roman" w:cs="Times New Roman"/>
          <w:sz w:val="28"/>
          <w:szCs w:val="28"/>
        </w:rPr>
        <w:t>(бакалавриат)</w:t>
      </w:r>
    </w:p>
    <w:p w14:paraId="6F6573E8" w14:textId="77777777" w:rsidR="00614CA8" w:rsidRDefault="00614CA8" w:rsidP="00614CA8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C84BE" w14:textId="77777777" w:rsidR="00614CA8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1D316F" w14:textId="77777777" w:rsidR="00614CA8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FE42F1" w14:textId="77777777" w:rsidR="00614CA8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2D7897" w14:textId="77777777" w:rsidR="00614CA8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E7B787" w14:textId="77777777" w:rsidR="00614CA8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786A6C" w14:textId="77777777" w:rsidR="00614CA8" w:rsidRPr="004D4823" w:rsidRDefault="00614CA8" w:rsidP="004D482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976371" w14:textId="77777777" w:rsidR="00614CA8" w:rsidRPr="00614CA8" w:rsidRDefault="004205E0" w:rsidP="00614CA8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168435777"/>
      <w:bookmarkEnd w:id="0"/>
      <w:r>
        <w:rPr>
          <w:rFonts w:ascii="Times New Roman" w:hAnsi="Times New Roman" w:cs="Times New Roman"/>
          <w:sz w:val="28"/>
          <w:szCs w:val="28"/>
        </w:rPr>
        <w:t>Москва – 2025</w:t>
      </w:r>
      <w:r w:rsidR="00614CA8" w:rsidRPr="00614CA8">
        <w:rPr>
          <w:rFonts w:ascii="Times New Roman" w:hAnsi="Times New Roman" w:cs="Times New Roman"/>
          <w:sz w:val="24"/>
          <w:szCs w:val="24"/>
        </w:rPr>
        <w:br w:type="page"/>
      </w:r>
    </w:p>
    <w:p w14:paraId="4ACE8DFD" w14:textId="3590FAC0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  <w:r w:rsidRPr="00614CA8">
        <w:rPr>
          <w:rFonts w:ascii="Times New Roman" w:hAnsi="Times New Roman" w:cs="Times New Roman"/>
          <w:sz w:val="28"/>
          <w:szCs w:val="28"/>
        </w:rPr>
        <w:lastRenderedPageBreak/>
        <w:t xml:space="preserve">Методические указания рассмотрены на заседании кафедры информационных систем и технологий, протокол </w:t>
      </w:r>
      <w:r w:rsidR="00471EE5" w:rsidRPr="004E5BD4">
        <w:rPr>
          <w:rFonts w:ascii="Times New Roman" w:hAnsi="Times New Roman" w:cs="Times New Roman"/>
          <w:sz w:val="28"/>
          <w:szCs w:val="28"/>
        </w:rPr>
        <w:t>№ 01 от «</w:t>
      </w:r>
      <w:r w:rsidR="004E5BD4" w:rsidRPr="004E5BD4">
        <w:rPr>
          <w:rFonts w:ascii="Times New Roman" w:hAnsi="Times New Roman" w:cs="Times New Roman"/>
          <w:sz w:val="28"/>
          <w:szCs w:val="28"/>
        </w:rPr>
        <w:t>13</w:t>
      </w:r>
      <w:r w:rsidR="00471EE5" w:rsidRPr="004E5BD4">
        <w:rPr>
          <w:rFonts w:ascii="Times New Roman" w:hAnsi="Times New Roman" w:cs="Times New Roman"/>
          <w:sz w:val="28"/>
          <w:szCs w:val="28"/>
        </w:rPr>
        <w:t>» сентября 2025</w:t>
      </w:r>
      <w:r w:rsidRPr="004E5BD4">
        <w:rPr>
          <w:rFonts w:ascii="Times New Roman" w:hAnsi="Times New Roman" w:cs="Times New Roman"/>
          <w:sz w:val="28"/>
          <w:szCs w:val="28"/>
        </w:rPr>
        <w:t xml:space="preserve"> г.</w:t>
      </w:r>
      <w:r w:rsidRPr="00614C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9F5A1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11B2B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C403A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8B16F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3BCA49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CC3FFE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BFB536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7AC76" w14:textId="77777777" w:rsidR="00614CA8" w:rsidRPr="00614CA8" w:rsidRDefault="00614CA8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00E86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5F9F4A2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212ACF68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63997C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03CF36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731280F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3DA7EF9" w14:textId="77777777" w:rsidR="00614CA8" w:rsidRPr="00614CA8" w:rsidRDefault="00614CA8" w:rsidP="00614CA8">
      <w:pPr>
        <w:tabs>
          <w:tab w:val="left" w:pos="5400"/>
          <w:tab w:val="left" w:pos="5760"/>
          <w:tab w:val="left" w:pos="59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14CA8">
        <w:rPr>
          <w:rFonts w:ascii="Times New Roman" w:hAnsi="Times New Roman" w:cs="Times New Roman"/>
          <w:spacing w:val="-4"/>
          <w:sz w:val="28"/>
          <w:szCs w:val="28"/>
        </w:rPr>
        <w:t>Разработчик:</w:t>
      </w:r>
    </w:p>
    <w:p w14:paraId="1045E0CA" w14:textId="739ED891" w:rsidR="00614CA8" w:rsidRDefault="007F07B0" w:rsidP="00614CA8">
      <w:pPr>
        <w:jc w:val="both"/>
        <w:rPr>
          <w:rFonts w:ascii="Times New Roman" w:hAnsi="Times New Roman" w:cs="Times New Roman"/>
          <w:sz w:val="28"/>
          <w:szCs w:val="28"/>
        </w:rPr>
      </w:pPr>
      <w:r w:rsidRPr="007F07B0">
        <w:rPr>
          <w:rFonts w:ascii="Times New Roman" w:hAnsi="Times New Roman" w:cs="Times New Roman"/>
          <w:caps/>
          <w:sz w:val="28"/>
          <w:szCs w:val="28"/>
        </w:rPr>
        <w:t xml:space="preserve">ВОЛОДИН СЕРГЕЙ МИХАЙЛОВИЧ, </w:t>
      </w:r>
      <w:r w:rsidRPr="007F07B0">
        <w:rPr>
          <w:rFonts w:ascii="Times New Roman" w:hAnsi="Times New Roman" w:cs="Times New Roman"/>
          <w:sz w:val="28"/>
          <w:szCs w:val="28"/>
        </w:rPr>
        <w:t>канд.техн.наук, доцент кафедры информационные системы и технологии МФЮА</w:t>
      </w:r>
    </w:p>
    <w:p w14:paraId="2FE731FB" w14:textId="038B589D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D33536" w14:textId="6214E203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2F66A1" w14:textId="63A2B2D5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38792" w14:textId="1AFE8440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43882" w14:textId="49F6375B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68709" w14:textId="38D0FCAE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A693D" w14:textId="47578615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FB69D" w14:textId="0CD8D873" w:rsidR="00F94012" w:rsidRDefault="00F94012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F468F9" w14:textId="77777777" w:rsidR="00B9728A" w:rsidRDefault="00B9728A" w:rsidP="00614CA8">
      <w:pPr>
        <w:jc w:val="both"/>
        <w:rPr>
          <w:rFonts w:ascii="Times New Roman" w:hAnsi="Times New Roman" w:cs="Times New Roman"/>
          <w:sz w:val="28"/>
          <w:szCs w:val="28"/>
        </w:rPr>
      </w:pPr>
    </w:p>
    <w:bookmarkEnd w:id="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63564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8DEB5E" w14:textId="77777777" w:rsidR="000F2DEE" w:rsidRPr="008761ED" w:rsidRDefault="008761ED" w:rsidP="008761ED">
          <w:pPr>
            <w:pStyle w:val="aa"/>
            <w:spacing w:before="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8761E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5F8B21BB" w14:textId="77777777" w:rsidR="008761ED" w:rsidRPr="008761ED" w:rsidRDefault="008761ED" w:rsidP="008761ED">
          <w:pPr>
            <w:rPr>
              <w:lang w:eastAsia="ru-RU"/>
            </w:rPr>
          </w:pPr>
        </w:p>
        <w:p w14:paraId="7ED28460" w14:textId="674BAE17" w:rsidR="008F7CB8" w:rsidRDefault="000F2DE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 w:rsidRPr="008761E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8761E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8761E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09720008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1 ОБЩИЕ ПОЛОЖЕНИЯ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_Toc209720008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4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6D2D4BD6" w14:textId="28827A52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09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1.1 Цель и задачи научно-исследовательской работы (получение первичных навыков научно-исследовательской работы)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_Toc209720009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4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0C28A005" w14:textId="51CC6EE8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4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1.2 Содержание научно-исследовательской работы (получение первичных навыков научно-исследовательской работы)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_Toc209720014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4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0D8F9C83" w14:textId="49169211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5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1.3 Обязанности студента-практиканта на научно-исследовательской работе (получение первичных навыков научно-исследовательской работы)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_Toc209720015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5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59740602" w14:textId="338B5848" w:rsidR="008F7CB8" w:rsidRDefault="00641AE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6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2 ТЕОРЕТИЧЕСКИЙ МАТЕРИАЛ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_Toc209720016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9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53177250" w14:textId="73338724" w:rsidR="008F7CB8" w:rsidRDefault="00641AE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7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3 ТРЕБОВАНИЯ К ОТЧЕТУ ПО ПРАКТИКЕ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_Toc209720017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13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45893D01" w14:textId="5F4F5515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8" w:history="1">
            <w:r w:rsidR="008F7CB8" w:rsidRPr="00C51A7C">
              <w:rPr>
                <w:rStyle w:val="a5"/>
                <w:rFonts w:ascii="Times New Roman" w:eastAsiaTheme="majorEastAsia" w:hAnsi="Times New Roman"/>
                <w:b/>
                <w:noProof/>
              </w:rPr>
              <w:t>3.1 Информационные блоки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_Toc209720018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13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3CF63651" w14:textId="234BBC53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19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2.2 Требования для оформления отчета: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_Toc209720019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16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4C8E8AEE" w14:textId="17FF7403" w:rsidR="008F7CB8" w:rsidRDefault="00641AE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20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2.3 Правила составления списка использованных источников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_Toc209720020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17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1374AD92" w14:textId="5EB39F0F" w:rsidR="008F7CB8" w:rsidRDefault="00641AE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21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4 ЗАДАНИЕ НА НАУЧНО-ИССЛЕДОВАТЕЛЬСКУЮ РАБОТУ (ПОЛУЧЕНИЕ ПЕРВИЧНЫХ НАВЫКОВ НАУЧНО-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_Toc209720021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18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7E337D19" w14:textId="462AAF41" w:rsidR="008F7CB8" w:rsidRDefault="00641AE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22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ИССЛЕДОВАТЕЛЬСКОЙ РАБОТЫ)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_Toc209720022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18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185317BA" w14:textId="760F315B" w:rsidR="008F7CB8" w:rsidRDefault="00641AE9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09720023" w:history="1">
            <w:r w:rsidR="008F7CB8" w:rsidRPr="00C51A7C">
              <w:rPr>
                <w:rStyle w:val="a5"/>
                <w:rFonts w:ascii="Times New Roman" w:hAnsi="Times New Roman"/>
                <w:b/>
                <w:noProof/>
              </w:rPr>
              <w:t>СПИСОК ИСПОЛЬЗУЕМЫХ ИСТОЧНИКОВ</w:t>
            </w:r>
            <w:r w:rsidR="008F7CB8">
              <w:rPr>
                <w:noProof/>
                <w:webHidden/>
              </w:rPr>
              <w:tab/>
            </w:r>
            <w:r w:rsidR="008F7CB8">
              <w:rPr>
                <w:noProof/>
                <w:webHidden/>
              </w:rPr>
              <w:fldChar w:fldCharType="begin"/>
            </w:r>
            <w:r w:rsidR="008F7CB8">
              <w:rPr>
                <w:noProof/>
                <w:webHidden/>
              </w:rPr>
              <w:instrText xml:space="preserve"> PAGEREF _Toc209720023 \h </w:instrText>
            </w:r>
            <w:r w:rsidR="008F7CB8">
              <w:rPr>
                <w:noProof/>
                <w:webHidden/>
              </w:rPr>
            </w:r>
            <w:r w:rsidR="008F7CB8">
              <w:rPr>
                <w:noProof/>
                <w:webHidden/>
              </w:rPr>
              <w:fldChar w:fldCharType="separate"/>
            </w:r>
            <w:r w:rsidR="007D6076">
              <w:rPr>
                <w:noProof/>
                <w:webHidden/>
              </w:rPr>
              <w:t>22</w:t>
            </w:r>
            <w:r w:rsidR="008F7CB8">
              <w:rPr>
                <w:noProof/>
                <w:webHidden/>
              </w:rPr>
              <w:fldChar w:fldCharType="end"/>
            </w:r>
          </w:hyperlink>
        </w:p>
        <w:p w14:paraId="7C7C93AE" w14:textId="7CCDD0DC" w:rsidR="000F2DEE" w:rsidRDefault="000F2DEE" w:rsidP="008761ED">
          <w:r w:rsidRPr="008761ED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23A8580" w14:textId="77777777" w:rsidR="00F84446" w:rsidRPr="00E3501E" w:rsidRDefault="00F84446" w:rsidP="00BC53CE">
      <w:pPr>
        <w:spacing w:after="120"/>
        <w:rPr>
          <w:sz w:val="28"/>
          <w:szCs w:val="28"/>
        </w:rPr>
      </w:pPr>
    </w:p>
    <w:p w14:paraId="2A20731E" w14:textId="77777777" w:rsidR="00BC53CE" w:rsidRDefault="00BC53CE">
      <w:pPr>
        <w:rPr>
          <w:rFonts w:ascii="Times New Roman" w:hAnsi="Times New Roman" w:cs="Times New Roman"/>
          <w:sz w:val="24"/>
          <w:szCs w:val="24"/>
        </w:rPr>
      </w:pPr>
    </w:p>
    <w:p w14:paraId="39ED03CA" w14:textId="77777777" w:rsidR="004D4823" w:rsidRPr="00120970" w:rsidRDefault="004D482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B73792" w14:textId="77777777" w:rsidR="00AA105B" w:rsidRDefault="000F2DEE" w:rsidP="0065366A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972000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 </w:t>
      </w:r>
      <w:r w:rsidR="0065366A" w:rsidRPr="00E44095">
        <w:rPr>
          <w:rFonts w:ascii="Times New Roman" w:hAnsi="Times New Roman" w:cs="Times New Roman"/>
          <w:b/>
          <w:color w:val="auto"/>
          <w:sz w:val="28"/>
          <w:szCs w:val="28"/>
        </w:rPr>
        <w:t>ОБЩИЕ ПОЛОЖЕНИЯ</w:t>
      </w:r>
      <w:bookmarkEnd w:id="3"/>
    </w:p>
    <w:p w14:paraId="13DBB80E" w14:textId="77777777" w:rsidR="0065366A" w:rsidRPr="0065366A" w:rsidRDefault="0065366A" w:rsidP="0065366A"/>
    <w:p w14:paraId="6F30A6A8" w14:textId="6E797D26" w:rsidR="00011BC3" w:rsidRDefault="00AA105B" w:rsidP="003377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095">
        <w:rPr>
          <w:rFonts w:ascii="Times New Roman" w:hAnsi="Times New Roman" w:cs="Times New Roman"/>
          <w:sz w:val="28"/>
          <w:szCs w:val="28"/>
        </w:rPr>
        <w:t xml:space="preserve">В соответствии с ФГОС высшего образования подготовки бакалавров по </w:t>
      </w:r>
      <w:r w:rsidRPr="001B2B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направлению </w:t>
      </w:r>
      <w:r w:rsidR="003377F6" w:rsidRPr="003377F6">
        <w:rPr>
          <w:rFonts w:ascii="Times New Roman" w:hAnsi="Times New Roman" w:cs="Times New Roman"/>
          <w:color w:val="000000" w:themeColor="text1"/>
          <w:sz w:val="28"/>
          <w:szCs w:val="28"/>
        </w:rPr>
        <w:t>09.03.03 Прикладная информатика</w:t>
      </w:r>
      <w:r w:rsidR="00337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77F6" w:rsidRPr="003377F6">
        <w:rPr>
          <w:rFonts w:ascii="Times New Roman" w:hAnsi="Times New Roman" w:cs="Times New Roman"/>
          <w:color w:val="000000" w:themeColor="text1"/>
          <w:sz w:val="28"/>
          <w:szCs w:val="28"/>
        </w:rPr>
        <w:t>профиль: «Прикладная информатика в экономике»</w:t>
      </w:r>
      <w:r w:rsidR="00337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77F6" w:rsidRPr="003377F6">
        <w:rPr>
          <w:rFonts w:ascii="Times New Roman" w:hAnsi="Times New Roman" w:cs="Times New Roman"/>
          <w:color w:val="000000" w:themeColor="text1"/>
          <w:sz w:val="28"/>
          <w:szCs w:val="28"/>
        </w:rPr>
        <w:t>(бакалавриат)</w:t>
      </w:r>
      <w:r w:rsidR="00337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2B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обучающиеся за время обучения должны пройти </w:t>
      </w:r>
      <w:r w:rsidR="00F94012">
        <w:rPr>
          <w:rFonts w:ascii="Times New Roman" w:hAnsi="Times New Roman" w:cs="Times New Roman"/>
          <w:color w:val="000000" w:themeColor="text1"/>
          <w:sz w:val="28"/>
          <w:szCs w:val="28"/>
        </w:rPr>
        <w:t>научно-исследовательскую работу</w:t>
      </w:r>
      <w:r w:rsidR="00F94012" w:rsidRPr="00F940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(получение первичных навыков научно-исследовательской работы)</w:t>
      </w:r>
      <w:r w:rsidRPr="001B2B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11BC3" w:rsidRPr="001B2B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1BC3" w:rsidRPr="00E44095">
        <w:rPr>
          <w:rFonts w:ascii="Times New Roman" w:hAnsi="Times New Roman" w:cs="Times New Roman"/>
          <w:sz w:val="28"/>
          <w:szCs w:val="28"/>
        </w:rPr>
        <w:t xml:space="preserve">Данная практика относится к </w:t>
      </w:r>
      <w:r w:rsidR="00011BC3" w:rsidRPr="00857794">
        <w:rPr>
          <w:rFonts w:ascii="Times New Roman" w:hAnsi="Times New Roman" w:cs="Times New Roman"/>
          <w:i/>
          <w:sz w:val="28"/>
          <w:szCs w:val="28"/>
        </w:rPr>
        <w:t>обязательным</w:t>
      </w:r>
      <w:r w:rsidR="00011BC3" w:rsidRPr="00E44095">
        <w:rPr>
          <w:rFonts w:ascii="Times New Roman" w:hAnsi="Times New Roman" w:cs="Times New Roman"/>
          <w:sz w:val="28"/>
          <w:szCs w:val="28"/>
        </w:rPr>
        <w:t xml:space="preserve"> этапам обучения бакалавра.</w:t>
      </w:r>
    </w:p>
    <w:p w14:paraId="3876765D" w14:textId="77777777" w:rsidR="0065366A" w:rsidRPr="00E44095" w:rsidRDefault="0065366A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7A707" w14:textId="0A7A5B10" w:rsidR="00E52666" w:rsidRPr="00E44095" w:rsidRDefault="0065366A" w:rsidP="0065366A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0972000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</w:t>
      </w:r>
      <w:r w:rsidR="004D4823" w:rsidRPr="00E440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Цель и задачи </w:t>
      </w:r>
      <w:r w:rsidR="00F94012" w:rsidRPr="00F94012">
        <w:rPr>
          <w:rFonts w:ascii="Times New Roman" w:hAnsi="Times New Roman" w:cs="Times New Roman"/>
          <w:b/>
          <w:color w:val="auto"/>
          <w:sz w:val="28"/>
          <w:szCs w:val="28"/>
        </w:rPr>
        <w:t>научно-исследовательск</w:t>
      </w:r>
      <w:r w:rsidR="00F94012">
        <w:rPr>
          <w:rFonts w:ascii="Times New Roman" w:hAnsi="Times New Roman" w:cs="Times New Roman"/>
          <w:b/>
          <w:color w:val="auto"/>
          <w:sz w:val="28"/>
          <w:szCs w:val="28"/>
        </w:rPr>
        <w:t>ой работы</w:t>
      </w:r>
      <w:r w:rsidR="00EB37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F94012" w:rsidRPr="00F94012">
        <w:rPr>
          <w:rFonts w:ascii="Times New Roman" w:hAnsi="Times New Roman" w:cs="Times New Roman"/>
          <w:b/>
          <w:color w:val="auto"/>
          <w:sz w:val="28"/>
          <w:szCs w:val="28"/>
        </w:rPr>
        <w:t>(получение первичных навыков н</w:t>
      </w:r>
      <w:r w:rsidR="00F94012">
        <w:rPr>
          <w:rFonts w:ascii="Times New Roman" w:hAnsi="Times New Roman" w:cs="Times New Roman"/>
          <w:b/>
          <w:color w:val="auto"/>
          <w:sz w:val="28"/>
          <w:szCs w:val="28"/>
        </w:rPr>
        <w:t>аучно-исследовательской работы)</w:t>
      </w:r>
      <w:bookmarkEnd w:id="4"/>
      <w:r w:rsidR="004D4823" w:rsidRPr="00E440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1BF77D5" w14:textId="60D77C4C" w:rsidR="007C5D02" w:rsidRPr="007C5D02" w:rsidRDefault="007C5D02" w:rsidP="007C5D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Цель </w:t>
      </w:r>
      <w:r w:rsidR="00F94012" w:rsidRPr="00F940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научно-исследовательской работы (получение первичных навыков н</w:t>
      </w:r>
      <w:r w:rsidR="00F940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аучно-исследовательской работы)</w:t>
      </w:r>
      <w:r w:rsidR="00EB379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7C5D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практики:</w:t>
      </w:r>
    </w:p>
    <w:p w14:paraId="1A398CE1" w14:textId="28309FE0" w:rsidR="007C5D02" w:rsidRPr="007C5D02" w:rsidRDefault="00F94012" w:rsidP="00F9401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4012">
        <w:rPr>
          <w:rFonts w:ascii="Times New Roman" w:hAnsi="Times New Roman" w:cs="Times New Roman"/>
          <w:color w:val="000000" w:themeColor="text1"/>
          <w:sz w:val="28"/>
          <w:szCs w:val="28"/>
        </w:rPr>
        <w:t>−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94012">
        <w:rPr>
          <w:rFonts w:ascii="Times New Roman" w:hAnsi="Times New Roman" w:cs="Times New Roman"/>
          <w:color w:val="000000" w:themeColor="text1"/>
          <w:sz w:val="28"/>
          <w:szCs w:val="28"/>
        </w:rPr>
        <w:t>развитие практических навыков и умений, а также формирование компетенций, обучающихся в процессе выполнения определенных видов работ, связанных с будущей профессиональной деятельностью.</w:t>
      </w:r>
    </w:p>
    <w:p w14:paraId="2CDE65A3" w14:textId="417D1C90" w:rsidR="00AA105B" w:rsidRPr="007C5D02" w:rsidRDefault="007B5B41" w:rsidP="007C5D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Задачи </w:t>
      </w:r>
      <w:r w:rsidR="00F94012" w:rsidRPr="00F940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научно-исследовательской работы (получение первичных навыков научно-исследовательской работы) </w:t>
      </w:r>
      <w:r w:rsidR="00EB379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</w:t>
      </w:r>
      <w:r w:rsidRPr="007C5D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рактики:</w:t>
      </w:r>
    </w:p>
    <w:p w14:paraId="5F741CA2" w14:textId="77777777" w:rsidR="00F94012" w:rsidRPr="00F94012" w:rsidRDefault="00F94012" w:rsidP="00F94012">
      <w:pPr>
        <w:pStyle w:val="2"/>
        <w:spacing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bookmarkStart w:id="5" w:name="_Toc200117692"/>
      <w:bookmarkStart w:id="6" w:name="_Toc209720010"/>
      <w:bookmarkStart w:id="7" w:name="_Toc195177683"/>
      <w:bookmarkStart w:id="8" w:name="_Toc181799985"/>
      <w:r w:rsidRPr="00F94012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−закрепление, углубление знаний, умений и навыков, полученных студентами в процессе теоретического обучения;</w:t>
      </w:r>
      <w:bookmarkEnd w:id="5"/>
      <w:bookmarkEnd w:id="6"/>
    </w:p>
    <w:p w14:paraId="170C145D" w14:textId="77777777" w:rsidR="00F94012" w:rsidRDefault="00F94012" w:rsidP="00F94012">
      <w:pPr>
        <w:pStyle w:val="2"/>
        <w:spacing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bookmarkStart w:id="9" w:name="_Toc200117693"/>
      <w:bookmarkStart w:id="10" w:name="_Toc209720011"/>
      <w:r w:rsidRPr="00F94012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−формирование и развитие у студентов перви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чных навыков научного исследова</w:t>
      </w:r>
      <w:r w:rsidRPr="00F94012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ния в процессе осуществления научно-исследовательской работы в ходе практики.</w:t>
      </w:r>
      <w:bookmarkEnd w:id="9"/>
      <w:bookmarkEnd w:id="10"/>
    </w:p>
    <w:p w14:paraId="4246CCD4" w14:textId="238DEEBA" w:rsidR="00EB3795" w:rsidRPr="00EB3795" w:rsidRDefault="00EB3795" w:rsidP="00F94012">
      <w:pPr>
        <w:pStyle w:val="2"/>
        <w:spacing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bookmarkStart w:id="11" w:name="_Toc200117694"/>
      <w:bookmarkStart w:id="12" w:name="_Toc209720012"/>
      <w:r w:rsidRPr="00EB3795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−оформление отчета, содержащего материалы этапов работы, раскрывающих уровень освоения заданного перечня компетенций;</w:t>
      </w:r>
      <w:bookmarkEnd w:id="7"/>
      <w:bookmarkEnd w:id="11"/>
      <w:bookmarkEnd w:id="12"/>
    </w:p>
    <w:p w14:paraId="312CBB88" w14:textId="77777777" w:rsidR="0065366A" w:rsidRDefault="00EB3795" w:rsidP="00EB3795">
      <w:pPr>
        <w:pStyle w:val="2"/>
        <w:spacing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bookmarkStart w:id="13" w:name="_Toc195177684"/>
      <w:bookmarkStart w:id="14" w:name="_Toc200117695"/>
      <w:bookmarkStart w:id="15" w:name="_Toc209720013"/>
      <w:r w:rsidRPr="00EB3795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−подготовка и проведение защиты полученных результатов.</w:t>
      </w:r>
      <w:bookmarkEnd w:id="8"/>
      <w:bookmarkEnd w:id="13"/>
      <w:bookmarkEnd w:id="14"/>
      <w:bookmarkEnd w:id="15"/>
    </w:p>
    <w:p w14:paraId="0702259D" w14:textId="77777777" w:rsidR="00F94012" w:rsidRDefault="00F94012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08C5AAD8" w14:textId="3C2FBC82" w:rsidR="00993444" w:rsidRPr="00F94012" w:rsidRDefault="00993444" w:rsidP="00F9401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Способ, место и время проведения </w:t>
      </w:r>
      <w:r w:rsidR="00F94012" w:rsidRPr="00F940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научно-исследовательской работы (получение первичных навыков научно-исследовательской работы)</w:t>
      </w:r>
    </w:p>
    <w:p w14:paraId="2237CBB4" w14:textId="79F6F3E5" w:rsidR="00993444" w:rsidRPr="007C5D02" w:rsidRDefault="008F1B4A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Научно-исследовательская работа</w:t>
      </w:r>
      <w:r w:rsidRPr="008F1B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(получение первичных навыков научно-исследовательской работы) </w:t>
      </w:r>
      <w:r w:rsidR="00993444" w:rsidRPr="007C5D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студентов проходит на базе </w:t>
      </w:r>
      <w:r w:rsidR="006C0D0E">
        <w:rPr>
          <w:rFonts w:ascii="Times New Roman" w:hAnsi="Times New Roman" w:cs="Times New Roman"/>
          <w:color w:val="000000" w:themeColor="text1"/>
          <w:sz w:val="28"/>
          <w:szCs w:val="28"/>
        </w:rPr>
        <w:t>Университета</w:t>
      </w:r>
      <w:r w:rsidR="00993444" w:rsidRPr="007C5D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иных организаций, с которыми заключены договоры о практике.</w:t>
      </w:r>
    </w:p>
    <w:p w14:paraId="518E8AD0" w14:textId="77777777" w:rsidR="00993444" w:rsidRPr="007C5D02" w:rsidRDefault="00993444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color w:val="000000" w:themeColor="text1"/>
          <w:sz w:val="28"/>
          <w:szCs w:val="28"/>
        </w:rPr>
        <w:t>Практика стационарная; выездная.</w:t>
      </w:r>
    </w:p>
    <w:p w14:paraId="64701FE8" w14:textId="77777777" w:rsidR="00993444" w:rsidRPr="007C5D02" w:rsidRDefault="00993444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color w:val="000000" w:themeColor="text1"/>
          <w:sz w:val="28"/>
          <w:szCs w:val="28"/>
        </w:rPr>
        <w:t>Сроки и продолжительность проведения практики устанавливаются в соответствии с учебным планом и календарным графиком учебного процесса.</w:t>
      </w:r>
    </w:p>
    <w:p w14:paraId="3C84F906" w14:textId="77777777" w:rsidR="00993444" w:rsidRPr="007C5D02" w:rsidRDefault="00993444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D02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Координация процесса практики осуществляется руководителем практики со стороны кафедры и непосредственными руководителями практики от организации (базы практики).</w:t>
      </w:r>
    </w:p>
    <w:p w14:paraId="54522AAD" w14:textId="77777777" w:rsidR="00993444" w:rsidRPr="004F7F83" w:rsidRDefault="00993444" w:rsidP="0099344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3C2455" w14:textId="701A68A6" w:rsidR="0073547A" w:rsidRPr="008F1B4A" w:rsidRDefault="0065366A" w:rsidP="008F1B4A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0972001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 </w:t>
      </w:r>
      <w:r w:rsidR="004D4823" w:rsidRPr="00E440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Содержание </w:t>
      </w:r>
      <w:r w:rsidR="008F1B4A" w:rsidRPr="008F1B4A">
        <w:rPr>
          <w:rFonts w:ascii="Times New Roman" w:hAnsi="Times New Roman" w:cs="Times New Roman"/>
          <w:b/>
          <w:color w:val="auto"/>
          <w:sz w:val="28"/>
          <w:szCs w:val="28"/>
        </w:rPr>
        <w:t>научно-исследовательской работы (получение первичных навыков научно-исследовательской работы)</w:t>
      </w:r>
      <w:bookmarkEnd w:id="16"/>
    </w:p>
    <w:p w14:paraId="714AC9E3" w14:textId="587CA885" w:rsidR="0073547A" w:rsidRDefault="008F1B4A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Научно-исследовательская работа</w:t>
      </w:r>
      <w:r w:rsidRPr="008F1B4A">
        <w:rPr>
          <w:rFonts w:ascii="Times New Roman" w:hAnsi="Times New Roman" w:cs="Times New Roman"/>
          <w:sz w:val="28"/>
          <w:szCs w:val="28"/>
        </w:rPr>
        <w:t xml:space="preserve"> (получение первичных навыков научно-исследовательской работы) </w:t>
      </w:r>
      <w:r w:rsidR="007B5B41" w:rsidRPr="00E44095">
        <w:rPr>
          <w:rFonts w:ascii="Times New Roman" w:hAnsi="Times New Roman" w:cs="Times New Roman"/>
          <w:sz w:val="28"/>
          <w:szCs w:val="28"/>
        </w:rPr>
        <w:t>осуществляется в три этапа</w:t>
      </w:r>
      <w:r w:rsidR="0073547A" w:rsidRPr="00E44095">
        <w:rPr>
          <w:rFonts w:ascii="Times New Roman" w:hAnsi="Times New Roman" w:cs="Times New Roman"/>
          <w:sz w:val="28"/>
          <w:szCs w:val="28"/>
        </w:rPr>
        <w:t xml:space="preserve"> каждый из которых имеет свое содержание (таблица 1)</w:t>
      </w:r>
      <w:r w:rsidR="0065366A">
        <w:rPr>
          <w:rFonts w:ascii="Times New Roman" w:hAnsi="Times New Roman" w:cs="Times New Roman"/>
          <w:sz w:val="28"/>
          <w:szCs w:val="28"/>
        </w:rPr>
        <w:t>.</w:t>
      </w:r>
    </w:p>
    <w:p w14:paraId="5D2FF0CA" w14:textId="77777777" w:rsidR="0065366A" w:rsidRDefault="0065366A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561CF" w14:textId="378F37E3" w:rsidR="00981A19" w:rsidRPr="00602E1D" w:rsidRDefault="00981A19" w:rsidP="00602E1D">
      <w:pPr>
        <w:pStyle w:val="af5"/>
        <w:keepNext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602E1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Этапы </w:t>
      </w:r>
      <w:r w:rsidR="00F43C0F" w:rsidRPr="00F43C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научно-исследовательской работы (получение первичных навыков научно-исследовательской работы)</w: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 их основное 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2"/>
      </w:tblGrid>
      <w:tr w:rsidR="007B5B41" w:rsidRPr="00E44095" w14:paraId="092AA5C0" w14:textId="77777777" w:rsidTr="00641026">
        <w:trPr>
          <w:tblHeader/>
        </w:trPr>
        <w:tc>
          <w:tcPr>
            <w:tcW w:w="704" w:type="dxa"/>
          </w:tcPr>
          <w:p w14:paraId="01F5EF4F" w14:textId="77777777" w:rsidR="007B5B41" w:rsidRPr="00BC4E17" w:rsidRDefault="000515E8" w:rsidP="006536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119" w:type="dxa"/>
          </w:tcPr>
          <w:p w14:paraId="52EA6A83" w14:textId="77777777" w:rsidR="007B5B41" w:rsidRPr="00BC4E17" w:rsidRDefault="000515E8" w:rsidP="006536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b/>
                <w:sz w:val="24"/>
                <w:szCs w:val="24"/>
              </w:rPr>
              <w:t>Э</w:t>
            </w:r>
            <w:r w:rsidR="007B5B41" w:rsidRPr="00BC4E17">
              <w:rPr>
                <w:rFonts w:ascii="Times New Roman" w:hAnsi="Times New Roman" w:cs="Times New Roman"/>
                <w:b/>
                <w:sz w:val="24"/>
                <w:szCs w:val="24"/>
              </w:rPr>
              <w:t>тап практики</w:t>
            </w:r>
          </w:p>
        </w:tc>
        <w:tc>
          <w:tcPr>
            <w:tcW w:w="5522" w:type="dxa"/>
          </w:tcPr>
          <w:p w14:paraId="06050201" w14:textId="77777777" w:rsidR="007B5B41" w:rsidRPr="00BC4E17" w:rsidRDefault="007B5B41" w:rsidP="006536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b/>
                <w:sz w:val="24"/>
                <w:szCs w:val="24"/>
              </w:rPr>
              <w:t>Вид работы на практике</w:t>
            </w:r>
          </w:p>
        </w:tc>
      </w:tr>
      <w:tr w:rsidR="007B5B41" w:rsidRPr="00E44095" w14:paraId="48F60D8F" w14:textId="77777777" w:rsidTr="000515E8">
        <w:tc>
          <w:tcPr>
            <w:tcW w:w="704" w:type="dxa"/>
          </w:tcPr>
          <w:p w14:paraId="442571DE" w14:textId="77777777" w:rsidR="007B5B41" w:rsidRPr="00BC4E17" w:rsidRDefault="0073547A" w:rsidP="0065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6B8E378C" w14:textId="77777777" w:rsidR="007B5B41" w:rsidRPr="00BC4E17" w:rsidRDefault="007B5B41" w:rsidP="007C5D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i/>
                <w:sz w:val="24"/>
                <w:szCs w:val="24"/>
              </w:rPr>
              <w:t>Подготовительный этап</w:t>
            </w:r>
            <w:r w:rsidR="007C5D02">
              <w:rPr>
                <w:rFonts w:ascii="Times New Roman" w:hAnsi="Times New Roman" w:cs="Times New Roman"/>
                <w:sz w:val="24"/>
                <w:szCs w:val="24"/>
              </w:rPr>
              <w:t xml:space="preserve"> Инструктаж по охране труда, технике безопасности, пожарной безопасности, правилам внутреннего трудового </w:t>
            </w:r>
            <w:r w:rsidR="007C5D02" w:rsidRPr="007C5D02">
              <w:rPr>
                <w:rFonts w:ascii="Times New Roman" w:hAnsi="Times New Roman" w:cs="Times New Roman"/>
                <w:sz w:val="24"/>
                <w:szCs w:val="24"/>
              </w:rPr>
              <w:t>распорядка (ВТР)</w:t>
            </w:r>
          </w:p>
        </w:tc>
        <w:tc>
          <w:tcPr>
            <w:tcW w:w="5522" w:type="dxa"/>
          </w:tcPr>
          <w:p w14:paraId="49F5F743" w14:textId="77777777" w:rsidR="007B5B41" w:rsidRPr="007C5D02" w:rsidRDefault="007C5D02" w:rsidP="007C5D02">
            <w:pPr>
              <w:pStyle w:val="a4"/>
              <w:tabs>
                <w:tab w:val="left" w:pos="324"/>
              </w:tabs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работа: Изучение инструкций. Подготовка и оформление документов по практике. Изучение основных литературных источников.</w:t>
            </w:r>
          </w:p>
          <w:p w14:paraId="7C1B937D" w14:textId="77777777" w:rsidR="007C5D02" w:rsidRPr="00BC4E17" w:rsidRDefault="007C5D02" w:rsidP="007C5D02">
            <w:pPr>
              <w:pStyle w:val="a4"/>
              <w:tabs>
                <w:tab w:val="left" w:pos="324"/>
              </w:tabs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Практическая подготовка: Прослушивание инструктажа по охране труда. Ознакомление с инструкциями по технике безопасности, пожарной безопасности, правилами внутреннего трудового распорядка. Составление плана работы, сбор материалов в соответствии с индивидуальным заданием. Ознакомление с программой практики, обзор литературных источников. Ознакомление со структурой, основными направлениями деятельности организации, выступающей базой практики.</w:t>
            </w:r>
          </w:p>
        </w:tc>
      </w:tr>
      <w:tr w:rsidR="007C5D02" w:rsidRPr="00E44095" w14:paraId="235D8A62" w14:textId="77777777" w:rsidTr="00CC189C">
        <w:trPr>
          <w:trHeight w:val="3102"/>
        </w:trPr>
        <w:tc>
          <w:tcPr>
            <w:tcW w:w="704" w:type="dxa"/>
          </w:tcPr>
          <w:p w14:paraId="2272F733" w14:textId="77777777" w:rsidR="007C5D02" w:rsidRPr="00BC4E17" w:rsidRDefault="007C5D02" w:rsidP="0065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2F82279C" w14:textId="77777777" w:rsidR="007C5D02" w:rsidRPr="00BC4E17" w:rsidRDefault="007C5D02" w:rsidP="006410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i/>
                <w:sz w:val="24"/>
                <w:szCs w:val="24"/>
              </w:rPr>
              <w:t>Основной этап</w:t>
            </w:r>
            <w:r w:rsidRPr="00BC4E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2" w:type="dxa"/>
          </w:tcPr>
          <w:p w14:paraId="2F365B79" w14:textId="77777777" w:rsidR="007C5D02" w:rsidRPr="007C5D02" w:rsidRDefault="007C5D02" w:rsidP="0065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работа: Подготовка к проведению прикладных работ, изучение соответствующих источников информации. Подробный обзор литературы по практике.</w:t>
            </w:r>
          </w:p>
          <w:p w14:paraId="535FF597" w14:textId="77777777" w:rsidR="007C5D02" w:rsidRPr="007C5D02" w:rsidRDefault="007C5D02" w:rsidP="0065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Практическая подготовка: Проведение ознакомительных мероприятий с организацией, знакомство с оснащением производства. Проведение работ прикладного характера, направленных на выполнение индивидуального задания под контролем руководителя практики. Получение промежуточных результатов.</w:t>
            </w:r>
          </w:p>
        </w:tc>
      </w:tr>
      <w:tr w:rsidR="007B5B41" w:rsidRPr="00E44095" w14:paraId="6BD1DAE6" w14:textId="77777777" w:rsidTr="000515E8">
        <w:tc>
          <w:tcPr>
            <w:tcW w:w="704" w:type="dxa"/>
          </w:tcPr>
          <w:p w14:paraId="569293FD" w14:textId="77777777" w:rsidR="007B5B41" w:rsidRPr="00BC4E17" w:rsidRDefault="0073547A" w:rsidP="0065366A">
            <w:pPr>
              <w:jc w:val="both"/>
              <w:rPr>
                <w:sz w:val="24"/>
                <w:szCs w:val="24"/>
              </w:rPr>
            </w:pPr>
            <w:r w:rsidRPr="00BC4E1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14:paraId="50442833" w14:textId="77777777" w:rsidR="007C5D02" w:rsidRPr="007C5D02" w:rsidRDefault="007C5D02" w:rsidP="007C5D02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i/>
                <w:sz w:val="24"/>
                <w:szCs w:val="24"/>
              </w:rPr>
              <w:t>Заключительный</w:t>
            </w:r>
          </w:p>
          <w:p w14:paraId="61C71DD1" w14:textId="77777777" w:rsidR="007B5B41" w:rsidRPr="00BC4E17" w:rsidRDefault="007C5D02" w:rsidP="007C5D02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этап</w:t>
            </w:r>
          </w:p>
        </w:tc>
        <w:tc>
          <w:tcPr>
            <w:tcW w:w="5522" w:type="dxa"/>
          </w:tcPr>
          <w:p w14:paraId="2ECFCD58" w14:textId="77777777" w:rsidR="007B5B41" w:rsidRPr="007C5D02" w:rsidRDefault="007C5D02" w:rsidP="007C5D02">
            <w:pPr>
              <w:pStyle w:val="a4"/>
              <w:tabs>
                <w:tab w:val="left" w:pos="346"/>
              </w:tabs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работа: Подготовка и оформление отчета по практике.</w:t>
            </w:r>
          </w:p>
          <w:p w14:paraId="75056A74" w14:textId="77777777" w:rsidR="007C5D02" w:rsidRPr="00BC4E17" w:rsidRDefault="007C5D02" w:rsidP="007C5D02">
            <w:pPr>
              <w:pStyle w:val="a4"/>
              <w:tabs>
                <w:tab w:val="left" w:pos="346"/>
              </w:tabs>
              <w:ind w:left="0"/>
              <w:contextualSpacing w:val="0"/>
              <w:jc w:val="both"/>
              <w:rPr>
                <w:sz w:val="24"/>
                <w:szCs w:val="24"/>
              </w:rPr>
            </w:pPr>
            <w:r w:rsidRPr="007C5D02">
              <w:rPr>
                <w:rFonts w:ascii="Times New Roman" w:hAnsi="Times New Roman" w:cs="Times New Roman"/>
                <w:sz w:val="24"/>
                <w:szCs w:val="24"/>
              </w:rPr>
              <w:t>Практическая подготовка: Обработка полученных данных. Получение результатов, формулировка выводов. Разработка рекомендаций по совершенствованию и организации работы организации.</w:t>
            </w:r>
          </w:p>
        </w:tc>
      </w:tr>
    </w:tbl>
    <w:p w14:paraId="09E7FD69" w14:textId="77777777" w:rsidR="00471EE5" w:rsidRDefault="00471EE5" w:rsidP="008F1B4A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2388FB1" w14:textId="7740BEE3" w:rsidR="00D57372" w:rsidRPr="008F1B4A" w:rsidRDefault="0065366A" w:rsidP="008F1B4A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0972001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1.3 </w:t>
      </w:r>
      <w:r w:rsidR="004D4823" w:rsidRPr="00E440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Обязанности студента-практиканта на </w:t>
      </w:r>
      <w:r w:rsidR="008F1B4A">
        <w:rPr>
          <w:rFonts w:ascii="Times New Roman" w:hAnsi="Times New Roman" w:cs="Times New Roman"/>
          <w:b/>
          <w:color w:val="auto"/>
          <w:sz w:val="28"/>
          <w:szCs w:val="28"/>
        </w:rPr>
        <w:t>научно-исследовательской работе</w:t>
      </w:r>
      <w:r w:rsidR="008F1B4A" w:rsidRPr="008F1B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(получение первичных навыков научно-исследовательской работы)</w:t>
      </w:r>
      <w:bookmarkEnd w:id="17"/>
    </w:p>
    <w:p w14:paraId="0EED419C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при прохождении практики обязан:</w:t>
      </w:r>
    </w:p>
    <w:p w14:paraId="3EFABC03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оформить письмо и договор на прохождение практики в случае индивидуального прохождения производственной практики;</w:t>
      </w:r>
    </w:p>
    <w:p w14:paraId="340B9DBA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полностью выполнять задания, предусмотренные программой практики;</w:t>
      </w:r>
    </w:p>
    <w:p w14:paraId="3CAEABDB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подчиняться действующим на предприятии правилам внутреннего трудового распорядка;</w:t>
      </w:r>
    </w:p>
    <w:p w14:paraId="1403CEBF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изучить и строго соблюдать правила пожарной безопасности, охраны труда, техники безопасности;</w:t>
      </w:r>
    </w:p>
    <w:p w14:paraId="711F3539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систематически вести дневник производственной практики и своевременно составить отчет о ее прохождении (Приложение);</w:t>
      </w:r>
    </w:p>
    <w:p w14:paraId="5549C29E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представить руководителю практики письменный отчет о выполнении заданий, оформленный дневник производственной практики и сдать отчет по практике (Приложение);</w:t>
      </w:r>
    </w:p>
    <w:p w14:paraId="09BC0B6E" w14:textId="77777777" w:rsidR="00417544" w:rsidRDefault="00417544" w:rsidP="0041754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sz w:val="28"/>
          <w:szCs w:val="28"/>
        </w:rPr>
        <w:t></w:t>
      </w:r>
      <w:r>
        <w:rPr>
          <w:rFonts w:ascii="Times New Roman" w:hAnsi="Times New Roman" w:cs="Times New Roman"/>
          <w:sz w:val="28"/>
          <w:szCs w:val="28"/>
        </w:rPr>
        <w:t>сдать на кафедру отчет по практике, дневник и программу практики.</w:t>
      </w:r>
    </w:p>
    <w:p w14:paraId="0E0F413F" w14:textId="77777777" w:rsidR="0051380A" w:rsidRDefault="0051380A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80A">
        <w:rPr>
          <w:rFonts w:ascii="Times New Roman" w:hAnsi="Times New Roman" w:cs="Times New Roman"/>
          <w:sz w:val="28"/>
          <w:szCs w:val="28"/>
        </w:rPr>
        <w:t>Перечень планируемых результатов обучения при прохождении практики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таблице 2.</w:t>
      </w:r>
    </w:p>
    <w:p w14:paraId="7A46CFE5" w14:textId="77777777" w:rsidR="0051380A" w:rsidRDefault="0051380A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2855F" w14:textId="77777777" w:rsidR="00981A19" w:rsidRPr="00602E1D" w:rsidRDefault="00981A19" w:rsidP="004F7F83">
      <w:pPr>
        <w:pStyle w:val="af5"/>
        <w:keepNext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602E1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02E1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Перечень планируемых результатов обучения при прохождении практики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413"/>
        <w:gridCol w:w="588"/>
        <w:gridCol w:w="7350"/>
      </w:tblGrid>
      <w:tr w:rsidR="00B44F09" w:rsidRPr="00B44F09" w14:paraId="03E7CC36" w14:textId="77777777" w:rsidTr="006E62D0">
        <w:tc>
          <w:tcPr>
            <w:tcW w:w="2001" w:type="dxa"/>
            <w:gridSpan w:val="2"/>
          </w:tcPr>
          <w:p w14:paraId="3AE346AF" w14:textId="77777777" w:rsidR="00B44F09" w:rsidRPr="00B44F09" w:rsidRDefault="00B44F09" w:rsidP="00513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F09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</w:p>
        </w:tc>
        <w:tc>
          <w:tcPr>
            <w:tcW w:w="7350" w:type="dxa"/>
          </w:tcPr>
          <w:p w14:paraId="3C1B71C1" w14:textId="77777777" w:rsidR="00B44F09" w:rsidRPr="00B44F09" w:rsidRDefault="00B44F09" w:rsidP="00513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F09">
              <w:rPr>
                <w:rFonts w:ascii="Times New Roman" w:hAnsi="Times New Roman" w:cs="Times New Roman"/>
                <w:sz w:val="24"/>
                <w:szCs w:val="24"/>
              </w:rPr>
              <w:t>Наименование индикатора достижения</w:t>
            </w:r>
          </w:p>
        </w:tc>
      </w:tr>
      <w:tr w:rsidR="00B44F09" w:rsidRPr="00B44F09" w14:paraId="70E2184A" w14:textId="77777777" w:rsidTr="00B44F09">
        <w:tc>
          <w:tcPr>
            <w:tcW w:w="9351" w:type="dxa"/>
            <w:gridSpan w:val="3"/>
            <w:shd w:val="clear" w:color="auto" w:fill="E2EFD9" w:themeFill="accent6" w:themeFillTint="33"/>
          </w:tcPr>
          <w:p w14:paraId="6E91F7F3" w14:textId="77777777" w:rsidR="00B44F09" w:rsidRPr="008F451C" w:rsidRDefault="0047590E" w:rsidP="00993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УК1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44F09" w:rsidRPr="00B44F09" w14:paraId="0A133515" w14:textId="77777777" w:rsidTr="006E62D0">
        <w:tc>
          <w:tcPr>
            <w:tcW w:w="2001" w:type="dxa"/>
            <w:gridSpan w:val="2"/>
          </w:tcPr>
          <w:p w14:paraId="2CCAC831" w14:textId="77777777" w:rsidR="00B44F09" w:rsidRPr="008F451C" w:rsidRDefault="000C7E1C" w:rsidP="00513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B44F09" w:rsidRPr="008F451C">
              <w:rPr>
                <w:rFonts w:ascii="Times New Roman" w:hAnsi="Times New Roman" w:cs="Times New Roman"/>
                <w:sz w:val="24"/>
                <w:szCs w:val="24"/>
              </w:rPr>
              <w:t>К-1.1</w:t>
            </w:r>
          </w:p>
        </w:tc>
        <w:tc>
          <w:tcPr>
            <w:tcW w:w="7350" w:type="dxa"/>
          </w:tcPr>
          <w:p w14:paraId="7A6EDCA2" w14:textId="77777777" w:rsidR="00B44F09" w:rsidRPr="008F451C" w:rsidRDefault="002A6B0B" w:rsidP="00CC189C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Знать: </w:t>
            </w:r>
            <w:r w:rsidR="0047590E" w:rsidRPr="008F451C">
              <w:rPr>
                <w:rFonts w:ascii="Times New Roman" w:hAnsi="Times New Roman"/>
                <w:sz w:val="24"/>
                <w:szCs w:val="24"/>
              </w:rPr>
              <w:t>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</w:tc>
      </w:tr>
      <w:tr w:rsidR="00B44F09" w:rsidRPr="00B44F09" w14:paraId="7A937420" w14:textId="77777777" w:rsidTr="006E62D0">
        <w:tc>
          <w:tcPr>
            <w:tcW w:w="2001" w:type="dxa"/>
            <w:gridSpan w:val="2"/>
          </w:tcPr>
          <w:p w14:paraId="1DE80E6B" w14:textId="77777777" w:rsidR="00B44F09" w:rsidRPr="008F451C" w:rsidRDefault="000C7E1C" w:rsidP="00B44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B44F09" w:rsidRPr="008F451C">
              <w:rPr>
                <w:rFonts w:ascii="Times New Roman" w:hAnsi="Times New Roman" w:cs="Times New Roman"/>
                <w:sz w:val="24"/>
                <w:szCs w:val="24"/>
              </w:rPr>
              <w:t>К-1.2</w:t>
            </w:r>
          </w:p>
        </w:tc>
        <w:tc>
          <w:tcPr>
            <w:tcW w:w="7350" w:type="dxa"/>
          </w:tcPr>
          <w:p w14:paraId="6A7DE3A7" w14:textId="77777777" w:rsidR="00B44F09" w:rsidRPr="008F451C" w:rsidRDefault="002A6B0B" w:rsidP="00CC189C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Уметь: </w:t>
            </w:r>
            <w:r w:rsidR="0047590E" w:rsidRPr="008F451C">
              <w:rPr>
                <w:rFonts w:ascii="Times New Roman" w:hAnsi="Times New Roman"/>
                <w:sz w:val="24"/>
                <w:szCs w:val="24"/>
              </w:rPr>
              <w:t>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</w:tc>
      </w:tr>
      <w:tr w:rsidR="00B44F09" w:rsidRPr="00B44F09" w14:paraId="7B712E98" w14:textId="77777777" w:rsidTr="006E62D0">
        <w:tc>
          <w:tcPr>
            <w:tcW w:w="2001" w:type="dxa"/>
            <w:gridSpan w:val="2"/>
          </w:tcPr>
          <w:p w14:paraId="05DAF680" w14:textId="77777777" w:rsidR="00B44F09" w:rsidRPr="008F451C" w:rsidRDefault="000C7E1C" w:rsidP="00B44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2A6B0B" w:rsidRPr="008F451C">
              <w:rPr>
                <w:rFonts w:ascii="Times New Roman" w:hAnsi="Times New Roman" w:cs="Times New Roman"/>
                <w:sz w:val="24"/>
                <w:szCs w:val="24"/>
              </w:rPr>
              <w:t>К-1.3</w:t>
            </w:r>
          </w:p>
        </w:tc>
        <w:tc>
          <w:tcPr>
            <w:tcW w:w="7350" w:type="dxa"/>
          </w:tcPr>
          <w:p w14:paraId="3C2F3E2E" w14:textId="77777777" w:rsidR="00B44F09" w:rsidRPr="008F451C" w:rsidRDefault="002A6B0B" w:rsidP="00CC18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47590E" w:rsidRPr="008F451C">
              <w:rPr>
                <w:rFonts w:ascii="Times New Roman" w:hAnsi="Times New Roman"/>
                <w:sz w:val="24"/>
                <w:szCs w:val="24"/>
              </w:rPr>
              <w:t>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</w:tc>
      </w:tr>
      <w:tr w:rsidR="00B44F09" w:rsidRPr="00B44F09" w14:paraId="10FB46B2" w14:textId="77777777" w:rsidTr="00B44F09">
        <w:tc>
          <w:tcPr>
            <w:tcW w:w="9351" w:type="dxa"/>
            <w:gridSpan w:val="3"/>
            <w:shd w:val="clear" w:color="auto" w:fill="E2EFD9" w:themeFill="accent6" w:themeFillTint="33"/>
          </w:tcPr>
          <w:p w14:paraId="40156CCA" w14:textId="7B736909" w:rsidR="00B44F09" w:rsidRPr="008F451C" w:rsidRDefault="006E62D0" w:rsidP="002A6B0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E62D0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УК4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 w:rsidR="00B44F09" w:rsidRPr="00B44F09" w14:paraId="5EA7B427" w14:textId="77777777" w:rsidTr="006E62D0">
        <w:tc>
          <w:tcPr>
            <w:tcW w:w="2001" w:type="dxa"/>
            <w:gridSpan w:val="2"/>
          </w:tcPr>
          <w:p w14:paraId="12D3CED1" w14:textId="645028D6" w:rsidR="00B44F09" w:rsidRPr="008F451C" w:rsidRDefault="006E62D0" w:rsidP="00513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8F1B4A">
              <w:rPr>
                <w:rFonts w:ascii="Times New Roman" w:hAnsi="Times New Roman" w:cs="Times New Roman"/>
                <w:sz w:val="24"/>
                <w:szCs w:val="24"/>
              </w:rPr>
              <w:t>К -4</w:t>
            </w:r>
            <w:r w:rsidR="00B44F09"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350" w:type="dxa"/>
          </w:tcPr>
          <w:p w14:paraId="62B1EB96" w14:textId="17531C81" w:rsidR="00B44F09" w:rsidRPr="008F451C" w:rsidRDefault="006E62D0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Знать </w:t>
            </w:r>
            <w:r w:rsidRPr="006E62D0">
              <w:rPr>
                <w:rFonts w:ascii="Times New Roman" w:hAnsi="Times New Roman" w:cs="Times New Roman"/>
                <w:sz w:val="24"/>
                <w:szCs w:val="24"/>
              </w:rPr>
              <w:t>принципы построения устного и письменного высказывания на государственном и иностранном языках; требования к деловой устной и письменной коммуникации.</w:t>
            </w:r>
          </w:p>
        </w:tc>
      </w:tr>
      <w:tr w:rsidR="008F1B4A" w:rsidRPr="00B44F09" w14:paraId="22E4967E" w14:textId="77777777" w:rsidTr="006E62D0">
        <w:tc>
          <w:tcPr>
            <w:tcW w:w="2001" w:type="dxa"/>
            <w:gridSpan w:val="2"/>
          </w:tcPr>
          <w:p w14:paraId="62B73420" w14:textId="19B0E957" w:rsidR="008F1B4A" w:rsidRPr="008F451C" w:rsidRDefault="006E62D0" w:rsidP="008F1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8F1B4A" w:rsidRPr="00954BCC">
              <w:rPr>
                <w:rFonts w:ascii="Times New Roman" w:hAnsi="Times New Roman" w:cs="Times New Roman"/>
                <w:sz w:val="24"/>
                <w:szCs w:val="24"/>
              </w:rPr>
              <w:t>К -4</w:t>
            </w:r>
            <w:r w:rsidR="008F1B4A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350" w:type="dxa"/>
          </w:tcPr>
          <w:p w14:paraId="2957A869" w14:textId="6B5F9D84" w:rsidR="008F1B4A" w:rsidRPr="008F451C" w:rsidRDefault="008F1B4A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="006E62D0" w:rsidRPr="006E62D0">
              <w:rPr>
                <w:rFonts w:ascii="Times New Roman" w:hAnsi="Times New Roman"/>
                <w:sz w:val="24"/>
                <w:szCs w:val="24"/>
              </w:rPr>
              <w:t>применять на практике устную и письменную деловую коммуникацию</w:t>
            </w:r>
          </w:p>
        </w:tc>
      </w:tr>
      <w:tr w:rsidR="008F1B4A" w:rsidRPr="00B44F09" w14:paraId="5CF5DD3E" w14:textId="77777777" w:rsidTr="006E62D0">
        <w:tc>
          <w:tcPr>
            <w:tcW w:w="2001" w:type="dxa"/>
            <w:gridSpan w:val="2"/>
          </w:tcPr>
          <w:p w14:paraId="366E2B27" w14:textId="668AF282" w:rsidR="008F1B4A" w:rsidRPr="008F451C" w:rsidRDefault="006E62D0" w:rsidP="008F1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8F1B4A" w:rsidRPr="00954BCC">
              <w:rPr>
                <w:rFonts w:ascii="Times New Roman" w:hAnsi="Times New Roman" w:cs="Times New Roman"/>
                <w:sz w:val="24"/>
                <w:szCs w:val="24"/>
              </w:rPr>
              <w:t>К -4</w:t>
            </w:r>
            <w:r w:rsidR="008F1B4A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7350" w:type="dxa"/>
          </w:tcPr>
          <w:p w14:paraId="3B7A46AB" w14:textId="23F53659" w:rsidR="008F1B4A" w:rsidRPr="008F451C" w:rsidRDefault="008F1B4A" w:rsidP="008F1B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6E62D0" w:rsidRPr="006E62D0">
              <w:rPr>
                <w:rFonts w:ascii="Times New Roman" w:hAnsi="Times New Roman"/>
                <w:sz w:val="24"/>
                <w:szCs w:val="24"/>
              </w:rPr>
              <w:t>методикой составления суждения в межличностном деловом общении на государственном и иностранном языках, с применением адекватных языковых форм и средств</w:t>
            </w:r>
          </w:p>
        </w:tc>
      </w:tr>
      <w:tr w:rsidR="00A35C17" w:rsidRPr="00B44F09" w14:paraId="245D24A9" w14:textId="77777777" w:rsidTr="00637D9D">
        <w:tc>
          <w:tcPr>
            <w:tcW w:w="9351" w:type="dxa"/>
            <w:gridSpan w:val="3"/>
            <w:shd w:val="clear" w:color="auto" w:fill="E2EFD9" w:themeFill="accent6" w:themeFillTint="33"/>
          </w:tcPr>
          <w:p w14:paraId="5F358C88" w14:textId="06A45C86" w:rsidR="00A35C17" w:rsidRPr="008F451C" w:rsidRDefault="006E62D0" w:rsidP="00F43C0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E62D0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УК5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6E62D0" w:rsidRPr="00BC4E17" w14:paraId="3170FC21" w14:textId="77777777" w:rsidTr="006E62D0">
        <w:tc>
          <w:tcPr>
            <w:tcW w:w="2001" w:type="dxa"/>
            <w:gridSpan w:val="2"/>
            <w:shd w:val="clear" w:color="auto" w:fill="auto"/>
          </w:tcPr>
          <w:p w14:paraId="24542669" w14:textId="2C544B78" w:rsidR="006E62D0" w:rsidRPr="008F451C" w:rsidRDefault="006E62D0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 -5</w:t>
            </w: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350" w:type="dxa"/>
            <w:shd w:val="clear" w:color="auto" w:fill="auto"/>
          </w:tcPr>
          <w:p w14:paraId="4B525AC4" w14:textId="7A31EFAB" w:rsidR="006E62D0" w:rsidRPr="008F451C" w:rsidRDefault="006E62D0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Знать: 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основные категории философии, законы исторического развития, основы межкультурной коммуникации.</w:t>
            </w:r>
          </w:p>
        </w:tc>
      </w:tr>
      <w:tr w:rsidR="006E62D0" w:rsidRPr="00BC4E17" w14:paraId="330AD90C" w14:textId="77777777" w:rsidTr="006E62D0">
        <w:tc>
          <w:tcPr>
            <w:tcW w:w="2001" w:type="dxa"/>
            <w:gridSpan w:val="2"/>
            <w:shd w:val="clear" w:color="auto" w:fill="auto"/>
          </w:tcPr>
          <w:p w14:paraId="5685392E" w14:textId="7E8810E7" w:rsidR="006E62D0" w:rsidRPr="008F451C" w:rsidRDefault="006E62D0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 -5.2</w:t>
            </w:r>
          </w:p>
        </w:tc>
        <w:tc>
          <w:tcPr>
            <w:tcW w:w="7350" w:type="dxa"/>
            <w:shd w:val="clear" w:color="auto" w:fill="auto"/>
          </w:tcPr>
          <w:p w14:paraId="4FEF8695" w14:textId="3882A95A" w:rsidR="006E62D0" w:rsidRPr="008F451C" w:rsidRDefault="006E62D0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вести коммуникацию в мире культурного многообразия и демонстрировать взаимопонимание между обучающимися – представителями различных культур с соблюдением этических и межкультурных норм.</w:t>
            </w:r>
          </w:p>
        </w:tc>
      </w:tr>
      <w:tr w:rsidR="006E62D0" w:rsidRPr="00BC4E17" w14:paraId="3E050F89" w14:textId="77777777" w:rsidTr="006E62D0">
        <w:tc>
          <w:tcPr>
            <w:tcW w:w="2001" w:type="dxa"/>
            <w:gridSpan w:val="2"/>
            <w:shd w:val="clear" w:color="auto" w:fill="auto"/>
          </w:tcPr>
          <w:p w14:paraId="42356FCF" w14:textId="08689E80" w:rsidR="006E62D0" w:rsidRPr="008F451C" w:rsidRDefault="006E62D0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 -5.3</w:t>
            </w:r>
          </w:p>
        </w:tc>
        <w:tc>
          <w:tcPr>
            <w:tcW w:w="7350" w:type="dxa"/>
            <w:shd w:val="clear" w:color="auto" w:fill="auto"/>
          </w:tcPr>
          <w:p w14:paraId="170F38DC" w14:textId="2C503CA9" w:rsidR="006E62D0" w:rsidRPr="008F451C" w:rsidRDefault="006E62D0" w:rsidP="006E62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Владеть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62D0">
              <w:rPr>
                <w:rFonts w:ascii="Times New Roman" w:hAnsi="Times New Roman" w:cs="Times New Roman"/>
                <w:sz w:val="24"/>
                <w:szCs w:val="24"/>
              </w:rPr>
              <w:t>практическими навыками анализа философских и исторических фактов, оценки явлений культуры; способами анализа и пересмотра своих взглядов в случае разногласий и конфликтов в межкультурной коммуникации</w:t>
            </w:r>
          </w:p>
        </w:tc>
      </w:tr>
      <w:tr w:rsidR="006E62D0" w:rsidRPr="008F451C" w14:paraId="07DCB3CA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3A311418" w14:textId="0000AA03" w:rsidR="006E62D0" w:rsidRPr="008F451C" w:rsidRDefault="006E62D0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2D0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ОПК1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6E62D0" w:rsidRPr="008F451C" w14:paraId="1DF1ECE5" w14:textId="77777777" w:rsidTr="006E62D0">
        <w:tc>
          <w:tcPr>
            <w:tcW w:w="1413" w:type="dxa"/>
          </w:tcPr>
          <w:p w14:paraId="38EA0268" w14:textId="0E161E18" w:rsidR="006E62D0" w:rsidRPr="008F451C" w:rsidRDefault="002947DD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К-1.1</w:t>
            </w:r>
          </w:p>
        </w:tc>
        <w:tc>
          <w:tcPr>
            <w:tcW w:w="7938" w:type="dxa"/>
            <w:gridSpan w:val="2"/>
          </w:tcPr>
          <w:p w14:paraId="046B2833" w14:textId="2DB761A9" w:rsidR="006E62D0" w:rsidRPr="008F451C" w:rsidRDefault="006E62D0" w:rsidP="006E62D0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Знать: 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основы математики, физики, вычислительной техники и программирования</w:t>
            </w:r>
          </w:p>
        </w:tc>
      </w:tr>
      <w:tr w:rsidR="006E62D0" w:rsidRPr="008F451C" w14:paraId="4700467F" w14:textId="77777777" w:rsidTr="006E62D0">
        <w:tc>
          <w:tcPr>
            <w:tcW w:w="1413" w:type="dxa"/>
          </w:tcPr>
          <w:p w14:paraId="6519C1CA" w14:textId="399AFE59" w:rsidR="006E62D0" w:rsidRPr="008F451C" w:rsidRDefault="002947DD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 xml:space="preserve">ОПК 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-1.2</w:t>
            </w:r>
          </w:p>
        </w:tc>
        <w:tc>
          <w:tcPr>
            <w:tcW w:w="7938" w:type="dxa"/>
            <w:gridSpan w:val="2"/>
          </w:tcPr>
          <w:p w14:paraId="282C4FDB" w14:textId="5B1FF6CC" w:rsidR="006E62D0" w:rsidRPr="008F451C" w:rsidRDefault="006E62D0" w:rsidP="006E62D0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Уметь: </w:t>
            </w:r>
            <w:r w:rsidR="002947DD" w:rsidRPr="002947DD">
              <w:rPr>
                <w:rFonts w:ascii="Times New Roman" w:hAnsi="Times New Roman"/>
                <w:sz w:val="24"/>
                <w:szCs w:val="24"/>
              </w:rPr>
              <w:t>решать стандартные профессиональные задачи с применением естественнонаучных и обще-инженерных знаний, методов математического анализа и моделирования.</w:t>
            </w:r>
          </w:p>
        </w:tc>
      </w:tr>
      <w:tr w:rsidR="006E62D0" w:rsidRPr="008F451C" w14:paraId="7CE8D30E" w14:textId="77777777" w:rsidTr="006E62D0">
        <w:tc>
          <w:tcPr>
            <w:tcW w:w="1413" w:type="dxa"/>
          </w:tcPr>
          <w:p w14:paraId="709D49FB" w14:textId="5092DE82" w:rsidR="006E62D0" w:rsidRPr="008F451C" w:rsidRDefault="002947DD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К-1.3</w:t>
            </w:r>
          </w:p>
        </w:tc>
        <w:tc>
          <w:tcPr>
            <w:tcW w:w="7938" w:type="dxa"/>
            <w:gridSpan w:val="2"/>
          </w:tcPr>
          <w:p w14:paraId="5D2C05D6" w14:textId="42F79DE7" w:rsidR="006E62D0" w:rsidRPr="008F451C" w:rsidRDefault="006E62D0" w:rsidP="006E62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2947DD" w:rsidRPr="002947DD">
              <w:rPr>
                <w:rFonts w:ascii="Times New Roman" w:hAnsi="Times New Roman"/>
                <w:sz w:val="24"/>
                <w:szCs w:val="24"/>
              </w:rPr>
              <w:t>навыками теоретического и экспериментального исследования объектов профессиональной деятельности.</w:t>
            </w:r>
          </w:p>
        </w:tc>
      </w:tr>
      <w:tr w:rsidR="006E62D0" w:rsidRPr="008F451C" w14:paraId="1279B637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0AF5CB02" w14:textId="11C34B87" w:rsidR="006E62D0" w:rsidRPr="008F451C" w:rsidRDefault="002947DD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947D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ОПК2 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</w:t>
            </w:r>
          </w:p>
        </w:tc>
      </w:tr>
      <w:tr w:rsidR="006E62D0" w:rsidRPr="008F451C" w14:paraId="4C04FF49" w14:textId="77777777" w:rsidTr="006E62D0">
        <w:tc>
          <w:tcPr>
            <w:tcW w:w="1413" w:type="dxa"/>
          </w:tcPr>
          <w:p w14:paraId="62500F14" w14:textId="606F051A" w:rsidR="006E62D0" w:rsidRPr="008F451C" w:rsidRDefault="002947DD" w:rsidP="002947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-2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</w:tcPr>
          <w:p w14:paraId="345F6DD3" w14:textId="456FF4EA" w:rsidR="006E62D0" w:rsidRPr="008F451C" w:rsidRDefault="006E62D0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Знать </w:t>
            </w:r>
            <w:r w:rsidR="002947DD" w:rsidRPr="002947DD">
              <w:rPr>
                <w:rFonts w:ascii="Times New Roman" w:hAnsi="Times New Roman" w:cs="Times New Roman"/>
                <w:sz w:val="24"/>
                <w:szCs w:val="24"/>
              </w:rPr>
              <w:t>принципы работы современных информационных технологий и программных средств, в том числе отечественного производства при решении задач профессиональной деятельности.</w:t>
            </w:r>
          </w:p>
        </w:tc>
      </w:tr>
      <w:tr w:rsidR="006E62D0" w:rsidRPr="008F451C" w14:paraId="795AE1EF" w14:textId="77777777" w:rsidTr="006E62D0">
        <w:tc>
          <w:tcPr>
            <w:tcW w:w="1413" w:type="dxa"/>
          </w:tcPr>
          <w:p w14:paraId="76C25FDE" w14:textId="365441F1" w:rsidR="006E62D0" w:rsidRPr="008F451C" w:rsidRDefault="002947DD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-2</w:t>
            </w:r>
            <w:r w:rsidR="006E62D0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938" w:type="dxa"/>
            <w:gridSpan w:val="2"/>
          </w:tcPr>
          <w:p w14:paraId="19E4CB60" w14:textId="5756DD27" w:rsidR="006E62D0" w:rsidRPr="008F451C" w:rsidRDefault="006E62D0" w:rsidP="006E62D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="002947DD" w:rsidRPr="002947DD">
              <w:rPr>
                <w:rFonts w:ascii="Times New Roman" w:hAnsi="Times New Roman"/>
                <w:sz w:val="24"/>
                <w:szCs w:val="24"/>
              </w:rPr>
              <w:t>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деятельности.</w:t>
            </w:r>
          </w:p>
        </w:tc>
      </w:tr>
      <w:tr w:rsidR="006E62D0" w:rsidRPr="008F451C" w14:paraId="66EA1829" w14:textId="77777777" w:rsidTr="006E62D0">
        <w:tc>
          <w:tcPr>
            <w:tcW w:w="1413" w:type="dxa"/>
          </w:tcPr>
          <w:p w14:paraId="2E9A99A4" w14:textId="169B3AAF" w:rsidR="006E62D0" w:rsidRPr="008F451C" w:rsidRDefault="002947DD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-2</w:t>
            </w:r>
            <w:r w:rsidR="006E62D0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7938" w:type="dxa"/>
            <w:gridSpan w:val="2"/>
          </w:tcPr>
          <w:p w14:paraId="7C050051" w14:textId="0B0AB978" w:rsidR="006E62D0" w:rsidRPr="008F451C" w:rsidRDefault="006E62D0" w:rsidP="006E62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2947DD" w:rsidRPr="002947DD">
              <w:rPr>
                <w:rFonts w:ascii="Times New Roman" w:hAnsi="Times New Roman"/>
                <w:sz w:val="24"/>
                <w:szCs w:val="24"/>
              </w:rPr>
              <w:t>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деятельности.</w:t>
            </w:r>
          </w:p>
        </w:tc>
      </w:tr>
      <w:tr w:rsidR="006E62D0" w:rsidRPr="008F451C" w14:paraId="5207D9C1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3DADDD19" w14:textId="0CDA5D65" w:rsidR="006E62D0" w:rsidRPr="008F451C" w:rsidRDefault="002947DD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947D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ОПК3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</w:tr>
      <w:tr w:rsidR="002947DD" w:rsidRPr="008F451C" w14:paraId="76DADF1B" w14:textId="77777777" w:rsidTr="006E62D0">
        <w:tc>
          <w:tcPr>
            <w:tcW w:w="1413" w:type="dxa"/>
            <w:shd w:val="clear" w:color="auto" w:fill="auto"/>
          </w:tcPr>
          <w:p w14:paraId="12399A81" w14:textId="5BF68E69" w:rsidR="002947DD" w:rsidRPr="008F451C" w:rsidRDefault="002947DD" w:rsidP="002947D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-3</w:t>
            </w: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46E91517" w14:textId="53F291FC" w:rsidR="002947DD" w:rsidRPr="008F451C" w:rsidRDefault="002947DD" w:rsidP="002947D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Знать: </w:t>
            </w:r>
            <w:r w:rsidRPr="002947DD">
              <w:rPr>
                <w:rFonts w:ascii="Times New Roman" w:hAnsi="Times New Roman"/>
                <w:sz w:val="24"/>
                <w:szCs w:val="24"/>
              </w:rPr>
              <w:t>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</w:t>
            </w:r>
            <w:r w:rsidR="00672E9A">
              <w:rPr>
                <w:rFonts w:ascii="Times New Roman" w:hAnsi="Times New Roman"/>
                <w:sz w:val="24"/>
                <w:szCs w:val="24"/>
              </w:rPr>
              <w:t>-</w:t>
            </w:r>
            <w:r w:rsidRPr="002947DD">
              <w:rPr>
                <w:rFonts w:ascii="Times New Roman" w:hAnsi="Times New Roman"/>
                <w:sz w:val="24"/>
                <w:szCs w:val="24"/>
              </w:rPr>
              <w:t>коммуникационных технологий и с учетом основных требований информационной безопасности.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947DD" w:rsidRPr="008F451C" w14:paraId="1DF3C733" w14:textId="77777777" w:rsidTr="006E62D0">
        <w:tc>
          <w:tcPr>
            <w:tcW w:w="1413" w:type="dxa"/>
            <w:shd w:val="clear" w:color="auto" w:fill="auto"/>
          </w:tcPr>
          <w:p w14:paraId="45AE0126" w14:textId="1898D281" w:rsidR="002947DD" w:rsidRPr="008F451C" w:rsidRDefault="002947DD" w:rsidP="002947D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-3.2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3F6EEFD6" w14:textId="1344FA06" w:rsidR="002947DD" w:rsidRPr="008F451C" w:rsidRDefault="002947DD" w:rsidP="002947D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Pr="002947DD">
              <w:rPr>
                <w:rFonts w:ascii="Times New Roman" w:hAnsi="Times New Roman"/>
                <w:sz w:val="24"/>
                <w:szCs w:val="24"/>
              </w:rPr>
              <w:t>решать стандартные задачи профессиональной деятельности на основе информационной и библиографической культуры с применением информационно</w:t>
            </w:r>
            <w:r w:rsidR="00672E9A">
              <w:rPr>
                <w:rFonts w:ascii="Times New Roman" w:hAnsi="Times New Roman"/>
                <w:sz w:val="24"/>
                <w:szCs w:val="24"/>
              </w:rPr>
              <w:t>-</w:t>
            </w:r>
            <w:r w:rsidRPr="002947DD">
              <w:rPr>
                <w:rFonts w:ascii="Times New Roman" w:hAnsi="Times New Roman"/>
                <w:sz w:val="24"/>
                <w:szCs w:val="24"/>
              </w:rPr>
              <w:t>коммуникационных технологий и с учетом основных требований информационной безопасности.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947DD" w:rsidRPr="008F451C" w14:paraId="64EB63D4" w14:textId="77777777" w:rsidTr="006E62D0">
        <w:tc>
          <w:tcPr>
            <w:tcW w:w="1413" w:type="dxa"/>
            <w:shd w:val="clear" w:color="auto" w:fill="auto"/>
          </w:tcPr>
          <w:p w14:paraId="2C2DBCEE" w14:textId="2344A4E3" w:rsidR="002947DD" w:rsidRPr="008F451C" w:rsidRDefault="002947DD" w:rsidP="002947D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-3.3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71B5C249" w14:textId="00414B06" w:rsidR="002947DD" w:rsidRPr="008F451C" w:rsidRDefault="002947DD" w:rsidP="002947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Владеть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навыками подготовки обзоров, аннотаций, составления рефератов, научных докладов, публикаций, и библиографии по научно</w:t>
            </w:r>
            <w:r w:rsidR="00672E9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исследовательской работе с учетом требований информационной безопасности.</w:t>
            </w:r>
          </w:p>
        </w:tc>
      </w:tr>
      <w:tr w:rsidR="006E62D0" w:rsidRPr="008F451C" w14:paraId="6995C910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1B7B7074" w14:textId="1564FC04" w:rsidR="006E62D0" w:rsidRPr="008F451C" w:rsidRDefault="00625044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5044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ОПК4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625044" w:rsidRPr="008F451C" w14:paraId="496DF103" w14:textId="77777777" w:rsidTr="006E62D0">
        <w:tc>
          <w:tcPr>
            <w:tcW w:w="1413" w:type="dxa"/>
          </w:tcPr>
          <w:p w14:paraId="324F4A1F" w14:textId="5EB339D0" w:rsidR="00625044" w:rsidRPr="008F451C" w:rsidRDefault="00625044" w:rsidP="00625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-4</w:t>
            </w: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</w:tcPr>
          <w:p w14:paraId="26DB62E7" w14:textId="6B4CB1E7" w:rsidR="00625044" w:rsidRPr="008F451C" w:rsidRDefault="00625044" w:rsidP="00625044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Знать: </w:t>
            </w:r>
            <w:r w:rsidRPr="00625044">
              <w:rPr>
                <w:rFonts w:ascii="Times New Roman" w:hAnsi="Times New Roman"/>
                <w:sz w:val="24"/>
                <w:szCs w:val="24"/>
              </w:rPr>
              <w:t>основные стандарты оформления технической документации на раз-личных стадиях жизненного цикла информационной системы.</w:t>
            </w:r>
          </w:p>
        </w:tc>
      </w:tr>
      <w:tr w:rsidR="00625044" w:rsidRPr="008F451C" w14:paraId="5CD43BC7" w14:textId="77777777" w:rsidTr="006E62D0">
        <w:tc>
          <w:tcPr>
            <w:tcW w:w="1413" w:type="dxa"/>
          </w:tcPr>
          <w:p w14:paraId="19C3E9AB" w14:textId="5FE9F9B7" w:rsidR="00625044" w:rsidRPr="008F451C" w:rsidRDefault="00625044" w:rsidP="00625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-4.2</w:t>
            </w:r>
          </w:p>
        </w:tc>
        <w:tc>
          <w:tcPr>
            <w:tcW w:w="7938" w:type="dxa"/>
            <w:gridSpan w:val="2"/>
          </w:tcPr>
          <w:p w14:paraId="0BE7F5FA" w14:textId="18B56199" w:rsidR="00625044" w:rsidRPr="008F451C" w:rsidRDefault="00625044" w:rsidP="00625044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Уметь: </w:t>
            </w:r>
            <w:r w:rsidRPr="00625044">
              <w:rPr>
                <w:rFonts w:ascii="Times New Roman" w:hAnsi="Times New Roman"/>
                <w:sz w:val="24"/>
                <w:szCs w:val="24"/>
              </w:rPr>
              <w:t>применять стандарты оформления технической документации на различных стадиях жизненного цикла информационной системы.</w:t>
            </w:r>
          </w:p>
        </w:tc>
      </w:tr>
      <w:tr w:rsidR="00625044" w:rsidRPr="008F451C" w14:paraId="7D5E60B1" w14:textId="77777777" w:rsidTr="006E62D0">
        <w:tc>
          <w:tcPr>
            <w:tcW w:w="1413" w:type="dxa"/>
          </w:tcPr>
          <w:p w14:paraId="550637D4" w14:textId="2947300F" w:rsidR="00625044" w:rsidRPr="008F451C" w:rsidRDefault="00625044" w:rsidP="00625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-4.3</w:t>
            </w:r>
          </w:p>
        </w:tc>
        <w:tc>
          <w:tcPr>
            <w:tcW w:w="7938" w:type="dxa"/>
            <w:gridSpan w:val="2"/>
          </w:tcPr>
          <w:p w14:paraId="6A98A77D" w14:textId="0C7BDE21" w:rsidR="00625044" w:rsidRPr="008F451C" w:rsidRDefault="00625044" w:rsidP="006250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C42CFB" w:rsidRPr="00C42CFB">
              <w:rPr>
                <w:rFonts w:ascii="Times New Roman" w:hAnsi="Times New Roman"/>
                <w:sz w:val="24"/>
                <w:szCs w:val="24"/>
              </w:rPr>
              <w:t>навыками составления технической документации на различных этапах жизненного цикла информационной системы.</w:t>
            </w:r>
            <w:r w:rsidRPr="0062504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E62D0" w:rsidRPr="008F451C" w14:paraId="0F1D59DC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28B050ED" w14:textId="1AFAB895" w:rsidR="006E62D0" w:rsidRPr="008F451C" w:rsidRDefault="00C42CFB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42CFB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ОПК6 Способен 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</w:t>
            </w:r>
          </w:p>
        </w:tc>
      </w:tr>
      <w:tr w:rsidR="00C42CFB" w:rsidRPr="008F451C" w14:paraId="088FEB06" w14:textId="77777777" w:rsidTr="006E62D0">
        <w:tc>
          <w:tcPr>
            <w:tcW w:w="1413" w:type="dxa"/>
          </w:tcPr>
          <w:p w14:paraId="740D0484" w14:textId="383E9B10" w:rsidR="00C42CFB" w:rsidRPr="008F451C" w:rsidRDefault="00C42CFB" w:rsidP="00C42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7DD">
              <w:rPr>
                <w:rFonts w:ascii="Times New Roman" w:hAnsi="Times New Roman" w:cs="Times New Roman"/>
                <w:sz w:val="24"/>
                <w:szCs w:val="24"/>
              </w:rPr>
              <w:t>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-6</w:t>
            </w: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</w:tcPr>
          <w:p w14:paraId="3273339D" w14:textId="578B9FD2" w:rsidR="00C42CFB" w:rsidRPr="008F451C" w:rsidRDefault="00C42CFB" w:rsidP="00C42CF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Знать </w:t>
            </w:r>
            <w:r w:rsidRPr="00C42CFB">
              <w:rPr>
                <w:rFonts w:ascii="Times New Roman" w:hAnsi="Times New Roman" w:cs="Times New Roman"/>
                <w:sz w:val="24"/>
                <w:szCs w:val="24"/>
              </w:rPr>
              <w:t xml:space="preserve"> основы теории систем и системного анализа, дискретной математики, теории вероятностей и математической статистики, методов оптимизации и исследования операций, нечетких вычислений, математического и имитационного моделирования.</w:t>
            </w:r>
          </w:p>
        </w:tc>
      </w:tr>
      <w:tr w:rsidR="00C42CFB" w:rsidRPr="008F451C" w14:paraId="1648EB7F" w14:textId="77777777" w:rsidTr="006E62D0">
        <w:tc>
          <w:tcPr>
            <w:tcW w:w="1413" w:type="dxa"/>
          </w:tcPr>
          <w:p w14:paraId="1438089E" w14:textId="72FDE70B" w:rsidR="00C42CFB" w:rsidRPr="008F451C" w:rsidRDefault="00C42CFB" w:rsidP="00C42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-6.2</w:t>
            </w:r>
          </w:p>
        </w:tc>
        <w:tc>
          <w:tcPr>
            <w:tcW w:w="7938" w:type="dxa"/>
            <w:gridSpan w:val="2"/>
          </w:tcPr>
          <w:p w14:paraId="44AF5B28" w14:textId="2A1CC076" w:rsidR="00C42CFB" w:rsidRPr="008F451C" w:rsidRDefault="00C42CFB" w:rsidP="00C42CF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Pr="00C42CFB">
              <w:rPr>
                <w:rFonts w:ascii="Times New Roman" w:hAnsi="Times New Roman"/>
                <w:sz w:val="24"/>
                <w:szCs w:val="24"/>
              </w:rPr>
              <w:t>применять методы теории систем и системного анализа, математического, статистического и имитационного моделирования для автоматизации задач принятия решений, анализа информационных потоков, расчета экономической эффективности и надежности информационных систем и технологий</w:t>
            </w:r>
          </w:p>
        </w:tc>
      </w:tr>
      <w:tr w:rsidR="00C42CFB" w:rsidRPr="008F451C" w14:paraId="170E339C" w14:textId="77777777" w:rsidTr="006E62D0">
        <w:tc>
          <w:tcPr>
            <w:tcW w:w="1413" w:type="dxa"/>
          </w:tcPr>
          <w:p w14:paraId="067F1213" w14:textId="3FC4B62B" w:rsidR="00C42CFB" w:rsidRPr="008F451C" w:rsidRDefault="00C42CFB" w:rsidP="00C42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-6.3</w:t>
            </w:r>
          </w:p>
        </w:tc>
        <w:tc>
          <w:tcPr>
            <w:tcW w:w="7938" w:type="dxa"/>
            <w:gridSpan w:val="2"/>
          </w:tcPr>
          <w:p w14:paraId="53E51973" w14:textId="607A8005" w:rsidR="00C42CFB" w:rsidRPr="008F451C" w:rsidRDefault="00C42CFB" w:rsidP="00C42C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42CFB">
              <w:rPr>
                <w:rFonts w:ascii="Times New Roman" w:hAnsi="Times New Roman"/>
                <w:sz w:val="24"/>
                <w:szCs w:val="24"/>
              </w:rPr>
              <w:t>авыками проведения инженерных расчетов основных показателей результативности создания и применения информационных систем и технологий.</w:t>
            </w:r>
          </w:p>
        </w:tc>
      </w:tr>
      <w:tr w:rsidR="006E62D0" w:rsidRPr="008F451C" w14:paraId="784E4BCE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16DEB18E" w14:textId="72025ED1" w:rsidR="006E62D0" w:rsidRPr="008F451C" w:rsidRDefault="00C42CFB" w:rsidP="006E62D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42CFB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ПК1 Способность проводить обследование организаций, выявлять информационные потребности пользователей, формировать требования к информационной системе</w:t>
            </w:r>
          </w:p>
        </w:tc>
      </w:tr>
      <w:tr w:rsidR="00C42CFB" w:rsidRPr="008F451C" w14:paraId="2218CE21" w14:textId="77777777" w:rsidTr="006E62D0">
        <w:tc>
          <w:tcPr>
            <w:tcW w:w="1413" w:type="dxa"/>
            <w:shd w:val="clear" w:color="auto" w:fill="auto"/>
          </w:tcPr>
          <w:p w14:paraId="6EBF1904" w14:textId="2207A323" w:rsidR="00C42CFB" w:rsidRPr="008F451C" w:rsidRDefault="00C42CFB" w:rsidP="00C42CF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-1</w:t>
            </w: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342F9FF8" w14:textId="2537CA4E" w:rsidR="00C42CFB" w:rsidRPr="008F451C" w:rsidRDefault="00C42CFB" w:rsidP="00C42CF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Знать: </w:t>
            </w:r>
            <w:r w:rsidRPr="00C42CFB">
              <w:rPr>
                <w:rFonts w:ascii="Times New Roman" w:hAnsi="Times New Roman"/>
                <w:sz w:val="24"/>
                <w:szCs w:val="24"/>
              </w:rPr>
              <w:t>методику проведения обследования организаций для выявления информационных потребностей пользователей, формулировки требований к информационной систем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42CFB" w:rsidRPr="008F451C" w14:paraId="43AEE9BC" w14:textId="77777777" w:rsidTr="006E62D0">
        <w:tc>
          <w:tcPr>
            <w:tcW w:w="1413" w:type="dxa"/>
            <w:shd w:val="clear" w:color="auto" w:fill="auto"/>
          </w:tcPr>
          <w:p w14:paraId="2CA88415" w14:textId="78424F2D" w:rsidR="00C42CFB" w:rsidRPr="008F451C" w:rsidRDefault="00C42CFB" w:rsidP="00C42CF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-1.2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57DFE707" w14:textId="1C19001A" w:rsidR="00C42CFB" w:rsidRPr="008F451C" w:rsidRDefault="00C42CFB" w:rsidP="00C42CF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Уметь: </w:t>
            </w:r>
            <w:r w:rsidR="007734AE" w:rsidRPr="007734AE">
              <w:rPr>
                <w:rFonts w:ascii="Times New Roman" w:hAnsi="Times New Roman"/>
                <w:sz w:val="24"/>
                <w:szCs w:val="24"/>
              </w:rPr>
              <w:t>выявлять информационные потребности пользователей, формировать требования к ИС</w:t>
            </w:r>
            <w:r w:rsidRPr="006E62D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42CFB" w:rsidRPr="008F451C" w14:paraId="17D3B46B" w14:textId="77777777" w:rsidTr="006E62D0">
        <w:tc>
          <w:tcPr>
            <w:tcW w:w="1413" w:type="dxa"/>
            <w:shd w:val="clear" w:color="auto" w:fill="auto"/>
          </w:tcPr>
          <w:p w14:paraId="2849A43F" w14:textId="418986AC" w:rsidR="00C42CFB" w:rsidRPr="008F451C" w:rsidRDefault="00C42CFB" w:rsidP="00C42CF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-1.3</w:t>
            </w:r>
          </w:p>
        </w:tc>
        <w:tc>
          <w:tcPr>
            <w:tcW w:w="7938" w:type="dxa"/>
            <w:gridSpan w:val="2"/>
            <w:shd w:val="clear" w:color="auto" w:fill="auto"/>
          </w:tcPr>
          <w:p w14:paraId="2C2EBB49" w14:textId="3ECA045D" w:rsidR="00C42CFB" w:rsidRPr="008F451C" w:rsidRDefault="00C42CFB" w:rsidP="00C42C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>Владеть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34AE" w:rsidRPr="007734AE">
              <w:rPr>
                <w:rFonts w:ascii="Times New Roman" w:hAnsi="Times New Roman" w:cs="Times New Roman"/>
                <w:sz w:val="24"/>
                <w:szCs w:val="24"/>
              </w:rPr>
              <w:t>навыками сбора и обработки результатов проектных исследований для выявления информационных потребностей пользователей</w:t>
            </w:r>
          </w:p>
        </w:tc>
      </w:tr>
      <w:tr w:rsidR="006E62D0" w:rsidRPr="008F451C" w14:paraId="07CB2075" w14:textId="77777777" w:rsidTr="006E62D0">
        <w:tc>
          <w:tcPr>
            <w:tcW w:w="9351" w:type="dxa"/>
            <w:gridSpan w:val="3"/>
            <w:shd w:val="clear" w:color="auto" w:fill="E2EFD9" w:themeFill="accent6" w:themeFillTint="33"/>
          </w:tcPr>
          <w:p w14:paraId="73470D03" w14:textId="11E2CA68" w:rsidR="006E62D0" w:rsidRPr="008F451C" w:rsidRDefault="007734AE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ПК10 Способность готовить обзоры научной литературы, анализировать и выбирать программно-технологические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6E62D0" w:rsidRPr="008F451C" w14:paraId="22BD9AEC" w14:textId="77777777" w:rsidTr="006E62D0">
        <w:tc>
          <w:tcPr>
            <w:tcW w:w="1413" w:type="dxa"/>
          </w:tcPr>
          <w:p w14:paraId="16A8DF6E" w14:textId="0FFA5AA0" w:rsidR="006E62D0" w:rsidRPr="008F451C" w:rsidRDefault="007734AE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К-1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938" w:type="dxa"/>
            <w:gridSpan w:val="2"/>
          </w:tcPr>
          <w:p w14:paraId="679037E8" w14:textId="0DC372A0" w:rsidR="006E62D0" w:rsidRPr="008F451C" w:rsidRDefault="006E62D0" w:rsidP="006E62D0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Знать: </w:t>
            </w:r>
            <w:r w:rsidR="007734AE" w:rsidRPr="007734AE">
              <w:rPr>
                <w:rFonts w:ascii="Times New Roman" w:hAnsi="Times New Roman"/>
                <w:sz w:val="24"/>
                <w:szCs w:val="24"/>
              </w:rPr>
              <w:t>методы анализа рынка программно-технологических средств и информационных ресурсов</w:t>
            </w:r>
          </w:p>
        </w:tc>
      </w:tr>
      <w:tr w:rsidR="006E62D0" w:rsidRPr="008F451C" w14:paraId="1B35F613" w14:textId="77777777" w:rsidTr="006E62D0">
        <w:tc>
          <w:tcPr>
            <w:tcW w:w="1413" w:type="dxa"/>
          </w:tcPr>
          <w:p w14:paraId="5EED08D4" w14:textId="0D05FC49" w:rsidR="006E62D0" w:rsidRPr="008F451C" w:rsidRDefault="007734AE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К-1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938" w:type="dxa"/>
            <w:gridSpan w:val="2"/>
          </w:tcPr>
          <w:p w14:paraId="46789697" w14:textId="3789A1AB" w:rsidR="006E62D0" w:rsidRPr="008F451C" w:rsidRDefault="006E62D0" w:rsidP="006E62D0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F451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Уметь: </w:t>
            </w:r>
            <w:r w:rsidR="007734AE" w:rsidRPr="007734AE">
              <w:rPr>
                <w:rFonts w:ascii="Times New Roman" w:hAnsi="Times New Roman"/>
                <w:sz w:val="24"/>
                <w:szCs w:val="24"/>
              </w:rPr>
              <w:t>применять системный подход при выборе программно-технологических платформ и сервисов</w:t>
            </w:r>
          </w:p>
        </w:tc>
      </w:tr>
      <w:tr w:rsidR="006E62D0" w:rsidRPr="008F451C" w14:paraId="67CD2FFB" w14:textId="77777777" w:rsidTr="006E62D0">
        <w:tc>
          <w:tcPr>
            <w:tcW w:w="1413" w:type="dxa"/>
          </w:tcPr>
          <w:p w14:paraId="002DFADE" w14:textId="3EE94296" w:rsidR="006E62D0" w:rsidRPr="008F451C" w:rsidRDefault="007734AE" w:rsidP="006E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К-1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E62D0" w:rsidRPr="008F451C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7938" w:type="dxa"/>
            <w:gridSpan w:val="2"/>
          </w:tcPr>
          <w:p w14:paraId="7EFDC074" w14:textId="57F09FC4" w:rsidR="006E62D0" w:rsidRPr="008F451C" w:rsidRDefault="006E62D0" w:rsidP="006E62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51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</w:t>
            </w:r>
            <w:r w:rsidR="007734AE" w:rsidRPr="007734AE">
              <w:rPr>
                <w:rFonts w:ascii="Times New Roman" w:hAnsi="Times New Roman"/>
                <w:sz w:val="24"/>
                <w:szCs w:val="24"/>
              </w:rPr>
              <w:t>методами представления результатов анализа программно-технологических средств и информационных ресурсов для профессиональной деятельности</w:t>
            </w:r>
          </w:p>
        </w:tc>
      </w:tr>
    </w:tbl>
    <w:p w14:paraId="5CCAB39F" w14:textId="77777777" w:rsidR="0065366A" w:rsidRDefault="0065366A" w:rsidP="00B168EF">
      <w:pPr>
        <w:pStyle w:val="1"/>
        <w:pageBreakBefore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09720016"/>
      <w:r>
        <w:rPr>
          <w:rFonts w:ascii="Times New Roman" w:hAnsi="Times New Roman" w:cs="Times New Roman"/>
          <w:b/>
          <w:color w:val="auto"/>
          <w:sz w:val="28"/>
          <w:szCs w:val="28"/>
        </w:rPr>
        <w:t>2 ТЕОРЕТИЧЕСКИЙ МАТЕРИАЛ</w:t>
      </w:r>
      <w:bookmarkEnd w:id="18"/>
    </w:p>
    <w:p w14:paraId="5EF6446C" w14:textId="77777777" w:rsidR="00CC189C" w:rsidRDefault="00CC189C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108F22E" w14:textId="5E060668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7E04">
        <w:rPr>
          <w:rFonts w:ascii="Times New Roman" w:hAnsi="Times New Roman" w:cs="Times New Roman"/>
          <w:iCs/>
          <w:sz w:val="28"/>
          <w:szCs w:val="28"/>
        </w:rPr>
        <w:t>Постоянное усложнение производственно-технических и организационно-экономических систем – фирм, предприятий и других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iCs/>
          <w:sz w:val="28"/>
          <w:szCs w:val="28"/>
        </w:rPr>
        <w:t>субъектов производственно-хозяйственной деятельности, а также необходимость их анализа с целью совершенствования функционирования и повышения эффективности обусловливает необходимость наличия специальных средств описания и анализа таких систем. Эта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iCs/>
          <w:sz w:val="28"/>
          <w:szCs w:val="28"/>
        </w:rPr>
        <w:t>проблема приобретает особую актуальность с связи с появлением интегрированных компьютеризированных производств и автоматизированных предприятий [1].</w:t>
      </w:r>
    </w:p>
    <w:p w14:paraId="5E3CF20B" w14:textId="62508D96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7E04">
        <w:rPr>
          <w:rFonts w:ascii="Times New Roman" w:hAnsi="Times New Roman" w:cs="Times New Roman"/>
          <w:iCs/>
          <w:sz w:val="28"/>
          <w:szCs w:val="28"/>
        </w:rPr>
        <w:t>Для решения подобных задач моделирования сложных систем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iCs/>
          <w:sz w:val="28"/>
          <w:szCs w:val="28"/>
        </w:rPr>
        <w:t>существуют хорошо обкатанные методологии и стандарты. К таким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iCs/>
          <w:sz w:val="28"/>
          <w:szCs w:val="28"/>
        </w:rPr>
        <w:t>стандартам относятся методологии семейства IDEF, позволяющие исследовать структуру, параметры и характеристики производственнотехнических и организационно-экономических систем. С их помощью можно эффективно отображать и анализировать модели деятельности широкого спектра сложных систем в различных разрезах.</w:t>
      </w:r>
    </w:p>
    <w:p w14:paraId="631E7346" w14:textId="77777777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7E04">
        <w:rPr>
          <w:rFonts w:ascii="Times New Roman" w:hAnsi="Times New Roman" w:cs="Times New Roman"/>
          <w:iCs/>
          <w:sz w:val="28"/>
          <w:szCs w:val="28"/>
        </w:rPr>
        <w:t>Общая методология IDEF включает частные методологии, основанные на графическом представлении систем: IDEF0, IDEF1,</w:t>
      </w:r>
    </w:p>
    <w:p w14:paraId="4C5EE8A8" w14:textId="01F1E738" w:rsidR="00CC189C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7E0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IDEF1X, IDEF2, IDEF3 </w:t>
      </w:r>
      <w:r w:rsidRPr="00147E04">
        <w:rPr>
          <w:rFonts w:ascii="Times New Roman" w:hAnsi="Times New Roman" w:cs="Times New Roman"/>
          <w:iCs/>
          <w:sz w:val="28"/>
          <w:szCs w:val="28"/>
        </w:rPr>
        <w:t>и</w:t>
      </w:r>
      <w:r w:rsidRPr="00147E0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147E04">
        <w:rPr>
          <w:rFonts w:ascii="Times New Roman" w:hAnsi="Times New Roman" w:cs="Times New Roman"/>
          <w:iCs/>
          <w:sz w:val="28"/>
          <w:szCs w:val="28"/>
        </w:rPr>
        <w:t>др</w:t>
      </w:r>
      <w:r w:rsidRPr="00147E0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147E04">
        <w:rPr>
          <w:rFonts w:ascii="Times New Roman" w:hAnsi="Times New Roman" w:cs="Times New Roman"/>
          <w:iCs/>
          <w:sz w:val="28"/>
          <w:szCs w:val="28"/>
        </w:rPr>
        <w:t xml:space="preserve">Подробные спецификации на эти стандарты можно найти на сайте </w:t>
      </w:r>
      <w:hyperlink r:id="rId8" w:history="1">
        <w:r w:rsidRPr="008A587F">
          <w:rPr>
            <w:rStyle w:val="a5"/>
            <w:rFonts w:ascii="Times New Roman" w:hAnsi="Times New Roman" w:cs="Times New Roman"/>
            <w:iCs/>
            <w:sz w:val="28"/>
            <w:szCs w:val="28"/>
          </w:rPr>
          <w:t>http://www.idef.com</w:t>
        </w:r>
      </w:hyperlink>
      <w:r w:rsidRPr="00147E04">
        <w:rPr>
          <w:rFonts w:ascii="Times New Roman" w:hAnsi="Times New Roman" w:cs="Times New Roman"/>
          <w:iCs/>
          <w:sz w:val="28"/>
          <w:szCs w:val="28"/>
        </w:rPr>
        <w:t>.</w:t>
      </w:r>
    </w:p>
    <w:p w14:paraId="3F0E2DAB" w14:textId="096CEF79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Методология IDEF0 основана на подходе, разработанном Дугласом Россом в начале 70-х годов и получившем название SADT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(</w:t>
      </w:r>
      <w:r w:rsidRPr="00147E04"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147E04"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147E04">
        <w:rPr>
          <w:rFonts w:ascii="Times New Roman" w:hAnsi="Times New Roman" w:cs="Times New Roman"/>
          <w:sz w:val="28"/>
          <w:szCs w:val="28"/>
        </w:rPr>
        <w:t xml:space="preserve"> &amp; </w:t>
      </w:r>
      <w:r w:rsidRPr="00147E04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147E04"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  <w:lang w:val="en-US"/>
        </w:rPr>
        <w:t>Technique</w:t>
      </w:r>
      <w:r w:rsidRPr="00147E04">
        <w:rPr>
          <w:rFonts w:ascii="Times New Roman" w:hAnsi="Times New Roman" w:cs="Times New Roman"/>
          <w:sz w:val="28"/>
          <w:szCs w:val="28"/>
        </w:rPr>
        <w:t>, – метод структурного анализа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и проектирования). Основу подхода и, как следствие, методологии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IDEF0 составляет графический язык моделирования систем, обладающий следующими свойствами:</w:t>
      </w:r>
    </w:p>
    <w:p w14:paraId="27DEF7CF" w14:textId="121F44E4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 графический язык – полное и выразительное средство, способное наглядно представлять</w:t>
      </w:r>
      <w:r>
        <w:rPr>
          <w:rFonts w:ascii="Times New Roman" w:hAnsi="Times New Roman" w:cs="Times New Roman"/>
          <w:sz w:val="28"/>
          <w:szCs w:val="28"/>
        </w:rPr>
        <w:t xml:space="preserve"> широкий спектр деловых, произ</w:t>
      </w:r>
      <w:r w:rsidRPr="00147E04">
        <w:rPr>
          <w:rFonts w:ascii="Times New Roman" w:hAnsi="Times New Roman" w:cs="Times New Roman"/>
          <w:sz w:val="28"/>
          <w:szCs w:val="28"/>
        </w:rPr>
        <w:t>водственных и других процессов и операций предприятия на любом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уровне детализации;</w:t>
      </w:r>
    </w:p>
    <w:p w14:paraId="2FD5800A" w14:textId="77777777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 язык обеспечивает точное и лаконичное описание моделируемых</w:t>
      </w:r>
    </w:p>
    <w:p w14:paraId="2C9DD02F" w14:textId="77777777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объектов, удобство использования и интерпретации этого описания;</w:t>
      </w:r>
    </w:p>
    <w:p w14:paraId="1B7E5770" w14:textId="7F43246E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 язык облегчает взаимодействие и взаимопонимание системных аналитиков, разработчиков и персонала изучаемого 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(предприятия);</w:t>
      </w:r>
    </w:p>
    <w:p w14:paraId="1D6A37BB" w14:textId="2AF167A2" w:rsidR="00147E04" w:rsidRP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 язык может генерироваться рядом CASE-средств, например,</w:t>
      </w:r>
      <w:r>
        <w:rPr>
          <w:rFonts w:ascii="Times New Roman" w:hAnsi="Times New Roman" w:cs="Times New Roman"/>
          <w:sz w:val="28"/>
          <w:szCs w:val="28"/>
        </w:rPr>
        <w:t xml:space="preserve"> Ramus</w:t>
      </w:r>
      <w:r w:rsidRPr="00147E04">
        <w:rPr>
          <w:rFonts w:ascii="Times New Roman" w:hAnsi="Times New Roman" w:cs="Times New Roman"/>
          <w:sz w:val="28"/>
          <w:szCs w:val="28"/>
        </w:rPr>
        <w:t xml:space="preserve"> AI0 WIN (компания KBSI, http://www.idef.com).</w:t>
      </w:r>
    </w:p>
    <w:p w14:paraId="1598BB32" w14:textId="1B58D377" w:rsidR="00147E04" w:rsidRDefault="00147E04" w:rsidP="0014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E04">
        <w:rPr>
          <w:rFonts w:ascii="Times New Roman" w:hAnsi="Times New Roman" w:cs="Times New Roman"/>
          <w:sz w:val="28"/>
          <w:szCs w:val="28"/>
        </w:rPr>
        <w:t>Эти свойства предопределили выбор методологии IDEF0 в качестве базового средства анализа и синтеза производственно-технических и организационно-экономических систем, что нашло свое отражение в принятии методологии в качестве федерального стандарта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США. В 2000 г. методология IDEF0 была принята в качестве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7E04">
        <w:rPr>
          <w:rFonts w:ascii="Times New Roman" w:hAnsi="Times New Roman" w:cs="Times New Roman"/>
          <w:sz w:val="28"/>
          <w:szCs w:val="28"/>
        </w:rPr>
        <w:t>стандарта в Российской Федерации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B853BE" w14:textId="4EB6171F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Методология IDEF0 основана на следующих концептуальных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положениях.</w:t>
      </w:r>
    </w:p>
    <w:p w14:paraId="444E5A2B" w14:textId="71E7BEB2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Модель – искусственный объект, представляющий собой отображение системы и ее компонентов. М моделирует А, если М отвечает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вопросы относительно А (М – модель, А – моделируемый объект). Модель разрабатывают для понимания, анализа и принятия решений о реконструкции (реинжиниринге) или проектировании новой системы.</w:t>
      </w:r>
    </w:p>
    <w:p w14:paraId="1BF1CEC9" w14:textId="11F5FF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Система представляет собой совокупность взаимосвязанных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взаимодействующих элементов, выполняющих некоторую полезную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работу. Элементами системы могут быть любые комбинации разнообразных сущностей, включающих людей, информацию, программное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обеспечение, оборудование, изделия, сырье или энергоносители. Модель описывает, что происходит в системе, как ею управляют, 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сущности она преобразует, какие средства использует для выполнения своих функций и что производит.</w:t>
      </w:r>
    </w:p>
    <w:p w14:paraId="50B308EB" w14:textId="3A36188D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Основной концептуальный принцип методологии IDEF – представление любой изучаемой системы в виде набора взаимодействующих и взаимосвязанных блоков, отображающих процессы, операции,</w:t>
      </w:r>
      <w:r w:rsidRPr="009D6F5F"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действия, происходящие в изучаемой системе. В IDEF0 все, что происходит в системе и ее элементах, принято называть функциями. Каждой функции ставится в соответствие блок. На IDEF0-диаграмме,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основном документе при анализе и проектировании систем, блок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представляет собой прямоугольник. Связи, посредством которых блок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взаимодействует с другими блоками или с внешней по отношению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моделируемой системе средой, представляются стрелками, входящими в блок или выходящими из него. Входящие стрелки показывают,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какие условия должны быть одновременно выполнены, чтобы функция, описываемая блоком, осуществилась.</w:t>
      </w:r>
    </w:p>
    <w:p w14:paraId="2C47E6AC" w14:textId="22B30F28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Разработка моделей IDEF0 требует соблюдения ряда строгих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формальных правил, обеспечивающих преимущества методологии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отношении однозначности, точности и целостности сложных многоуровневых систем.</w:t>
      </w:r>
    </w:p>
    <w:p w14:paraId="35276775" w14:textId="3EEBA02E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Разработка модели в IDEF0 представляет собой итеративную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процедуру. На каждом шаге итерации разработчик предлагает 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модели, который подвергают обсуждению и последующему редактированию, после чего цикл повторяется.</w:t>
      </w:r>
    </w:p>
    <w:p w14:paraId="652563CB" w14:textId="77777777" w:rsidR="009D6F5F" w:rsidRDefault="009D6F5F" w:rsidP="009D6F5F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При разработке моделей следует избегать изначальной привязки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функций исследуемой системы к существующей организационной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структуре моделируемого объекта. Организационная структура должна явиться результатом использования модели. Сравнение результата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с существующей структурой позволяет: оценить адекватность модели,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предложить решения, направленные на совершенствование этой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структу</w:t>
      </w:r>
      <w:r>
        <w:rPr>
          <w:rFonts w:ascii="Times New Roman" w:hAnsi="Times New Roman" w:cs="Times New Roman"/>
          <w:sz w:val="28"/>
          <w:szCs w:val="28"/>
        </w:rPr>
        <w:t>ры.</w:t>
      </w:r>
    </w:p>
    <w:p w14:paraId="3904D94C" w14:textId="5E06D367" w:rsidR="009D6F5F" w:rsidRPr="009D6F5F" w:rsidRDefault="009D6F5F" w:rsidP="009D6F5F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IDEF0-модели состоят из трех типов документов: графических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диаграмм, текста, глоссария. Эти документы имеют перекрестные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ссылки друг на друга.</w:t>
      </w:r>
    </w:p>
    <w:p w14:paraId="0A110D0F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Графическая диаграмма – главный компонент модели, содержащий блоки, стрелки, соединения блоков и стрелок. Диаграмма является единицей описания системы и располагается на отдельном листе.</w:t>
      </w:r>
    </w:p>
    <w:p w14:paraId="4B2EA0C3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Блоки представляют основные функции моделируемого объекта.</w:t>
      </w:r>
    </w:p>
    <w:p w14:paraId="29541105" w14:textId="4E90838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Эти функции могут быть декомпозированы на составные части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представлены в виде более подробных диаграмм. Процесс декомпозиции продолжается до тех пор, пока объект не будет описан на уровне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F5F">
        <w:rPr>
          <w:rFonts w:ascii="Times New Roman" w:hAnsi="Times New Roman" w:cs="Times New Roman"/>
          <w:sz w:val="28"/>
          <w:szCs w:val="28"/>
        </w:rPr>
        <w:t>детализации, необходимом для достижения целей конкретного проекта. Диаграмма верхнего уровня обеспечивает наиболее общее или абстрактное описание объекта моделирования. За этой диаграммой следует серия дочерних диаграмм, дающих более детальное представление об объекте.</w:t>
      </w:r>
    </w:p>
    <w:p w14:paraId="1E417690" w14:textId="1912A6F0" w:rsid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Модель может содержать следующие типы графических диаграмм: контекстная, декомпозиции, дерева узлов, иллюстрации.</w:t>
      </w:r>
    </w:p>
    <w:p w14:paraId="7B9B174E" w14:textId="584E1B36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Анализ бизнес-процессов с помощью Ramus (программы Ramus Educational) включает в себя визуализацию процессов с использованием методологий DFD и IDEF0 для выявления узких мест и зон ответственности, а также для подготовки документации и проектирования систем автоматизации. Ramus помогает в организации работы, улучшении взаимодействия с клиентами и партнерами, а также в разработке документации для сертификации по стандартам ISO 9000.</w:t>
      </w:r>
    </w:p>
    <w:p w14:paraId="57AEC4CD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Ramus Educational – это программное обеспечение, предназначенное для моделирования и анализа бизнес-процессов. Оно поддерживает две основные нотации для создания диаграмм бизнес-процессов: </w:t>
      </w:r>
    </w:p>
    <w:p w14:paraId="66C0D898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DFD (Data Flow Diagram): диаграмма потоков данных, которая позволяет наглядно отобразить, как данные перемещаются через систему. </w:t>
      </w:r>
    </w:p>
    <w:p w14:paraId="0F421D2F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IDEF0: методология, которая используется для моделирования функций и потоков управления, лучше подходит для отображения статических элементов процессов. </w:t>
      </w:r>
    </w:p>
    <w:p w14:paraId="76663F01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Этапы анализа бизнес-процессов с использованием Ramus </w:t>
      </w:r>
    </w:p>
    <w:p w14:paraId="4B8C0CA3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Выявление проблемных зон: с помощью диаграмм Ramus выявляются узкие места, неэффективные этапы и дублирующиеся функции в текущей работе.</w:t>
      </w:r>
    </w:p>
    <w:p w14:paraId="56CDAC0B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Определение зон ответственности: модель помогает четко распределить задачи и полномочия между сотрудниками и подразделениями.</w:t>
      </w:r>
    </w:p>
    <w:p w14:paraId="2B4E123E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Визуализация процессов: создание наглядных схем процессов (статических и динамических), которые упрощают их понимание всеми участниками.</w:t>
      </w:r>
    </w:p>
    <w:p w14:paraId="6D1E8BBE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Сбор и анализ данных: Ramus помогает в сборе и обработке информации о процессах, что позволяет оценить их время, стоимость и качество.</w:t>
      </w:r>
    </w:p>
    <w:p w14:paraId="47E3F335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Подготовка документации: созданные диаграммы могут использоваться как часть документации для сертификации по стандартам управления качеством, например, ISO 9000.</w:t>
      </w:r>
    </w:p>
    <w:p w14:paraId="0EF60369" w14:textId="77777777" w:rsidR="009D6F5F" w:rsidRPr="009D6F5F" w:rsidRDefault="009D6F5F" w:rsidP="009D6F5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Проектирование автоматизированных систем: модель бизнес-процесса, построенная в Ramus, может служить основой для проектирования или модернизации систем автоматизированного управления.</w:t>
      </w:r>
    </w:p>
    <w:p w14:paraId="0EED8DBE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Преимущества использования Ramus</w:t>
      </w:r>
    </w:p>
    <w:p w14:paraId="4A636726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Наглядность: программа позволяет создавать наглядные диаграммы для лучшего понимания процессов. </w:t>
      </w:r>
    </w:p>
    <w:p w14:paraId="6278EE53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Комплексный анализ: поддержка сразу нескольких методологий (DFD и IDEF0) дает гибкость в моделировании различных аспектов бизнеса. </w:t>
      </w:r>
    </w:p>
    <w:p w14:paraId="545BD7F8" w14:textId="77777777" w:rsidR="009D6F5F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 xml:space="preserve">Оптимизация: выявление недостатков и возможностей для улучшения приводит к повышению эффективности работы организации. </w:t>
      </w:r>
    </w:p>
    <w:p w14:paraId="7938FAB3" w14:textId="62791B8F" w:rsidR="00046888" w:rsidRPr="009D6F5F" w:rsidRDefault="009D6F5F" w:rsidP="009D6F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F5F">
        <w:rPr>
          <w:rFonts w:ascii="Times New Roman" w:hAnsi="Times New Roman" w:cs="Times New Roman"/>
          <w:sz w:val="28"/>
          <w:szCs w:val="28"/>
        </w:rPr>
        <w:t>Соответствие стандартам: помогает в подготовке документации для сертификации.</w:t>
      </w:r>
    </w:p>
    <w:p w14:paraId="266157DB" w14:textId="7F742919" w:rsidR="00046888" w:rsidRPr="009D6F5F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99B4B" w14:textId="56A765C9" w:rsidR="00046888" w:rsidRPr="009D6F5F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F8AC2E" w14:textId="54F24A95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E24294B" w14:textId="7C51030D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AEEFDA3" w14:textId="4D85300E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09915AC3" w14:textId="28539DDE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ADC1BE0" w14:textId="59262C20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877B9F8" w14:textId="1426199E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14B1708F" w14:textId="3C434C7C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CD9FC32" w14:textId="51AD117C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7849DAE" w14:textId="35A22209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80076A2" w14:textId="34D3E3A4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3FD0ECA9" w14:textId="4D13E051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0E9163DD" w14:textId="7AB0BFFE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9C261A4" w14:textId="6128BFD8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354B78E" w14:textId="1412A69E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A8EC1C2" w14:textId="41ABF875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D677731" w14:textId="05549914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19813490" w14:textId="0CCA36CE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4A5430B" w14:textId="1309DE68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CA5F459" w14:textId="059BFFDC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CB34269" w14:textId="1407856C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F963A73" w14:textId="414D5326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E7BBEEE" w14:textId="7C58A067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F0E777E" w14:textId="190B0227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565E62DD" w14:textId="7E03AA2C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DA45DC8" w14:textId="55AEAEFA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97B8743" w14:textId="0300D209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51865BB1" w14:textId="2A786687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68020FA0" w14:textId="321E4B03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F307C6B" w14:textId="1221F5E8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3BE38160" w14:textId="21E70D47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37F5289F" w14:textId="53242EB5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E20B284" w14:textId="376D46D9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643C4F3" w14:textId="20E7A17B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712AA141" w14:textId="0B7935F3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44175E27" w14:textId="4F83E4D2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11EE2049" w14:textId="77777777" w:rsidR="009D6F5F" w:rsidRDefault="009D6F5F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55C91B83" w14:textId="1F314ABB" w:rsidR="00046888" w:rsidRDefault="00046888" w:rsidP="00653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14:paraId="2B464F1A" w14:textId="2158E8E9" w:rsidR="00CC189C" w:rsidRDefault="007B74CA" w:rsidP="00CC189C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0972001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3 </w:t>
      </w:r>
      <w:r w:rsidR="00CC189C" w:rsidRPr="00BE084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ОТЧЕТУ ПО ПРАКТИКЕ</w:t>
      </w:r>
      <w:bookmarkEnd w:id="19"/>
    </w:p>
    <w:p w14:paraId="43557475" w14:textId="77777777" w:rsidR="00CC189C" w:rsidRPr="005917B9" w:rsidRDefault="00CC189C" w:rsidP="00CC189C"/>
    <w:p w14:paraId="2906D5AE" w14:textId="58C0749C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Документом о результатах прохождения практики обучающегося является Отчет.</w:t>
      </w:r>
    </w:p>
    <w:p w14:paraId="06403BB2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Отчет по практике оформляется в соответствии с общими требованиями, принятыми в Университете.</w:t>
      </w:r>
    </w:p>
    <w:p w14:paraId="693EDA14" w14:textId="77777777" w:rsidR="00471EE5" w:rsidRPr="00BE084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Отчет должен содержать сведения о конкретно выполненной студентом-практикантом работе в период практики в соответствии с заданием.</w:t>
      </w:r>
    </w:p>
    <w:p w14:paraId="2B4116DF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 xml:space="preserve">Построение, содержание и оформление отчета должны соответствовать требованиям программы практики. </w:t>
      </w:r>
    </w:p>
    <w:p w14:paraId="7B17282C" w14:textId="77777777" w:rsidR="00471EE5" w:rsidRPr="00BE084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78014" w14:textId="77777777" w:rsidR="00C14F34" w:rsidRPr="00C14F34" w:rsidRDefault="00C14F34" w:rsidP="00C14F34">
      <w:pPr>
        <w:keepNext/>
        <w:keepLines/>
        <w:spacing w:after="0" w:line="240" w:lineRule="auto"/>
        <w:ind w:firstLine="709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20" w:name="_Toc172109116"/>
      <w:bookmarkStart w:id="21" w:name="_Toc200543479"/>
      <w:bookmarkStart w:id="22" w:name="_Toc209720018"/>
      <w:r w:rsidRPr="00C14F34">
        <w:rPr>
          <w:rFonts w:ascii="Times New Roman" w:eastAsiaTheme="majorEastAsia" w:hAnsi="Times New Roman" w:cs="Times New Roman"/>
          <w:b/>
          <w:sz w:val="28"/>
          <w:szCs w:val="28"/>
        </w:rPr>
        <w:t>3.1 Информационные блоки</w:t>
      </w:r>
      <w:bookmarkEnd w:id="20"/>
      <w:bookmarkEnd w:id="21"/>
      <w:bookmarkEnd w:id="22"/>
    </w:p>
    <w:p w14:paraId="1E9937C4" w14:textId="77777777" w:rsidR="00C14F34" w:rsidRPr="00C14F34" w:rsidRDefault="00C14F34" w:rsidP="00C14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F34">
        <w:rPr>
          <w:rFonts w:ascii="Times New Roman" w:hAnsi="Times New Roman" w:cs="Times New Roman"/>
          <w:sz w:val="28"/>
          <w:szCs w:val="28"/>
        </w:rPr>
        <w:t>Порядок информационных блоков в отчете</w:t>
      </w:r>
    </w:p>
    <w:p w14:paraId="76FD0C07" w14:textId="77777777" w:rsidR="00C14F34" w:rsidRPr="00C14F34" w:rsidRDefault="00C14F34" w:rsidP="00C14F3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4F34">
        <w:rPr>
          <w:rFonts w:ascii="Times New Roman" w:eastAsia="Times New Roman" w:hAnsi="Times New Roman"/>
          <w:sz w:val="28"/>
          <w:szCs w:val="28"/>
          <w:lang w:eastAsia="ru-RU"/>
        </w:rPr>
        <w:t>Титульный лист (Приложение 1)</w:t>
      </w:r>
    </w:p>
    <w:p w14:paraId="64C360BA" w14:textId="77777777" w:rsidR="00C14F34" w:rsidRPr="00C14F34" w:rsidRDefault="00C14F34" w:rsidP="00C14F3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4F34">
        <w:rPr>
          <w:rFonts w:ascii="Times New Roman" w:eastAsia="Times New Roman" w:hAnsi="Times New Roman"/>
          <w:sz w:val="28"/>
          <w:szCs w:val="28"/>
          <w:lang w:eastAsia="ru-RU"/>
        </w:rPr>
        <w:t>Индивидуальное задание на практику (Приложение 2)</w:t>
      </w:r>
    </w:p>
    <w:p w14:paraId="3662A6E6" w14:textId="77777777" w:rsidR="00C14F34" w:rsidRPr="00C14F34" w:rsidRDefault="00C14F34" w:rsidP="00C14F3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4F34">
        <w:rPr>
          <w:rFonts w:ascii="Times New Roman" w:eastAsia="Times New Roman" w:hAnsi="Times New Roman"/>
          <w:sz w:val="28"/>
          <w:szCs w:val="28"/>
          <w:lang w:eastAsia="ru-RU"/>
        </w:rPr>
        <w:t>Рабочий план проведения практики (Приложение 3)</w:t>
      </w:r>
    </w:p>
    <w:p w14:paraId="01A98B8B" w14:textId="77777777" w:rsidR="00C14F34" w:rsidRPr="00C14F34" w:rsidRDefault="00C14F34" w:rsidP="00C14F3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4F34">
        <w:rPr>
          <w:rFonts w:ascii="Times New Roman" w:eastAsia="Times New Roman" w:hAnsi="Times New Roman"/>
          <w:sz w:val="28"/>
          <w:szCs w:val="28"/>
          <w:lang w:eastAsia="ru-RU"/>
        </w:rPr>
        <w:t>Характеристика работы обучающегося и дневник прохождения практика (Приложение 4)</w:t>
      </w:r>
    </w:p>
    <w:p w14:paraId="605AF9A2" w14:textId="77777777" w:rsidR="00C14F34" w:rsidRPr="00C14F34" w:rsidRDefault="00C14F34" w:rsidP="00C14F3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4F34">
        <w:rPr>
          <w:rFonts w:ascii="Times New Roman" w:eastAsia="Times New Roman" w:hAnsi="Times New Roman"/>
          <w:sz w:val="28"/>
          <w:szCs w:val="28"/>
          <w:lang w:eastAsia="ru-RU"/>
        </w:rPr>
        <w:t>Отзыв руководителя от Университета (Приложение 5)</w:t>
      </w:r>
    </w:p>
    <w:p w14:paraId="1D27A727" w14:textId="77777777" w:rsidR="00C14F34" w:rsidRPr="00C14F34" w:rsidRDefault="00C14F34" w:rsidP="00C14F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649874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Структура основной части отчета состоит из введения, основных разделов, заключения, списка использованных источников и приложений.</w:t>
      </w:r>
    </w:p>
    <w:p w14:paraId="62397746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51A1B02A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7D1">
        <w:rPr>
          <w:rFonts w:ascii="Times New Roman" w:hAnsi="Times New Roman"/>
          <w:b/>
          <w:i/>
          <w:sz w:val="28"/>
          <w:szCs w:val="28"/>
        </w:rPr>
        <w:t>Содержание.</w:t>
      </w:r>
      <w:r w:rsidRPr="00CF17D1">
        <w:rPr>
          <w:rFonts w:ascii="Times New Roman" w:hAnsi="Times New Roman"/>
          <w:sz w:val="28"/>
          <w:szCs w:val="28"/>
        </w:rPr>
        <w:t xml:space="preserve"> Отражает структуру отчета - главы и параграфы, согласно этапам выполнения задания с указанием страниц начала каждой части.</w:t>
      </w:r>
    </w:p>
    <w:p w14:paraId="42F01F23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10E7606D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7D1">
        <w:rPr>
          <w:rFonts w:ascii="Times New Roman" w:hAnsi="Times New Roman"/>
          <w:b/>
          <w:i/>
          <w:sz w:val="28"/>
          <w:szCs w:val="28"/>
        </w:rPr>
        <w:t>Введение</w:t>
      </w:r>
      <w:r w:rsidRPr="00CF17D1">
        <w:rPr>
          <w:rFonts w:ascii="Times New Roman" w:hAnsi="Times New Roman"/>
          <w:sz w:val="28"/>
          <w:szCs w:val="28"/>
        </w:rPr>
        <w:t>. Цель, задачи, место и продолжительность практики, нормативно-правовые акты, регулирующие деятельность организации – базы практики.</w:t>
      </w:r>
    </w:p>
    <w:p w14:paraId="5EA3528D" w14:textId="385CB6DF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7D1">
        <w:rPr>
          <w:rFonts w:ascii="Times New Roman" w:hAnsi="Times New Roman"/>
          <w:b/>
          <w:i/>
          <w:sz w:val="28"/>
          <w:szCs w:val="28"/>
        </w:rPr>
        <w:t>Основная часть</w:t>
      </w:r>
      <w:r w:rsidRPr="00CF17D1">
        <w:rPr>
          <w:rFonts w:ascii="Times New Roman" w:hAnsi="Times New Roman"/>
          <w:sz w:val="28"/>
          <w:szCs w:val="28"/>
        </w:rPr>
        <w:t xml:space="preserve"> отчета по практике включает не менее трех разделов и должна содержать описание этапов выполнения индивидуального задания практики (указанных пунктов).</w:t>
      </w:r>
      <w:r w:rsidR="00C14F34">
        <w:rPr>
          <w:rFonts w:ascii="Times New Roman" w:hAnsi="Times New Roman"/>
          <w:sz w:val="28"/>
          <w:szCs w:val="28"/>
        </w:rPr>
        <w:t xml:space="preserve"> </w:t>
      </w:r>
      <w:r w:rsidRPr="00CF17D1">
        <w:rPr>
          <w:rFonts w:ascii="Times New Roman" w:hAnsi="Times New Roman"/>
          <w:sz w:val="28"/>
          <w:szCs w:val="28"/>
        </w:rPr>
        <w:t>Например, пункт задания:</w:t>
      </w:r>
    </w:p>
    <w:p w14:paraId="3AA2DEB0" w14:textId="77777777" w:rsidR="00471EE5" w:rsidRDefault="00471EE5" w:rsidP="00471EE5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F5B9B">
        <w:rPr>
          <w:rFonts w:ascii="Times New Roman" w:hAnsi="Times New Roman"/>
          <w:b/>
          <w:sz w:val="28"/>
          <w:szCs w:val="28"/>
          <w:lang w:val="ru-RU"/>
        </w:rPr>
        <w:t>Общие сведения об организации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CF17D1">
        <w:rPr>
          <w:rFonts w:ascii="Times New Roman" w:hAnsi="Times New Roman"/>
          <w:i/>
          <w:sz w:val="28"/>
          <w:szCs w:val="28"/>
          <w:lang w:val="ru-RU"/>
        </w:rPr>
        <w:t>-</w:t>
      </w:r>
      <w:r w:rsidRPr="00CF17D1">
        <w:rPr>
          <w:rFonts w:ascii="Times New Roman" w:hAnsi="Times New Roman"/>
          <w:sz w:val="28"/>
          <w:szCs w:val="28"/>
          <w:lang w:val="ru-RU"/>
        </w:rPr>
        <w:t>должен содержать общие сведения об организации (наименование, правовой статус, наличие филиалов и представительств, перечень основных видов деятельности по ОКВЭД); описание организационной структуры управления организацией (структуру подчиненности), описание бизнес-процессов предприятия (</w:t>
      </w:r>
      <w:r w:rsidRPr="00CF17D1">
        <w:rPr>
          <w:rFonts w:ascii="Times New Roman" w:hAnsi="Times New Roman"/>
          <w:sz w:val="28"/>
          <w:szCs w:val="28"/>
        </w:rPr>
        <w:t>SADT</w:t>
      </w:r>
      <w:r w:rsidRPr="00CF17D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CF17D1">
        <w:rPr>
          <w:rFonts w:ascii="Times New Roman" w:hAnsi="Times New Roman"/>
          <w:sz w:val="28"/>
          <w:szCs w:val="28"/>
        </w:rPr>
        <w:t>ARIS</w:t>
      </w:r>
      <w:r w:rsidRPr="00CF17D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CF17D1">
        <w:rPr>
          <w:rFonts w:ascii="Times New Roman" w:hAnsi="Times New Roman"/>
          <w:sz w:val="28"/>
          <w:szCs w:val="28"/>
        </w:rPr>
        <w:t>UML</w:t>
      </w:r>
      <w:r w:rsidRPr="00CF17D1">
        <w:rPr>
          <w:rFonts w:ascii="Times New Roman" w:hAnsi="Times New Roman"/>
          <w:sz w:val="28"/>
          <w:szCs w:val="28"/>
          <w:lang w:val="ru-RU"/>
        </w:rPr>
        <w:t xml:space="preserve"> модели), анализ всех видов деятельности компании: производственной, коммерческой, социальной, описание работы подразделений: названия, функции, входящие и исходящие документы, результаты деятельности.</w:t>
      </w:r>
    </w:p>
    <w:p w14:paraId="1545DC42" w14:textId="77777777" w:rsidR="00471EE5" w:rsidRPr="00CF17D1" w:rsidRDefault="00471EE5" w:rsidP="00471EE5">
      <w:pPr>
        <w:pStyle w:val="TableParagraph"/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341F8D0B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6ECB">
        <w:rPr>
          <w:rFonts w:ascii="Times New Roman" w:hAnsi="Times New Roman" w:cs="Times New Roman"/>
          <w:b/>
          <w:sz w:val="28"/>
          <w:szCs w:val="28"/>
        </w:rPr>
        <w:t>Характеристика предприятия и его деятельности</w:t>
      </w:r>
    </w:p>
    <w:p w14:paraId="3972BA42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ECB">
        <w:rPr>
          <w:rFonts w:ascii="Times New Roman" w:hAnsi="Times New Roman" w:cs="Times New Roman"/>
          <w:sz w:val="28"/>
          <w:szCs w:val="28"/>
        </w:rPr>
        <w:t xml:space="preserve">Главными </w:t>
      </w:r>
      <w:r w:rsidRPr="00E66ECB">
        <w:rPr>
          <w:rFonts w:ascii="Times New Roman" w:hAnsi="Times New Roman" w:cs="Times New Roman"/>
          <w:b/>
          <w:sz w:val="28"/>
          <w:szCs w:val="28"/>
        </w:rPr>
        <w:t>технико-экономическими свойствами</w:t>
      </w:r>
      <w:r w:rsidRPr="00E66ECB">
        <w:rPr>
          <w:rFonts w:ascii="Times New Roman" w:hAnsi="Times New Roman" w:cs="Times New Roman"/>
          <w:sz w:val="28"/>
          <w:szCs w:val="28"/>
        </w:rPr>
        <w:t xml:space="preserve"> объекта управления являются: цель и результаты деятельности, продукция и услуги, основные этапы и процессы рассматриваемой деятельности, используемые ресурсы. В ходе рассмотрения перечисленных свойств, для них, по возможности, необходимо указать количественно-стоимостные оценки и ограничения, которые желательно представить в виде таблицы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016058F6" w14:textId="77777777" w:rsidR="00471EE5" w:rsidRPr="002A6B0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186D1" w14:textId="77777777" w:rsidR="00471EE5" w:rsidRPr="004F7F83" w:rsidRDefault="00471EE5" w:rsidP="00471EE5">
      <w:pPr>
        <w:pStyle w:val="af5"/>
        <w:keepNext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4F7F83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4F7F8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Пример таблицы количественно- стоимостной оценки и ограничений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623"/>
        <w:gridCol w:w="4105"/>
      </w:tblGrid>
      <w:tr w:rsidR="00471EE5" w:rsidRPr="00E66ECB" w14:paraId="1802815A" w14:textId="77777777" w:rsidTr="00471EE5">
        <w:tc>
          <w:tcPr>
            <w:tcW w:w="617" w:type="dxa"/>
          </w:tcPr>
          <w:p w14:paraId="34DDFBA2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B36">
              <w:rPr>
                <w:rFonts w:ascii="Times New Roman" w:hAnsi="Times New Roman" w:cs="Times New Roman"/>
                <w:sz w:val="24"/>
                <w:szCs w:val="24"/>
              </w:rPr>
              <w:t>№ п\п</w:t>
            </w:r>
          </w:p>
        </w:tc>
        <w:tc>
          <w:tcPr>
            <w:tcW w:w="4623" w:type="dxa"/>
          </w:tcPr>
          <w:p w14:paraId="430B56E2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B36">
              <w:rPr>
                <w:rFonts w:ascii="Times New Roman" w:hAnsi="Times New Roman" w:cs="Times New Roman"/>
                <w:sz w:val="24"/>
                <w:szCs w:val="24"/>
              </w:rPr>
              <w:t>Наименование характеристики (показателя)</w:t>
            </w:r>
          </w:p>
        </w:tc>
        <w:tc>
          <w:tcPr>
            <w:tcW w:w="4105" w:type="dxa"/>
          </w:tcPr>
          <w:p w14:paraId="2510FE8F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B36">
              <w:rPr>
                <w:rFonts w:ascii="Times New Roman" w:hAnsi="Times New Roman" w:cs="Times New Roman"/>
                <w:sz w:val="24"/>
                <w:szCs w:val="24"/>
              </w:rPr>
              <w:t>Значение показателя на определённую дату либо за период</w:t>
            </w:r>
          </w:p>
        </w:tc>
      </w:tr>
      <w:tr w:rsidR="00471EE5" w:rsidRPr="00E66ECB" w14:paraId="036AAF5D" w14:textId="77777777" w:rsidTr="00471EE5">
        <w:tc>
          <w:tcPr>
            <w:tcW w:w="617" w:type="dxa"/>
          </w:tcPr>
          <w:p w14:paraId="33292586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3" w:type="dxa"/>
          </w:tcPr>
          <w:p w14:paraId="4C9158A0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5" w:type="dxa"/>
          </w:tcPr>
          <w:p w14:paraId="7F01CEE2" w14:textId="77777777" w:rsidR="00471EE5" w:rsidRPr="00B22B36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EE5" w:rsidRPr="00E66ECB" w14:paraId="2791AE3A" w14:textId="77777777" w:rsidTr="00471EE5">
        <w:tc>
          <w:tcPr>
            <w:tcW w:w="617" w:type="dxa"/>
          </w:tcPr>
          <w:p w14:paraId="2ED62E9F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3" w:type="dxa"/>
          </w:tcPr>
          <w:p w14:paraId="69C74733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14:paraId="1D036DA2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EE5" w:rsidRPr="00E66ECB" w14:paraId="408267BF" w14:textId="77777777" w:rsidTr="00471EE5">
        <w:tc>
          <w:tcPr>
            <w:tcW w:w="617" w:type="dxa"/>
          </w:tcPr>
          <w:p w14:paraId="1AD5C0C3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3" w:type="dxa"/>
          </w:tcPr>
          <w:p w14:paraId="1550BC94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05" w:type="dxa"/>
          </w:tcPr>
          <w:p w14:paraId="555F3508" w14:textId="77777777" w:rsidR="00471EE5" w:rsidRPr="00E66ECB" w:rsidRDefault="00471EE5" w:rsidP="00471EE5">
            <w:pPr>
              <w:tabs>
                <w:tab w:val="left" w:pos="567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D2DD2E" w14:textId="77777777" w:rsidR="00471EE5" w:rsidRPr="00E66ECB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7C22E6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ECB">
        <w:rPr>
          <w:rFonts w:ascii="Times New Roman" w:hAnsi="Times New Roman" w:cs="Times New Roman"/>
          <w:sz w:val="28"/>
          <w:szCs w:val="28"/>
        </w:rPr>
        <w:t>При выборе набора наиболее важных характеристик следует иметь ввиду то, что они должны отражать масштабы деятельности компании, должны отражать масштабы реализации того направления в рамках которого планируется проводить исследование. Приведённые показатели будут являться дальнейшей основой для обоснования необходимости автоматизации задачи, а также для расчёта общей экономической эффективности проекта.</w:t>
      </w:r>
    </w:p>
    <w:p w14:paraId="6653AEB0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618DAD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6ECB">
        <w:rPr>
          <w:rFonts w:ascii="Times New Roman" w:hAnsi="Times New Roman" w:cs="Times New Roman"/>
          <w:b/>
          <w:sz w:val="28"/>
          <w:szCs w:val="28"/>
        </w:rPr>
        <w:t>Организационная структура управления предприятием</w:t>
      </w:r>
    </w:p>
    <w:p w14:paraId="4084E35D" w14:textId="77777777" w:rsidR="00471EE5" w:rsidRPr="00E66ECB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ECB">
        <w:rPr>
          <w:rFonts w:ascii="Times New Roman" w:hAnsi="Times New Roman" w:cs="Times New Roman"/>
          <w:sz w:val="28"/>
          <w:szCs w:val="28"/>
        </w:rPr>
        <w:t>При описании схемы необходимо осветить вопросы подчинения подразделений соответствующим руководителям, цели функционирования подразделений и основные решаемые ими задачи. В организационной структуре должна соблюдаться логичность представления должностей и подразделений. Например, на втором уровне подчиненности указываются либо должности руководителей, либо названия подразделений.</w:t>
      </w:r>
    </w:p>
    <w:p w14:paraId="4513457F" w14:textId="77777777" w:rsidR="00471EE5" w:rsidRPr="00E66ECB" w:rsidRDefault="00471EE5" w:rsidP="00471EE5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Моделирование бизнес – процессов предприятия</w:t>
      </w:r>
    </w:p>
    <w:p w14:paraId="0F5DE365" w14:textId="77777777" w:rsidR="00471EE5" w:rsidRPr="004740DA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DA">
        <w:rPr>
          <w:rFonts w:ascii="Times New Roman" w:hAnsi="Times New Roman" w:cs="Times New Roman"/>
          <w:sz w:val="28"/>
          <w:szCs w:val="28"/>
        </w:rPr>
        <w:t>Процесс бизнес-моделирования может быть реализован в рамках различных методик, отличающихся прежде всего своим подходом к тому, что представляет собой моделируемая организация. В соответствии с различными представлениями об организации методики принято делить на объектные и функциональные (структурные).</w:t>
      </w:r>
    </w:p>
    <w:p w14:paraId="1FE94D65" w14:textId="77777777" w:rsidR="00471EE5" w:rsidRPr="004740DA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DA">
        <w:rPr>
          <w:rFonts w:ascii="Times New Roman" w:hAnsi="Times New Roman" w:cs="Times New Roman"/>
          <w:sz w:val="28"/>
          <w:szCs w:val="28"/>
        </w:rPr>
        <w:t>Объектные методики рассматривают моделируемую организацию как набор взаимодействующих объектов – производственных единиц. Объект определяется как осязаемая реальность – предмет или явление, имеющие четко определяемое поведение. Целью применения данной методики является выделение объектов, составляющих организацию, и распределение между ними ответственностей за выполняемые действия.</w:t>
      </w:r>
    </w:p>
    <w:p w14:paraId="544ADBE7" w14:textId="77777777" w:rsidR="00471EE5" w:rsidRPr="004740DA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DA">
        <w:rPr>
          <w:rFonts w:ascii="Times New Roman" w:hAnsi="Times New Roman" w:cs="Times New Roman"/>
          <w:sz w:val="28"/>
          <w:szCs w:val="28"/>
        </w:rPr>
        <w:t>Функциональные методики, наиболее известной из которых является методика IDEF, рассматривают организацию как набор функций, преобразующий поступающий поток информации в выходной поток. Процесс преобразования информации потребляет определенные ресурсы. Основное отличие от объектной методики заключается в четком отделении функций (методов обработки данных) от самих данных.</w:t>
      </w:r>
    </w:p>
    <w:p w14:paraId="56E3204E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DA">
        <w:rPr>
          <w:rFonts w:ascii="Times New Roman" w:hAnsi="Times New Roman" w:cs="Times New Roman"/>
          <w:sz w:val="28"/>
          <w:szCs w:val="28"/>
        </w:rPr>
        <w:t>С точки зрения бизнес-моделирования каждый из представленных подходов обладает своими преимуществами. Объектный подход позволяет построить более устойчивую к изменениям систему, лучше соответствует существующим структурам организации. Функциональное моделирование хорошо показывает себя в тех случаях, когда организационная структура находится в процессе изменения или вообще слабо оформлена. Подход от выполняемых функций интуитивно лучше понимается исполнителями при получении от них информации об их текущей работе.</w:t>
      </w:r>
      <w:bookmarkStart w:id="23" w:name="_bookmark3"/>
      <w:bookmarkEnd w:id="23"/>
    </w:p>
    <w:p w14:paraId="625B460C" w14:textId="77777777" w:rsidR="00471EE5" w:rsidRPr="004740DA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B21E9" w14:textId="77777777" w:rsidR="00471EE5" w:rsidRPr="00CF17D1" w:rsidRDefault="00471EE5" w:rsidP="00471EE5">
      <w:pPr>
        <w:pStyle w:val="TableParagraph"/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4F5B9B">
        <w:rPr>
          <w:rFonts w:ascii="Times New Roman" w:hAnsi="Times New Roman"/>
          <w:b/>
          <w:sz w:val="28"/>
          <w:szCs w:val="28"/>
          <w:lang w:val="ru-RU"/>
        </w:rPr>
        <w:t>Производственная структура организации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CF17D1">
        <w:rPr>
          <w:rFonts w:ascii="Times New Roman" w:hAnsi="Times New Roman"/>
          <w:i/>
          <w:sz w:val="28"/>
          <w:szCs w:val="28"/>
          <w:lang w:val="ru-RU"/>
        </w:rPr>
        <w:t xml:space="preserve">- </w:t>
      </w:r>
      <w:r w:rsidRPr="00CF17D1">
        <w:rPr>
          <w:rFonts w:ascii="Times New Roman" w:hAnsi="Times New Roman"/>
          <w:sz w:val="28"/>
          <w:szCs w:val="28"/>
          <w:lang w:val="ru-RU"/>
        </w:rPr>
        <w:t>приводится состав и сроки эксплуатации действующих информационных систем (задач) для каждого класса систем, функциональное назначение действующих систем (задач), определения степени соответствия функциональности действующих систем (задач) функциям подразделений организации, состав используемых приложений (программных продуктов).</w:t>
      </w:r>
    </w:p>
    <w:p w14:paraId="7470C288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7D1">
        <w:rPr>
          <w:rFonts w:ascii="Times New Roman" w:hAnsi="Times New Roman"/>
          <w:sz w:val="28"/>
          <w:szCs w:val="28"/>
        </w:rPr>
        <w:t>Описываются статус систем на предприятии, наличие актов приемки систем в эксплуатацию, программ и методик испытаний, приказов о внедрении систем – эта информация позволяет оценить, с одной стороны, степень внимания высшего руководства к использованию ИТ в организации, а с другой стороны, уровень готовности службы ИТ к обеспечению необходимой упорядоченности процессов внедрения систем и гарантии качества их эксплуатации.</w:t>
      </w:r>
    </w:p>
    <w:p w14:paraId="24E3C1E9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14:paraId="5092CDB4" w14:textId="77777777" w:rsidR="00471EE5" w:rsidRPr="00391F36" w:rsidRDefault="00471EE5" w:rsidP="00471EE5">
      <w:pPr>
        <w:pStyle w:val="TableParagraph"/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4F5B9B">
        <w:rPr>
          <w:rFonts w:ascii="Times New Roman" w:hAnsi="Times New Roman"/>
          <w:b/>
          <w:sz w:val="28"/>
          <w:szCs w:val="28"/>
          <w:lang w:val="ru-RU"/>
        </w:rPr>
        <w:t>Структура менеджмента в организации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391F36">
        <w:rPr>
          <w:rFonts w:ascii="Times New Roman" w:hAnsi="Times New Roman"/>
          <w:i/>
          <w:sz w:val="28"/>
          <w:szCs w:val="28"/>
          <w:lang w:val="ru-RU"/>
        </w:rPr>
        <w:t xml:space="preserve">- </w:t>
      </w:r>
      <w:r w:rsidRPr="00391F36">
        <w:rPr>
          <w:rFonts w:ascii="Times New Roman" w:hAnsi="Times New Roman"/>
          <w:sz w:val="28"/>
          <w:szCs w:val="28"/>
          <w:lang w:val="ru-RU"/>
        </w:rPr>
        <w:t>необходимо обосновать предложение по результатам проведенного аудита, например: замещение существующей устаревшей информационной системы, которая не предоставляет возможность комплексного информационно-аналитического обеспечения бизнес-процессов; повышение эффективности исполнения процессов, путем сокращения непроизводительных и дублирующих операций, операций, выполняемых "вручную", оптимизации информационного взаимодействие участников процессов; повышение качества принятия управленческих решений за счет оперативности представления, полноты, достоверности и удобства форматов отображения информации и т.п.</w:t>
      </w:r>
    </w:p>
    <w:p w14:paraId="2AEA45DD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14:paraId="7886F018" w14:textId="77777777" w:rsidR="00471EE5" w:rsidRPr="00391F36" w:rsidRDefault="00471EE5" w:rsidP="00471EE5">
      <w:pPr>
        <w:pStyle w:val="TableParagraph"/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187130">
        <w:rPr>
          <w:rFonts w:ascii="Times New Roman" w:hAnsi="Times New Roman"/>
          <w:sz w:val="28"/>
          <w:szCs w:val="28"/>
          <w:lang w:val="ru-RU"/>
        </w:rPr>
        <w:t>Раздел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4F5B9B">
        <w:rPr>
          <w:rFonts w:ascii="Times New Roman" w:hAnsi="Times New Roman"/>
          <w:b/>
          <w:sz w:val="28"/>
          <w:szCs w:val="28"/>
          <w:lang w:val="ru-RU"/>
        </w:rPr>
        <w:t>Эффективность ИТ- архитектуры</w:t>
      </w:r>
      <w:r w:rsidRPr="00391F36">
        <w:rPr>
          <w:rStyle w:val="FontStyle38"/>
          <w:i/>
          <w:sz w:val="28"/>
          <w:szCs w:val="28"/>
          <w:lang w:val="ru-RU"/>
        </w:rPr>
        <w:t xml:space="preserve">– </w:t>
      </w:r>
      <w:r w:rsidRPr="00391F36">
        <w:rPr>
          <w:rFonts w:ascii="Times New Roman" w:hAnsi="Times New Roman"/>
          <w:sz w:val="28"/>
          <w:szCs w:val="28"/>
          <w:lang w:val="ru-RU"/>
        </w:rPr>
        <w:t>должен содержать стоимостную оценку проекта: шаблон сметы проекта, система обозначений расходных категорий проекта, описание элементов, количество элементов по категориям затрат, указание стоимости единицы для каждого элемента категории затрат, отражение управленческого и резерва на непредвиденные обстоятельства.</w:t>
      </w:r>
    </w:p>
    <w:p w14:paraId="6BB5CD7D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992F85" w14:textId="77777777" w:rsidR="00471EE5" w:rsidRPr="00CF17D1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7D1">
        <w:rPr>
          <w:rFonts w:ascii="Times New Roman" w:hAnsi="Times New Roman"/>
          <w:b/>
          <w:i/>
          <w:sz w:val="28"/>
          <w:szCs w:val="28"/>
        </w:rPr>
        <w:t>Заключение</w:t>
      </w:r>
      <w:r w:rsidRPr="00CF17D1">
        <w:rPr>
          <w:rFonts w:ascii="Times New Roman" w:hAnsi="Times New Roman"/>
          <w:sz w:val="28"/>
          <w:szCs w:val="28"/>
        </w:rPr>
        <w:t>. Содержит анализ пройденной студентом практики, описание приобретенных навыков и знаний, список обязанностей, согласно должности, которую занимал студент во время прохождения практики; функции, закрепленные за этой должностью (если должность не была определена, то функции, закрепленные за студентом на время практики). Подробное описание выполненных работ на основании дневника практики (ознакомление с документами, составление или помощь в составлении отдельных документов; участие в конкретных мероприятиях, проведенных должностными лицами в период практики; выполнение отдельных поручений; виды работы, выполненной самостоятельно).</w:t>
      </w:r>
    </w:p>
    <w:p w14:paraId="67C0C593" w14:textId="77777777" w:rsidR="00471EE5" w:rsidRPr="00796650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688472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b/>
          <w:i/>
          <w:sz w:val="28"/>
          <w:szCs w:val="28"/>
        </w:rPr>
        <w:t>Список использованных источников</w:t>
      </w:r>
      <w:r w:rsidRPr="006F029D">
        <w:rPr>
          <w:rFonts w:ascii="Times New Roman" w:hAnsi="Times New Roman"/>
          <w:sz w:val="28"/>
          <w:szCs w:val="28"/>
        </w:rPr>
        <w:t>. Указываются источники, которые изучались в процессе прохождении практики и использовались для составления отчета по практике, перечень всех статей, книг и других источников, использованных автором при выполнении работы. В списке должны содержаться только те наименования, на которые делались ссылки и которые использовались при написании работы. Рекомендуется включать в список использованной литературы от 10 до 30 источников.</w:t>
      </w:r>
    </w:p>
    <w:p w14:paraId="69AE06C4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b/>
          <w:i/>
          <w:sz w:val="28"/>
          <w:szCs w:val="28"/>
        </w:rPr>
        <w:t>Приложения</w:t>
      </w:r>
      <w:r w:rsidRPr="006F029D">
        <w:rPr>
          <w:rFonts w:ascii="Times New Roman" w:hAnsi="Times New Roman"/>
          <w:sz w:val="28"/>
          <w:szCs w:val="28"/>
        </w:rPr>
        <w:t>. В качестве приложений могут быть представлены копии документов, с которыми работал студент во время прохождения практики, проекты договоров, заполненные бланки служебной документации (протоколы, копии приказов и др.). Количество приложений – не менее трех.</w:t>
      </w:r>
    </w:p>
    <w:p w14:paraId="544688FC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Каждое приложение начинается с новой страницы, каждому приложению также присваивается порядковый номер. Объем приложений не ограничен и не включается в общий объем страниц научно – исследовательской работы.</w:t>
      </w:r>
    </w:p>
    <w:p w14:paraId="31020816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Характеристика на студента и дневник практики заверяются печатью организации и подписью руководителя практики от предприятия.</w:t>
      </w:r>
    </w:p>
    <w:p w14:paraId="35FCF3FB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28C2AB" w14:textId="5B47C713" w:rsidR="00471EE5" w:rsidRDefault="00861FC6" w:rsidP="00471EE5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92178889"/>
      <w:bookmarkStart w:id="25" w:name="_Toc209720019"/>
      <w:r w:rsidRPr="00861FC6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Pr="00220395">
        <w:rPr>
          <w:rFonts w:ascii="Times New Roman" w:hAnsi="Times New Roman" w:cs="Times New Roman"/>
          <w:b/>
          <w:color w:val="auto"/>
          <w:sz w:val="28"/>
          <w:szCs w:val="28"/>
        </w:rPr>
        <w:t xml:space="preserve">2 </w:t>
      </w:r>
      <w:r w:rsidR="00471EE5" w:rsidRPr="00BE0845">
        <w:rPr>
          <w:rFonts w:ascii="Times New Roman" w:hAnsi="Times New Roman" w:cs="Times New Roman"/>
          <w:b/>
          <w:color w:val="auto"/>
          <w:sz w:val="28"/>
          <w:szCs w:val="28"/>
        </w:rPr>
        <w:t>Требования для оформления</w:t>
      </w:r>
      <w:r w:rsidR="00471EE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отчета</w:t>
      </w:r>
      <w:r w:rsidR="00471EE5" w:rsidRPr="00BE0845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24"/>
      <w:bookmarkEnd w:id="25"/>
    </w:p>
    <w:p w14:paraId="6AC0F5D5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Каждый раздел отчёта о практике должен содержать сведения о конкретно выполненной работе в период практики. Объем отчета 15-20 страниц без учета введения, заключения, используемой литературы и приложений.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7A3D2CF" w14:textId="77777777" w:rsidR="00471EE5" w:rsidRPr="006F029D" w:rsidRDefault="00471EE5" w:rsidP="00471EE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F029D">
        <w:rPr>
          <w:rFonts w:ascii="Times New Roman" w:hAnsi="Times New Roman"/>
          <w:sz w:val="28"/>
          <w:szCs w:val="28"/>
        </w:rPr>
        <w:t>Отчет должен быть оформлен в соответствии с общепринятыми формами, аналогичными и для оформления выпускной квалификационной ра</w:t>
      </w:r>
      <w:r>
        <w:rPr>
          <w:rFonts w:ascii="Times New Roman" w:hAnsi="Times New Roman"/>
          <w:sz w:val="28"/>
          <w:szCs w:val="28"/>
        </w:rPr>
        <w:t>боты:</w:t>
      </w:r>
    </w:p>
    <w:p w14:paraId="32DB0E4A" w14:textId="77777777" w:rsidR="00471EE5" w:rsidRPr="00BE084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печать отчета на одной стороне листа белой бумаги формата А4, ориентация страницы – книжная;</w:t>
      </w:r>
    </w:p>
    <w:p w14:paraId="18C0047A" w14:textId="77777777" w:rsidR="00471EE5" w:rsidRPr="00BE084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 xml:space="preserve">основной шрифт № 14, черный, Times New Roman, межстрочный интервал – </w:t>
      </w:r>
      <w:r>
        <w:rPr>
          <w:rFonts w:ascii="Times New Roman" w:hAnsi="Times New Roman" w:cs="Times New Roman"/>
          <w:sz w:val="28"/>
          <w:szCs w:val="28"/>
        </w:rPr>
        <w:t>полуторный</w:t>
      </w:r>
      <w:r w:rsidRPr="00BE0845">
        <w:rPr>
          <w:rFonts w:ascii="Times New Roman" w:hAnsi="Times New Roman" w:cs="Times New Roman"/>
          <w:sz w:val="28"/>
          <w:szCs w:val="28"/>
        </w:rPr>
        <w:t>, между абзацами дополнительные интервалы не проставляются;</w:t>
      </w:r>
    </w:p>
    <w:p w14:paraId="19787CC3" w14:textId="77777777" w:rsidR="00471EE5" w:rsidRPr="00BE084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выравнивание по ширине, абзацный отступ – 1,25 см, между абзацами нет увеличенных интервалов;</w:t>
      </w:r>
    </w:p>
    <w:p w14:paraId="3E570069" w14:textId="77777777" w:rsidR="00471EE5" w:rsidRPr="00BE084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поля слева: 3 см, справа: 1 см; сверху, снизу: 2 см;</w:t>
      </w:r>
    </w:p>
    <w:p w14:paraId="2AB77F22" w14:textId="77777777" w:rsidR="00471EE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страницы нумеруются</w:t>
      </w:r>
      <w:r>
        <w:rPr>
          <w:rFonts w:ascii="Times New Roman" w:hAnsi="Times New Roman" w:cs="Times New Roman"/>
          <w:sz w:val="28"/>
          <w:szCs w:val="28"/>
        </w:rPr>
        <w:t xml:space="preserve"> сверху по центру</w:t>
      </w:r>
      <w:r w:rsidRPr="00BE0845">
        <w:rPr>
          <w:rFonts w:ascii="Times New Roman" w:hAnsi="Times New Roman" w:cs="Times New Roman"/>
          <w:sz w:val="28"/>
          <w:szCs w:val="28"/>
        </w:rPr>
        <w:t xml:space="preserve"> (титульный лист учитывается, но номер не ставится);</w:t>
      </w:r>
    </w:p>
    <w:p w14:paraId="5C94FDA9" w14:textId="77777777" w:rsidR="00471EE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глава с новой страницы (подглавы сплошным текстом);</w:t>
      </w:r>
    </w:p>
    <w:p w14:paraId="5AD43314" w14:textId="77777777" w:rsidR="00471EE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выравнивается по центру, надпись </w:t>
      </w:r>
      <w:r w:rsidRPr="004603C5">
        <w:rPr>
          <w:rFonts w:ascii="Times New Roman" w:hAnsi="Times New Roman" w:cs="Times New Roman"/>
          <w:sz w:val="28"/>
          <w:szCs w:val="28"/>
        </w:rPr>
        <w:t>по центру с низу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603C5">
        <w:rPr>
          <w:rFonts w:ascii="Times New Roman" w:hAnsi="Times New Roman" w:cs="Times New Roman"/>
          <w:i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03C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603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 рисунка), после названия точка не ставиться;</w:t>
      </w:r>
    </w:p>
    <w:p w14:paraId="19B87BAE" w14:textId="77777777" w:rsidR="00471EE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выравнивается по ширине, надпись по центру с верху (</w:t>
      </w:r>
      <w:r w:rsidRPr="004603C5">
        <w:rPr>
          <w:rFonts w:ascii="Times New Roman" w:hAnsi="Times New Roman" w:cs="Times New Roman"/>
          <w:i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Таблица</w:t>
      </w:r>
      <w:r w:rsidRPr="00460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603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 таблицы), после названия точка не ставиться;</w:t>
      </w:r>
    </w:p>
    <w:p w14:paraId="556D8DE3" w14:textId="77777777" w:rsidR="00471EE5" w:rsidRPr="004603C5" w:rsidRDefault="00471EE5" w:rsidP="00471EE5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3C5">
        <w:rPr>
          <w:rFonts w:ascii="Times New Roman" w:hAnsi="Times New Roman" w:cs="Times New Roman"/>
          <w:sz w:val="28"/>
          <w:szCs w:val="28"/>
        </w:rPr>
        <w:t xml:space="preserve"> отчет должен быть скреплен (прошит) по левому полю. </w:t>
      </w:r>
    </w:p>
    <w:p w14:paraId="66E928D6" w14:textId="77777777" w:rsidR="00471EE5" w:rsidRDefault="00471EE5" w:rsidP="00471EE5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9D07EC0" w14:textId="70F4ECDB" w:rsidR="00471EE5" w:rsidRPr="00B84805" w:rsidRDefault="00861FC6" w:rsidP="00471EE5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92178890"/>
      <w:bookmarkStart w:id="27" w:name="_Toc209720020"/>
      <w:r w:rsidRPr="00220395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471EE5" w:rsidRPr="00B84805">
        <w:rPr>
          <w:rFonts w:ascii="Times New Roman" w:hAnsi="Times New Roman" w:cs="Times New Roman"/>
          <w:b/>
          <w:color w:val="auto"/>
          <w:sz w:val="28"/>
          <w:szCs w:val="28"/>
        </w:rPr>
        <w:t>.3 Правила составления списка использованных источников</w:t>
      </w:r>
      <w:bookmarkEnd w:id="26"/>
      <w:bookmarkEnd w:id="27"/>
    </w:p>
    <w:p w14:paraId="6E9B3987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805">
        <w:rPr>
          <w:rFonts w:ascii="Times New Roman" w:hAnsi="Times New Roman" w:cs="Times New Roman"/>
          <w:sz w:val="28"/>
          <w:szCs w:val="28"/>
        </w:rPr>
        <w:t>Основное требование к составлению списка использованных источников – единообразное оформление и соблюдение «ГОСТ Р 7.0.100-2018. НАЦИОНАЛЬНЫЙ СТАНДАРТ РОССИЙСКОЙ ФЕДЕРАЦИИ. Система стандартов по информации, библиотечному и издательскому делу. БИБЛИОГРАФИЧЕСКАЯ ЗАПИСЬ. БИБЛИОГРАФИЧЕСКОЕ ОПИСАНИЕ»</w:t>
      </w:r>
    </w:p>
    <w:p w14:paraId="53FAEF92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805">
        <w:rPr>
          <w:rFonts w:ascii="Times New Roman" w:hAnsi="Times New Roman" w:cs="Times New Roman"/>
          <w:sz w:val="28"/>
          <w:szCs w:val="28"/>
        </w:rPr>
        <w:t xml:space="preserve">Список источников отражает перечень источников, которые использовались при написании </w:t>
      </w:r>
      <w:r>
        <w:rPr>
          <w:rFonts w:ascii="Times New Roman" w:hAnsi="Times New Roman" w:cs="Times New Roman"/>
          <w:sz w:val="28"/>
          <w:szCs w:val="28"/>
        </w:rPr>
        <w:t>отчета</w:t>
      </w:r>
      <w:r w:rsidRPr="00B84805">
        <w:rPr>
          <w:rFonts w:ascii="Times New Roman" w:hAnsi="Times New Roman" w:cs="Times New Roman"/>
          <w:sz w:val="28"/>
          <w:szCs w:val="28"/>
        </w:rPr>
        <w:t xml:space="preserve"> (не менее 20 и не старше 5 лет).</w:t>
      </w:r>
      <w:r w:rsidRPr="004603C5">
        <w:rPr>
          <w:rFonts w:ascii="Times New Roman" w:hAnsi="Times New Roman" w:cs="Times New Roman"/>
          <w:sz w:val="28"/>
          <w:szCs w:val="28"/>
        </w:rPr>
        <w:t xml:space="preserve"> </w:t>
      </w:r>
      <w:r w:rsidRPr="00B84805">
        <w:rPr>
          <w:rFonts w:ascii="Times New Roman" w:hAnsi="Times New Roman" w:cs="Times New Roman"/>
          <w:sz w:val="28"/>
          <w:szCs w:val="28"/>
        </w:rPr>
        <w:t>Список используемых источников сортируется ПО АЛФАВИТУ</w:t>
      </w:r>
    </w:p>
    <w:p w14:paraId="5CC593DF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6B811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805">
        <w:rPr>
          <w:rFonts w:ascii="Times New Roman" w:hAnsi="Times New Roman" w:cs="Times New Roman"/>
          <w:sz w:val="28"/>
          <w:szCs w:val="28"/>
        </w:rPr>
        <w:t>Пример:</w:t>
      </w:r>
    </w:p>
    <w:p w14:paraId="3C9026CA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4805">
        <w:rPr>
          <w:rFonts w:ascii="Times New Roman" w:hAnsi="Times New Roman" w:cs="Times New Roman"/>
          <w:i/>
          <w:sz w:val="28"/>
          <w:szCs w:val="28"/>
        </w:rPr>
        <w:t>Один автор</w:t>
      </w:r>
      <w:r>
        <w:rPr>
          <w:rFonts w:ascii="Times New Roman" w:hAnsi="Times New Roman" w:cs="Times New Roman"/>
          <w:i/>
          <w:sz w:val="28"/>
          <w:szCs w:val="28"/>
        </w:rPr>
        <w:t>:</w:t>
      </w:r>
    </w:p>
    <w:p w14:paraId="012CD938" w14:textId="54400818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805">
        <w:rPr>
          <w:rFonts w:ascii="Times New Roman" w:hAnsi="Times New Roman" w:cs="Times New Roman"/>
          <w:sz w:val="28"/>
          <w:szCs w:val="28"/>
        </w:rPr>
        <w:t>Барсуков, Н. П. Цит</w:t>
      </w:r>
      <w:r w:rsidR="007D6076">
        <w:rPr>
          <w:rFonts w:ascii="Times New Roman" w:hAnsi="Times New Roman" w:cs="Times New Roman"/>
          <w:sz w:val="28"/>
          <w:szCs w:val="28"/>
        </w:rPr>
        <w:t>ология, гистология, эмбриология</w:t>
      </w:r>
      <w:r w:rsidRPr="00B84805">
        <w:rPr>
          <w:rFonts w:ascii="Times New Roman" w:hAnsi="Times New Roman" w:cs="Times New Roman"/>
          <w:sz w:val="28"/>
          <w:szCs w:val="28"/>
        </w:rPr>
        <w:t>: учебное пособие / Н.</w:t>
      </w:r>
      <w:r w:rsidR="007D6076">
        <w:rPr>
          <w:rFonts w:ascii="Times New Roman" w:hAnsi="Times New Roman" w:cs="Times New Roman"/>
          <w:sz w:val="28"/>
          <w:szCs w:val="28"/>
        </w:rPr>
        <w:t xml:space="preserve"> П. Барсуков. – Санкт-Петербург</w:t>
      </w:r>
      <w:r w:rsidRPr="00B84805">
        <w:rPr>
          <w:rFonts w:ascii="Times New Roman" w:hAnsi="Times New Roman" w:cs="Times New Roman"/>
          <w:sz w:val="28"/>
          <w:szCs w:val="28"/>
        </w:rPr>
        <w:t xml:space="preserve">: Лань, 2024. – 248 с. </w:t>
      </w:r>
    </w:p>
    <w:p w14:paraId="3095F7E9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4805">
        <w:rPr>
          <w:rFonts w:ascii="Times New Roman" w:hAnsi="Times New Roman" w:cs="Times New Roman"/>
          <w:i/>
          <w:sz w:val="28"/>
          <w:szCs w:val="28"/>
        </w:rPr>
        <w:t>Два автора</w:t>
      </w:r>
      <w:r>
        <w:rPr>
          <w:rFonts w:ascii="Times New Roman" w:hAnsi="Times New Roman" w:cs="Times New Roman"/>
          <w:i/>
          <w:sz w:val="28"/>
          <w:szCs w:val="28"/>
        </w:rPr>
        <w:t>:</w:t>
      </w:r>
    </w:p>
    <w:p w14:paraId="045472D3" w14:textId="2E9852BA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4805">
        <w:rPr>
          <w:rFonts w:ascii="Times New Roman" w:hAnsi="Times New Roman" w:cs="Times New Roman"/>
          <w:sz w:val="28"/>
          <w:szCs w:val="28"/>
        </w:rPr>
        <w:t>Кухаренко, Н. С. Определение возраста птиц</w:t>
      </w:r>
      <w:r w:rsidR="007D6076">
        <w:rPr>
          <w:rFonts w:ascii="Times New Roman" w:hAnsi="Times New Roman" w:cs="Times New Roman"/>
          <w:sz w:val="28"/>
          <w:szCs w:val="28"/>
        </w:rPr>
        <w:t>, домашних животных и их плодов</w:t>
      </w:r>
      <w:r w:rsidRPr="00B84805">
        <w:rPr>
          <w:rFonts w:ascii="Times New Roman" w:hAnsi="Times New Roman" w:cs="Times New Roman"/>
          <w:sz w:val="28"/>
          <w:szCs w:val="28"/>
        </w:rPr>
        <w:t>: учебное пособие / Н. С. Кухаренко,</w:t>
      </w:r>
      <w:r w:rsidR="007D6076">
        <w:rPr>
          <w:rFonts w:ascii="Times New Roman" w:hAnsi="Times New Roman" w:cs="Times New Roman"/>
          <w:sz w:val="28"/>
          <w:szCs w:val="28"/>
        </w:rPr>
        <w:t xml:space="preserve"> А. О. Фёдорова. – Благовещенск</w:t>
      </w:r>
      <w:r w:rsidRPr="00B84805">
        <w:rPr>
          <w:rFonts w:ascii="Times New Roman" w:hAnsi="Times New Roman" w:cs="Times New Roman"/>
          <w:sz w:val="28"/>
          <w:szCs w:val="28"/>
        </w:rPr>
        <w:t>: Изд-во Дальневост. гос. аграр. ун-та, 2018. – 56 с.</w:t>
      </w:r>
    </w:p>
    <w:p w14:paraId="36C5CB14" w14:textId="77777777" w:rsidR="00471EE5" w:rsidRPr="00B8480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4805">
        <w:rPr>
          <w:rFonts w:ascii="Times New Roman" w:hAnsi="Times New Roman" w:cs="Times New Roman"/>
          <w:i/>
          <w:sz w:val="28"/>
          <w:szCs w:val="28"/>
        </w:rPr>
        <w:t>Сайты</w:t>
      </w:r>
      <w:r>
        <w:rPr>
          <w:rFonts w:ascii="Times New Roman" w:hAnsi="Times New Roman" w:cs="Times New Roman"/>
          <w:i/>
          <w:sz w:val="28"/>
          <w:szCs w:val="28"/>
        </w:rPr>
        <w:t>:</w:t>
      </w:r>
    </w:p>
    <w:p w14:paraId="5D0C85DC" w14:textId="0D6281D7" w:rsidR="00471EE5" w:rsidRPr="00B84805" w:rsidRDefault="007D6076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eLIBRARY.RU</w:t>
      </w:r>
      <w:r w:rsidR="00471EE5" w:rsidRPr="00B8480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научная электронная библиотека</w:t>
      </w:r>
      <w:r w:rsidR="00471EE5" w:rsidRPr="00B8480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сайт. – Москва, 2000 – . – URL</w:t>
      </w:r>
      <w:r w:rsidR="00471EE5" w:rsidRPr="00B84805">
        <w:rPr>
          <w:rFonts w:ascii="Times New Roman" w:hAnsi="Times New Roman" w:cs="Times New Roman"/>
          <w:sz w:val="28"/>
          <w:szCs w:val="28"/>
        </w:rPr>
        <w:t>: https://elibrary.ru (дата обращения: 03.09.2024).</w:t>
      </w:r>
    </w:p>
    <w:p w14:paraId="447824EF" w14:textId="77777777" w:rsidR="00471EE5" w:rsidRDefault="00471EE5" w:rsidP="00471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DC0C3" w14:textId="77777777" w:rsidR="00471EE5" w:rsidRDefault="00471EE5" w:rsidP="00471EE5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37F3052" w14:textId="3CDE5DEE" w:rsidR="00FB28E6" w:rsidRPr="00FB28E6" w:rsidRDefault="00CC189C" w:rsidP="00FB28E6">
      <w:pPr>
        <w:pStyle w:val="1"/>
        <w:spacing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72109119"/>
      <w:bookmarkStart w:id="29" w:name="_Toc20972002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4 </w:t>
      </w:r>
      <w:r w:rsidRPr="00B2507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НА </w:t>
      </w:r>
      <w:bookmarkEnd w:id="28"/>
      <w:r w:rsidR="00FB28E6">
        <w:rPr>
          <w:rFonts w:ascii="Times New Roman" w:hAnsi="Times New Roman" w:cs="Times New Roman"/>
          <w:b/>
          <w:color w:val="auto"/>
          <w:sz w:val="28"/>
          <w:szCs w:val="28"/>
        </w:rPr>
        <w:t>НАУЧНО-ИССЛЕДОВАТЕЛЬСКУЮ РАБОТУ</w:t>
      </w:r>
      <w:r w:rsidR="00FB28E6" w:rsidRPr="00FB28E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(ПОЛУЧЕНИЕ ПЕРВИЧНЫХ НАВЫКОВ НАУЧНО-</w:t>
      </w:r>
      <w:bookmarkEnd w:id="29"/>
    </w:p>
    <w:p w14:paraId="72D3CD2B" w14:textId="46D71BD9" w:rsidR="00CC189C" w:rsidRDefault="00FB28E6" w:rsidP="00FB28E6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09720022"/>
      <w:r w:rsidRPr="00FB28E6">
        <w:rPr>
          <w:rFonts w:ascii="Times New Roman" w:hAnsi="Times New Roman" w:cs="Times New Roman"/>
          <w:b/>
          <w:color w:val="auto"/>
          <w:sz w:val="28"/>
          <w:szCs w:val="28"/>
        </w:rPr>
        <w:t>ИССЛЕДОВАТЕЛЬСКОЙ РАБОТЫ)</w:t>
      </w:r>
      <w:bookmarkEnd w:id="30"/>
    </w:p>
    <w:p w14:paraId="4C5CEF25" w14:textId="77777777" w:rsidR="00CF25C8" w:rsidRPr="002C2FCD" w:rsidRDefault="00CF25C8" w:rsidP="00CF25C8">
      <w:pPr>
        <w:autoSpaceDE w:val="0"/>
        <w:autoSpaceDN w:val="0"/>
        <w:adjustRightInd w:val="0"/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C2FCD">
        <w:rPr>
          <w:rFonts w:ascii="Times New Roman" w:hAnsi="Times New Roman" w:cs="Times New Roman"/>
          <w:sz w:val="28"/>
          <w:szCs w:val="28"/>
        </w:rPr>
        <w:t>На практике студент должен научиться выбирать и обоснованно решать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FCD">
        <w:rPr>
          <w:rFonts w:ascii="Times New Roman" w:hAnsi="Times New Roman" w:cs="Times New Roman"/>
          <w:sz w:val="28"/>
          <w:szCs w:val="28"/>
        </w:rPr>
        <w:t>конкретные задачи, связанные с будущей профессиональной деятельностью.</w:t>
      </w:r>
    </w:p>
    <w:p w14:paraId="244F2E2B" w14:textId="77777777" w:rsidR="00CF25C8" w:rsidRPr="002C2FCD" w:rsidRDefault="00CF25C8" w:rsidP="00CF25C8">
      <w:pPr>
        <w:autoSpaceDE w:val="0"/>
        <w:autoSpaceDN w:val="0"/>
        <w:adjustRightInd w:val="0"/>
        <w:spacing w:after="0" w:line="240" w:lineRule="auto"/>
        <w:ind w:firstLine="680"/>
        <w:jc w:val="both"/>
        <w:rPr>
          <w:sz w:val="28"/>
          <w:szCs w:val="28"/>
        </w:rPr>
      </w:pPr>
      <w:r w:rsidRPr="002C2FCD">
        <w:rPr>
          <w:rFonts w:ascii="Times New Roman" w:hAnsi="Times New Roman" w:cs="Times New Roman"/>
          <w:sz w:val="28"/>
          <w:szCs w:val="28"/>
        </w:rPr>
        <w:t>Основным методическим документом для организации и проведения практики, предусмотренной учебным планом направления подготовки, наряду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FCD">
        <w:rPr>
          <w:rFonts w:ascii="Times New Roman" w:hAnsi="Times New Roman" w:cs="Times New Roman"/>
          <w:sz w:val="28"/>
          <w:szCs w:val="28"/>
        </w:rPr>
        <w:t>ФГОС ВО и учебным планом является программа практики.</w:t>
      </w:r>
    </w:p>
    <w:p w14:paraId="0CAAE54A" w14:textId="77777777" w:rsidR="00CF25C8" w:rsidRPr="0039006C" w:rsidRDefault="00CF25C8" w:rsidP="00CF2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 осуществляется в три этапа:</w:t>
      </w:r>
    </w:p>
    <w:p w14:paraId="132B0E2B" w14:textId="77777777" w:rsidR="00CF25C8" w:rsidRPr="0039006C" w:rsidRDefault="00CF25C8" w:rsidP="00CF2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39006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Подготовительный этап </w:t>
      </w: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(проведение инструктивного совещания, ознакомление обучающихся с содержанием и спецификой деятельности организации, доведение до обучающихся заданий на практику, видов отчетности по практике).</w:t>
      </w:r>
    </w:p>
    <w:p w14:paraId="75CB49A1" w14:textId="77777777" w:rsidR="00CF25C8" w:rsidRPr="0039006C" w:rsidRDefault="00CF25C8" w:rsidP="00CF2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39006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Основной этап </w:t>
      </w: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(выполнение заданий, участие студентов в различных видах профессиональной деятельности согласно направлению подготовки). </w:t>
      </w:r>
      <w:r w:rsidRPr="00731326">
        <w:rPr>
          <w:rFonts w:ascii="Times New Roman" w:hAnsi="Times New Roman" w:cs="Times New Roman"/>
          <w:sz w:val="28"/>
          <w:szCs w:val="28"/>
        </w:rPr>
        <w:t xml:space="preserve">Выполнение задания </w:t>
      </w:r>
      <w:r>
        <w:rPr>
          <w:rFonts w:ascii="Times New Roman" w:hAnsi="Times New Roman" w:cs="Times New Roman"/>
          <w:sz w:val="28"/>
          <w:szCs w:val="28"/>
        </w:rPr>
        <w:t xml:space="preserve">производственной </w:t>
      </w:r>
      <w:r w:rsidRPr="00731326">
        <w:rPr>
          <w:rFonts w:ascii="Times New Roman" w:hAnsi="Times New Roman" w:cs="Times New Roman"/>
          <w:sz w:val="28"/>
          <w:szCs w:val="28"/>
        </w:rPr>
        <w:t>практики (изучение содержания информационных источников согласно заданию на практику) и консультации с руководителем практической подготовки и ответственного лица от профильной организации (в случае прохождения практики в профильной организации)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t xml:space="preserve"> </w:t>
      </w: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конкретных заданий определяется совместно с руководителем практики от организации.</w:t>
      </w:r>
    </w:p>
    <w:p w14:paraId="12D4A6AB" w14:textId="77777777" w:rsidR="00CF25C8" w:rsidRPr="0039006C" w:rsidRDefault="00CF25C8" w:rsidP="00CF25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39006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Завершающий этап </w:t>
      </w:r>
      <w:r w:rsidRPr="00390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(оформление обучающимися отчета о выполнении индивидуальных заданий по практике, анализ проделанной работы и подведение её итогов, публичная защита отчета по практике на основе презентации обучающимися перед комиссией с приглашением работодателей и руководителей от университета, оценивающих результативность практики).</w:t>
      </w:r>
    </w:p>
    <w:p w14:paraId="45544161" w14:textId="77777777" w:rsidR="00CF25C8" w:rsidRPr="00CF25C8" w:rsidRDefault="00CF25C8" w:rsidP="00CF25C8"/>
    <w:p w14:paraId="066B5CED" w14:textId="7BF61A78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F94012">
        <w:rPr>
          <w:rFonts w:ascii="Times New Roman" w:hAnsi="Times New Roman" w:cs="Times New Roman"/>
          <w:sz w:val="28"/>
          <w:szCs w:val="28"/>
        </w:rPr>
        <w:t>.1 Планирование рабочего времени</w:t>
      </w:r>
    </w:p>
    <w:p w14:paraId="5FD8AD76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 xml:space="preserve">В первом разделе основной части отчета по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Pr="00F94012">
        <w:rPr>
          <w:rFonts w:ascii="Times New Roman" w:hAnsi="Times New Roman" w:cs="Times New Roman"/>
          <w:sz w:val="28"/>
          <w:szCs w:val="28"/>
        </w:rPr>
        <w:t xml:space="preserve"> практике содержится краткая характеристика предприятия и рабочего места, перечень предполагаемых работ и требования техники безопасности.</w:t>
      </w:r>
    </w:p>
    <w:p w14:paraId="16837F02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 xml:space="preserve">Для успешного прохождения практики и написания первого раздела отчета обучающийся должен подробно ознакомиться с нормативными документами, регламентирующими технику безопасности, выявить вредные факторы производства и окружающей среды и изучить стандартные методы защиты и профилактики влияния этих факторов. На основе этих данных обучающийся должен составить план рабочего дня на месте </w:t>
      </w:r>
      <w:r>
        <w:rPr>
          <w:rFonts w:ascii="Times New Roman" w:hAnsi="Times New Roman" w:cs="Times New Roman"/>
          <w:sz w:val="28"/>
          <w:szCs w:val="28"/>
        </w:rPr>
        <w:t xml:space="preserve">учебной </w:t>
      </w:r>
      <w:r w:rsidRPr="00F94012">
        <w:rPr>
          <w:rFonts w:ascii="Times New Roman" w:hAnsi="Times New Roman" w:cs="Times New Roman"/>
          <w:sz w:val="28"/>
          <w:szCs w:val="28"/>
        </w:rPr>
        <w:t>практики и план профилактических занятий.</w:t>
      </w:r>
    </w:p>
    <w:p w14:paraId="4DAC1BDC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>При необходимости нормативные документы регламентирующие требования техники безопасности на рабочем месте, особенности условий труда конкретного рабочего места, оформляются в виде приложения к отчету по производственной практике.</w:t>
      </w:r>
    </w:p>
    <w:p w14:paraId="5EB5A03C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>При формировании плана рабочего дня и плана практики в целом, важно учитывать рекомендации по работе с вычислительной техникой. Кроме этого, рекомендуется выделить основные возможные негативные последствия при нарушении техники безопасности и пренебрежении профилактическими мерами здоровьесбережения.</w:t>
      </w:r>
    </w:p>
    <w:p w14:paraId="78D10B6A" w14:textId="3F8187B0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EE4B66" w:rsidRPr="00EE4B66">
        <w:rPr>
          <w:rFonts w:ascii="Times New Roman" w:hAnsi="Times New Roman" w:cs="Times New Roman"/>
          <w:sz w:val="28"/>
          <w:szCs w:val="28"/>
        </w:rPr>
        <w:t>4</w:t>
      </w:r>
      <w:r w:rsidRPr="00F94012">
        <w:rPr>
          <w:rFonts w:ascii="Times New Roman" w:hAnsi="Times New Roman" w:cs="Times New Roman"/>
          <w:sz w:val="28"/>
          <w:szCs w:val="28"/>
        </w:rPr>
        <w:t xml:space="preserve"> представлены требования к элементам первого раздела отчета по производственной практике.</w:t>
      </w:r>
    </w:p>
    <w:p w14:paraId="06AFD7C0" w14:textId="0246CC12" w:rsidR="007B74CA" w:rsidRDefault="007B74CA" w:rsidP="007B74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4B6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4012">
        <w:rPr>
          <w:rFonts w:ascii="Times New Roman" w:hAnsi="Times New Roman" w:cs="Times New Roman"/>
          <w:sz w:val="28"/>
          <w:szCs w:val="28"/>
        </w:rPr>
        <w:t xml:space="preserve"> - Типовые оценочные средства</w:t>
      </w:r>
    </w:p>
    <w:tbl>
      <w:tblPr>
        <w:tblStyle w:val="a3"/>
        <w:tblW w:w="9351" w:type="dxa"/>
        <w:tblLayout w:type="fixed"/>
        <w:tblLook w:val="06A0" w:firstRow="1" w:lastRow="0" w:firstColumn="1" w:lastColumn="0" w:noHBand="1" w:noVBand="1"/>
      </w:tblPr>
      <w:tblGrid>
        <w:gridCol w:w="3397"/>
        <w:gridCol w:w="5954"/>
      </w:tblGrid>
      <w:tr w:rsidR="007B74CA" w14:paraId="16DBFCF9" w14:textId="77777777" w:rsidTr="006E62D0">
        <w:trPr>
          <w:trHeight w:val="300"/>
        </w:trPr>
        <w:tc>
          <w:tcPr>
            <w:tcW w:w="3397" w:type="dxa"/>
          </w:tcPr>
          <w:p w14:paraId="22F48624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 задания</w:t>
            </w:r>
          </w:p>
        </w:tc>
        <w:tc>
          <w:tcPr>
            <w:tcW w:w="5954" w:type="dxa"/>
          </w:tcPr>
          <w:p w14:paraId="19CADF0F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Оценочные средства (требования, контрольные вопросы)</w:t>
            </w:r>
          </w:p>
        </w:tc>
      </w:tr>
      <w:tr w:rsidR="007B74CA" w14:paraId="1620FBB2" w14:textId="77777777" w:rsidTr="006E62D0">
        <w:trPr>
          <w:trHeight w:val="300"/>
        </w:trPr>
        <w:tc>
          <w:tcPr>
            <w:tcW w:w="3397" w:type="dxa"/>
          </w:tcPr>
          <w:p w14:paraId="10848A9E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Перечень нормативных документов, регламентирующих работу</w:t>
            </w:r>
          </w:p>
        </w:tc>
        <w:tc>
          <w:tcPr>
            <w:tcW w:w="5954" w:type="dxa"/>
          </w:tcPr>
          <w:p w14:paraId="47C67EAE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структуре и содержанию перечня нормативных документов: </w:t>
            </w:r>
          </w:p>
          <w:p w14:paraId="24F6A44B" w14:textId="77777777" w:rsidR="007B74CA" w:rsidRPr="002D22B3" w:rsidRDefault="007B74CA" w:rsidP="006E62D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Указание назначения и выходных данных документа (инструкции по охране труда, должностные обязанности, правила и распорядки для объектов)</w:t>
            </w:r>
          </w:p>
          <w:p w14:paraId="250984E0" w14:textId="77777777" w:rsidR="007B74CA" w:rsidRPr="002D22B3" w:rsidRDefault="007B74CA" w:rsidP="006E62D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Краткое содержание документа</w:t>
            </w:r>
          </w:p>
          <w:p w14:paraId="793B3E9E" w14:textId="77777777" w:rsidR="007B74CA" w:rsidRPr="002D22B3" w:rsidRDefault="007B74CA" w:rsidP="006E62D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 xml:space="preserve">Сфера применения документа </w:t>
            </w:r>
          </w:p>
          <w:p w14:paraId="70DE2AE8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Опционально может выполниться в виде таблицы.</w:t>
            </w:r>
          </w:p>
        </w:tc>
      </w:tr>
      <w:tr w:rsidR="007B74CA" w14:paraId="65779718" w14:textId="77777777" w:rsidTr="006E62D0">
        <w:trPr>
          <w:trHeight w:val="300"/>
        </w:trPr>
        <w:tc>
          <w:tcPr>
            <w:tcW w:w="3397" w:type="dxa"/>
          </w:tcPr>
          <w:p w14:paraId="0A64A76C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 xml:space="preserve">План рабочего дня, правила поведения на рабочем месте </w:t>
            </w:r>
          </w:p>
        </w:tc>
        <w:tc>
          <w:tcPr>
            <w:tcW w:w="5954" w:type="dxa"/>
          </w:tcPr>
          <w:p w14:paraId="52777FD9" w14:textId="77777777" w:rsidR="007B74CA" w:rsidRPr="002D22B3" w:rsidRDefault="007B74CA" w:rsidP="006E6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структуре и содержанию плана: </w:t>
            </w:r>
          </w:p>
          <w:p w14:paraId="4D7088B7" w14:textId="77777777" w:rsidR="007B74CA" w:rsidRPr="002D22B3" w:rsidRDefault="007B74CA" w:rsidP="006E62D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План выполнения заданий практики согласно срокам практики с учетом норм охраны труда и требований безопасности.</w:t>
            </w:r>
          </w:p>
          <w:p w14:paraId="7139A8FF" w14:textId="77777777" w:rsidR="007B74CA" w:rsidRPr="002D22B3" w:rsidRDefault="007B74CA" w:rsidP="006E62D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Общий план рабочего дня с указанием перерывов, рекомендуемых здоровьесберегающими технологиями.</w:t>
            </w:r>
          </w:p>
          <w:p w14:paraId="4C153AA5" w14:textId="77777777" w:rsidR="007B74CA" w:rsidRPr="002D22B3" w:rsidRDefault="007B74CA" w:rsidP="006E62D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D22B3">
              <w:rPr>
                <w:rFonts w:ascii="Times New Roman" w:hAnsi="Times New Roman" w:cs="Times New Roman"/>
                <w:sz w:val="24"/>
                <w:szCs w:val="24"/>
              </w:rPr>
              <w:t>Порядок проведения перерывов для конкретных условий труда с учетом здоровьесберегающих технологий (упражнения, условия перерыва)</w:t>
            </w:r>
          </w:p>
        </w:tc>
      </w:tr>
    </w:tbl>
    <w:p w14:paraId="37EC54AD" w14:textId="77777777" w:rsidR="007B74CA" w:rsidRPr="00F94012" w:rsidRDefault="007B74CA" w:rsidP="007B74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794C57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>Результаты выполнения заданий данного раздела могут быть оформлены произвольно (при соблюдении ГОСТ и требований, установленных образовательной организацией).</w:t>
      </w:r>
    </w:p>
    <w:p w14:paraId="487250C4" w14:textId="7777777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12">
        <w:rPr>
          <w:rFonts w:ascii="Times New Roman" w:hAnsi="Times New Roman" w:cs="Times New Roman"/>
          <w:sz w:val="28"/>
          <w:szCs w:val="28"/>
        </w:rPr>
        <w:t>Результаты анализа нормативной документации могут быть представлены в виде таблицы с указанием выходных данных документов, основного содержания и особенностей применения. Отдельно можно выделить документы, регламентирующие поведение в чрезвычайных ситуациях - особенности эвакуации и действия с информацией и источниками информации во время ЧС.</w:t>
      </w:r>
    </w:p>
    <w:p w14:paraId="64913AA8" w14:textId="76E4E1D7" w:rsidR="007B74CA" w:rsidRPr="00F94012" w:rsidRDefault="007B74CA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F94012">
        <w:rPr>
          <w:rFonts w:ascii="Times New Roman" w:hAnsi="Times New Roman" w:cs="Times New Roman"/>
          <w:sz w:val="28"/>
          <w:szCs w:val="28"/>
        </w:rPr>
        <w:t>.2 Алгоритмы прикладной задачи</w:t>
      </w:r>
    </w:p>
    <w:p w14:paraId="2AE0643E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97D2D">
        <w:rPr>
          <w:rFonts w:ascii="Times New Roman" w:hAnsi="Times New Roman"/>
          <w:sz w:val="28"/>
          <w:szCs w:val="28"/>
          <w:lang w:val="ru-RU"/>
        </w:rPr>
        <w:t>Проведение работ прикладного характера, направленных на выполнение индивидуального задания под контролем руководителя практики, включая следующие виды работ по профессиональной деятельности:</w:t>
      </w:r>
    </w:p>
    <w:p w14:paraId="7D727031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31326">
        <w:rPr>
          <w:rFonts w:ascii="Times New Roman" w:hAnsi="Times New Roman"/>
          <w:sz w:val="28"/>
          <w:szCs w:val="28"/>
          <w:lang w:val="ru-RU"/>
        </w:rPr>
        <w:t>- анализ архитектуры организации; исследование и анализ рынка ИС и ИКТ; анализ и оценка применения ИС и ИКТ для управления организацией;</w:t>
      </w:r>
    </w:p>
    <w:p w14:paraId="2A47078E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731326">
        <w:rPr>
          <w:rFonts w:ascii="Times New Roman" w:hAnsi="Times New Roman"/>
          <w:sz w:val="28"/>
          <w:szCs w:val="28"/>
          <w:lang w:val="ru-RU"/>
        </w:rPr>
        <w:t xml:space="preserve"> анализ и выбор методов и средств автоматизации прикладных процессов на основе современных информационно-коммуникационных технологий; </w:t>
      </w:r>
    </w:p>
    <w:p w14:paraId="01F9A0E4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31326">
        <w:rPr>
          <w:rFonts w:ascii="Times New Roman" w:hAnsi="Times New Roman"/>
          <w:sz w:val="28"/>
          <w:szCs w:val="28"/>
          <w:lang w:val="ru-RU"/>
        </w:rPr>
        <w:t xml:space="preserve">- обследование деятельности и ИТ-инфраструктуры организации; подготовка контрактов, оформление документации на разработку, приобретение или поставку ИС и ИКТ; </w:t>
      </w:r>
    </w:p>
    <w:p w14:paraId="609DF72F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731326">
        <w:rPr>
          <w:rFonts w:ascii="Times New Roman" w:hAnsi="Times New Roman"/>
          <w:sz w:val="28"/>
          <w:szCs w:val="28"/>
          <w:lang w:val="ru-RU"/>
        </w:rPr>
        <w:t xml:space="preserve">разработка регламентов деятельности организации и управления жизненным циклом ИТ-инфраструктуры организации; </w:t>
      </w:r>
    </w:p>
    <w:p w14:paraId="2720B44C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731326">
        <w:rPr>
          <w:rFonts w:ascii="Times New Roman" w:hAnsi="Times New Roman"/>
          <w:sz w:val="28"/>
          <w:szCs w:val="28"/>
          <w:lang w:val="ru-RU"/>
        </w:rPr>
        <w:t>управление ИТ-сервисами и контентом информационных ресурсов организации;</w:t>
      </w:r>
    </w:p>
    <w:p w14:paraId="2CB19982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731326">
        <w:rPr>
          <w:rFonts w:ascii="Times New Roman" w:hAnsi="Times New Roman"/>
          <w:sz w:val="28"/>
          <w:szCs w:val="28"/>
          <w:lang w:val="ru-RU"/>
        </w:rPr>
        <w:t xml:space="preserve"> взаимодействие со специалистами заказчика/исполнителя в процессе решения задач управления жизненным циклом ИТ-инфраструктуры организации; </w:t>
      </w:r>
    </w:p>
    <w:p w14:paraId="345AD829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731326">
        <w:rPr>
          <w:rFonts w:ascii="Times New Roman" w:hAnsi="Times New Roman"/>
          <w:sz w:val="28"/>
          <w:szCs w:val="28"/>
          <w:lang w:val="ru-RU"/>
        </w:rPr>
        <w:t xml:space="preserve">взаимодействие со специалистами заказчика/исполнителя в процессе решения задач управления информационной безопасностью ИТ-инфраструктуры организации; </w:t>
      </w:r>
    </w:p>
    <w:p w14:paraId="1C235EC2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731326">
        <w:rPr>
          <w:rFonts w:ascii="Times New Roman" w:hAnsi="Times New Roman"/>
          <w:sz w:val="28"/>
          <w:szCs w:val="28"/>
          <w:lang w:val="ru-RU"/>
        </w:rPr>
        <w:t>планирование и организация работы малых проектно-внедренческих групп.;</w:t>
      </w:r>
    </w:p>
    <w:p w14:paraId="13F7055B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31326">
        <w:rPr>
          <w:rFonts w:ascii="Times New Roman" w:hAnsi="Times New Roman"/>
          <w:sz w:val="28"/>
          <w:szCs w:val="28"/>
          <w:lang w:val="ru-RU"/>
        </w:rPr>
        <w:t xml:space="preserve">- разработка проектов по совершенствованию бизнес-процессов и ИТ-инфраструктуры организации; </w:t>
      </w:r>
    </w:p>
    <w:p w14:paraId="0695357A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731326">
        <w:rPr>
          <w:rFonts w:ascii="Times New Roman" w:hAnsi="Times New Roman"/>
          <w:sz w:val="28"/>
          <w:szCs w:val="28"/>
          <w:lang w:val="ru-RU"/>
        </w:rPr>
        <w:t>разработка проектной документации и выполнение работ по совершенствованию и регламентации бизнес-процессов и ИТ-инфраструктуры организации.</w:t>
      </w:r>
    </w:p>
    <w:p w14:paraId="25312C64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F5B9B">
        <w:rPr>
          <w:rFonts w:ascii="Times New Roman" w:hAnsi="Times New Roman"/>
          <w:sz w:val="28"/>
          <w:szCs w:val="28"/>
          <w:lang w:val="ru-RU"/>
        </w:rPr>
        <w:t>За период прохождения практики каждый студент выполняет индивидуальное задание, содержание которого может предусматривать выполнени</w:t>
      </w:r>
      <w:r>
        <w:rPr>
          <w:rFonts w:ascii="Times New Roman" w:hAnsi="Times New Roman"/>
          <w:sz w:val="28"/>
          <w:szCs w:val="28"/>
          <w:lang w:val="ru-RU"/>
        </w:rPr>
        <w:t>е совокупности конкретных работ:</w:t>
      </w:r>
    </w:p>
    <w:p w14:paraId="6A80AC1A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1. Изучить общую характеристику организации и ее внешнюю среду. </w:t>
      </w:r>
    </w:p>
    <w:p w14:paraId="65574EFD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2. Изучить архитектуру организации. </w:t>
      </w:r>
    </w:p>
    <w:p w14:paraId="617E2F2D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3. Ознакомиться с работой функциональных подразделений организации. </w:t>
      </w:r>
    </w:p>
    <w:p w14:paraId="40E4C76F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4. Ознакомиться с программными продуктами, используемыми в организации для решения профессиональных задач и задач управления различными направлениями деятельности. </w:t>
      </w:r>
    </w:p>
    <w:p w14:paraId="23C3D15B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5. Ознакомиться с корпоративным сайтом организации, проанализировать его структуру и назначение. </w:t>
      </w:r>
    </w:p>
    <w:p w14:paraId="2A435658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6. Найти в сети Интернет, изучить и описать в отчете информацию о программных продуктах, имеющихся в открытом доступе и используемых для моделирования бизнес-процессов организации. </w:t>
      </w:r>
    </w:p>
    <w:p w14:paraId="74542FFA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7. Оформить дневник практики. </w:t>
      </w:r>
    </w:p>
    <w:p w14:paraId="5CC18AFF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8. Составить и оформить отчет о практике. </w:t>
      </w:r>
    </w:p>
    <w:p w14:paraId="07FE382D" w14:textId="77777777" w:rsidR="00CF25C8" w:rsidRDefault="00CF25C8" w:rsidP="00CF25C8">
      <w:pPr>
        <w:pStyle w:val="TableParagraph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 xml:space="preserve">Полнота и степень детализации этих задач регламентируется планом практики и индивидуальным заданием в зависимости от особенностей исследуемой организации. Индивидуальное задание определяется в случае невозможности получить необходимую информацию для выполнения части типового задания и подразумевает более углубленное изучение отдельных функций работы организации. Конкретное содержание индивидуального задания студенту формулирует руководитель практической подготовки с учетом особенностей исследуемой организации. </w:t>
      </w:r>
    </w:p>
    <w:p w14:paraId="3EBDBA2A" w14:textId="77777777" w:rsidR="00CF25C8" w:rsidRDefault="00CF25C8" w:rsidP="00CF25C8">
      <w:pPr>
        <w:pStyle w:val="TableParagraph"/>
        <w:ind w:firstLine="709"/>
        <w:jc w:val="both"/>
        <w:rPr>
          <w:lang w:val="ru-RU"/>
        </w:rPr>
      </w:pPr>
      <w:r w:rsidRPr="00C216FF">
        <w:rPr>
          <w:rFonts w:ascii="Times New Roman" w:hAnsi="Times New Roman"/>
          <w:sz w:val="28"/>
          <w:szCs w:val="28"/>
          <w:lang w:val="ru-RU"/>
        </w:rPr>
        <w:t>Рекомендуемое содержание разделов тематического плана учебной практики (ознакомительной):</w:t>
      </w:r>
      <w:r w:rsidRPr="00955775">
        <w:rPr>
          <w:lang w:val="ru-RU"/>
        </w:rPr>
        <w:t xml:space="preserve"> </w:t>
      </w:r>
    </w:p>
    <w:p w14:paraId="0F9BB05B" w14:textId="77777777" w:rsidR="00CF25C8" w:rsidRPr="00A542A5" w:rsidRDefault="00CF25C8" w:rsidP="00CF25C8">
      <w:pPr>
        <w:pStyle w:val="TableParagraph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A542A5">
        <w:rPr>
          <w:rFonts w:ascii="Times New Roman" w:hAnsi="Times New Roman"/>
          <w:sz w:val="28"/>
          <w:szCs w:val="28"/>
          <w:lang w:val="ru-RU"/>
        </w:rPr>
        <w:t>Общие сведения об организации</w:t>
      </w:r>
    </w:p>
    <w:p w14:paraId="62C95764" w14:textId="77777777" w:rsidR="00CF25C8" w:rsidRPr="00A542A5" w:rsidRDefault="00CF25C8" w:rsidP="00CF25C8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2A5">
        <w:rPr>
          <w:rFonts w:ascii="Times New Roman" w:hAnsi="Times New Roman" w:cs="Times New Roman"/>
          <w:sz w:val="28"/>
          <w:szCs w:val="28"/>
        </w:rPr>
        <w:t>Характеристика предприятия и его деятельности</w:t>
      </w:r>
    </w:p>
    <w:p w14:paraId="612A8A57" w14:textId="77777777" w:rsidR="00CF25C8" w:rsidRPr="00A542A5" w:rsidRDefault="00CF25C8" w:rsidP="00CF25C8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2A5">
        <w:rPr>
          <w:rFonts w:ascii="Times New Roman" w:hAnsi="Times New Roman" w:cs="Times New Roman"/>
          <w:sz w:val="28"/>
          <w:szCs w:val="28"/>
        </w:rPr>
        <w:t>Организационная структура управления предприятием</w:t>
      </w:r>
    </w:p>
    <w:p w14:paraId="380A24D7" w14:textId="77777777" w:rsidR="00CF25C8" w:rsidRPr="00A542A5" w:rsidRDefault="00CF25C8" w:rsidP="00CF25C8">
      <w:pPr>
        <w:pStyle w:val="TableParagraph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A542A5">
        <w:rPr>
          <w:rFonts w:ascii="Times New Roman" w:hAnsi="Times New Roman"/>
          <w:sz w:val="28"/>
          <w:szCs w:val="28"/>
          <w:lang w:val="ru-RU"/>
        </w:rPr>
        <w:t>Моделирование бизнес-процессов предприятия</w:t>
      </w:r>
    </w:p>
    <w:p w14:paraId="783421E5" w14:textId="77777777" w:rsidR="00CF25C8" w:rsidRPr="00A542A5" w:rsidRDefault="00CF25C8" w:rsidP="00CF25C8">
      <w:pPr>
        <w:pStyle w:val="TableParagraph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A542A5">
        <w:rPr>
          <w:rFonts w:ascii="Times New Roman" w:hAnsi="Times New Roman"/>
          <w:sz w:val="28"/>
          <w:szCs w:val="28"/>
          <w:lang w:val="ru-RU"/>
        </w:rPr>
        <w:t>Производственная структура организации</w:t>
      </w:r>
    </w:p>
    <w:p w14:paraId="03054D93" w14:textId="77777777" w:rsidR="00CF25C8" w:rsidRPr="00A542A5" w:rsidRDefault="00CF25C8" w:rsidP="00CF25C8">
      <w:pPr>
        <w:pStyle w:val="TableParagraph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A542A5">
        <w:rPr>
          <w:rFonts w:ascii="Times New Roman" w:hAnsi="Times New Roman"/>
          <w:sz w:val="28"/>
          <w:szCs w:val="28"/>
          <w:lang w:val="ru-RU"/>
        </w:rPr>
        <w:t>Структура менеджмента в организации</w:t>
      </w:r>
    </w:p>
    <w:p w14:paraId="7D7DABC8" w14:textId="77777777" w:rsidR="00CF25C8" w:rsidRPr="00A542A5" w:rsidRDefault="00CF25C8" w:rsidP="00CF25C8">
      <w:pPr>
        <w:pStyle w:val="TableParagraph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A542A5">
        <w:rPr>
          <w:rFonts w:ascii="Times New Roman" w:hAnsi="Times New Roman"/>
          <w:sz w:val="28"/>
          <w:szCs w:val="28"/>
          <w:lang w:val="ru-RU"/>
        </w:rPr>
        <w:t>Эффективность ИТ- архитектуры</w:t>
      </w:r>
    </w:p>
    <w:p w14:paraId="59341E61" w14:textId="77777777" w:rsidR="00CF25C8" w:rsidRDefault="00CF25C8" w:rsidP="00CF25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36A06" w14:textId="77777777" w:rsidR="00C14F34" w:rsidRDefault="00CF25C8" w:rsidP="00C14F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845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3F7E506C" w14:textId="56F7E996" w:rsidR="00CF25C8" w:rsidRPr="00BE0845" w:rsidRDefault="00CF25C8" w:rsidP="00CF25C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8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14F34" w:rsidRPr="00F94012">
        <w:rPr>
          <w:rFonts w:ascii="Times New Roman" w:hAnsi="Times New Roman" w:cs="Times New Roman"/>
          <w:sz w:val="28"/>
          <w:szCs w:val="28"/>
        </w:rPr>
        <w:t xml:space="preserve">В заключении обобщаются наблюдения, сделанные во время работы, и формируются основные выводы, отражающие наиболее значимы результаты работы, предлагаются рекомендации относительно возможностей использования материалов и результатов работы. Кроме того, обучающийся может указать направление дальнейших исследований </w:t>
      </w:r>
      <w:r w:rsidR="00C14F34">
        <w:rPr>
          <w:rFonts w:ascii="Times New Roman" w:hAnsi="Times New Roman" w:cs="Times New Roman"/>
          <w:sz w:val="28"/>
          <w:szCs w:val="28"/>
        </w:rPr>
        <w:t>в рамках развития данной задачи:</w:t>
      </w:r>
    </w:p>
    <w:p w14:paraId="6BE00943" w14:textId="77777777" w:rsidR="00CF25C8" w:rsidRPr="00BE0845" w:rsidRDefault="00CF25C8" w:rsidP="00CF25C8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конкретные итоги деятельности, проводимой на практике;</w:t>
      </w:r>
    </w:p>
    <w:p w14:paraId="0CD03ADE" w14:textId="77777777" w:rsidR="00CF25C8" w:rsidRPr="00BE0845" w:rsidRDefault="00CF25C8" w:rsidP="00CF25C8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>выводы должны соотносится с задачами практики;</w:t>
      </w:r>
    </w:p>
    <w:p w14:paraId="2B6EFCF0" w14:textId="77777777" w:rsidR="00CF25C8" w:rsidRPr="00BE0845" w:rsidRDefault="00CF25C8" w:rsidP="00CF25C8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845">
        <w:rPr>
          <w:rFonts w:ascii="Times New Roman" w:hAnsi="Times New Roman" w:cs="Times New Roman"/>
          <w:sz w:val="28"/>
          <w:szCs w:val="28"/>
        </w:rPr>
        <w:t xml:space="preserve">дается собственная оценка работе на практике, включая самооценку сформированности компетенций и полученных знаний, и навыков. </w:t>
      </w:r>
    </w:p>
    <w:p w14:paraId="4AC0B26D" w14:textId="77777777" w:rsidR="00CF25C8" w:rsidRDefault="00CF25C8" w:rsidP="007B7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D6265" w14:textId="503E6973" w:rsidR="007B74CA" w:rsidRDefault="007B74CA" w:rsidP="0000007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560396C" w14:textId="57879323" w:rsidR="00C14F34" w:rsidRDefault="00C14F34" w:rsidP="00C14F34"/>
    <w:p w14:paraId="07249AAF" w14:textId="224ECD72" w:rsidR="00C14F34" w:rsidRDefault="00C14F34" w:rsidP="00C14F34"/>
    <w:p w14:paraId="442C45C9" w14:textId="77777777" w:rsidR="00C14F34" w:rsidRPr="00C14F34" w:rsidRDefault="00C14F34" w:rsidP="00C14F34"/>
    <w:p w14:paraId="329B816E" w14:textId="77777777" w:rsidR="007B74CA" w:rsidRDefault="007B74CA" w:rsidP="0000007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7131171" w14:textId="56FA6BE9" w:rsidR="00672E9A" w:rsidRDefault="00672E9A">
      <w:r>
        <w:br w:type="page"/>
      </w:r>
    </w:p>
    <w:p w14:paraId="600AB76A" w14:textId="77777777" w:rsidR="007B74CA" w:rsidRPr="007B74CA" w:rsidRDefault="007B74CA" w:rsidP="007B74CA"/>
    <w:p w14:paraId="2EE1E400" w14:textId="08E03C98" w:rsidR="00EC3BC8" w:rsidRDefault="00000073" w:rsidP="0000007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209720023"/>
      <w:r w:rsidRPr="00BE0845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СПИСОК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ИСПОЛЬЗУЕМЫХ ИСТОЧНИКОВ</w:t>
      </w:r>
      <w:bookmarkEnd w:id="31"/>
    </w:p>
    <w:p w14:paraId="2AF48D79" w14:textId="77777777" w:rsidR="00E2193C" w:rsidRPr="00CF3262" w:rsidRDefault="00E2193C" w:rsidP="00E2193C">
      <w:pPr>
        <w:rPr>
          <w:rFonts w:ascii="Times New Roman" w:hAnsi="Times New Roman" w:cs="Times New Roman"/>
          <w:sz w:val="18"/>
          <w:szCs w:val="28"/>
        </w:rPr>
      </w:pPr>
    </w:p>
    <w:p w14:paraId="02E41AA6" w14:textId="3B18F530" w:rsidR="006A18F0" w:rsidRDefault="006A18F0" w:rsidP="006A18F0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Михаилиди, А. М. Безопасность жизнедеятельности</w:t>
      </w:r>
      <w:r w:rsidR="00672E9A">
        <w:rPr>
          <w:rFonts w:ascii="Times New Roman" w:hAnsi="Times New Roman" w:cs="Times New Roman"/>
          <w:sz w:val="28"/>
          <w:szCs w:val="28"/>
        </w:rPr>
        <w:t xml:space="preserve"> и охрана труда на производстве</w:t>
      </w:r>
      <w:r w:rsidRPr="006A18F0">
        <w:rPr>
          <w:rFonts w:ascii="Times New Roman" w:hAnsi="Times New Roman" w:cs="Times New Roman"/>
          <w:sz w:val="28"/>
          <w:szCs w:val="28"/>
        </w:rPr>
        <w:t xml:space="preserve">: учебное пособие для СПО / А. М. Михаилиди. — 2-е изд. — </w:t>
      </w:r>
      <w:r w:rsidR="00672E9A">
        <w:rPr>
          <w:rFonts w:ascii="Times New Roman" w:hAnsi="Times New Roman" w:cs="Times New Roman"/>
          <w:sz w:val="28"/>
          <w:szCs w:val="28"/>
        </w:rPr>
        <w:t>Саратов</w:t>
      </w:r>
      <w:r w:rsidRPr="006A18F0">
        <w:rPr>
          <w:rFonts w:ascii="Times New Roman" w:hAnsi="Times New Roman" w:cs="Times New Roman"/>
          <w:sz w:val="28"/>
          <w:szCs w:val="28"/>
        </w:rPr>
        <w:t xml:space="preserve">: Профобразование, 2024. — 120 c. — </w:t>
      </w:r>
      <w:r w:rsidR="00672E9A">
        <w:rPr>
          <w:rFonts w:ascii="Times New Roman" w:hAnsi="Times New Roman" w:cs="Times New Roman"/>
          <w:sz w:val="28"/>
          <w:szCs w:val="28"/>
        </w:rPr>
        <w:t>ISBN 978-5-4488-1333-7. — Текст</w:t>
      </w:r>
      <w:r w:rsidRPr="006A18F0">
        <w:rPr>
          <w:rFonts w:ascii="Times New Roman" w:hAnsi="Times New Roman" w:cs="Times New Roman"/>
          <w:sz w:val="28"/>
          <w:szCs w:val="28"/>
        </w:rPr>
        <w:t>: электронный // Цифровой о</w:t>
      </w:r>
      <w:r w:rsidR="00672E9A">
        <w:rPr>
          <w:rFonts w:ascii="Times New Roman" w:hAnsi="Times New Roman" w:cs="Times New Roman"/>
          <w:sz w:val="28"/>
          <w:szCs w:val="28"/>
        </w:rPr>
        <w:t>бразовательный ресурс IPR SMART</w:t>
      </w:r>
      <w:r w:rsidRPr="006A18F0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9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https://www.iprbookshop.ru/137705.html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обращения: 28.03.2024).</w:t>
      </w:r>
    </w:p>
    <w:p w14:paraId="03DF14EC" w14:textId="74216166" w:rsidR="006A18F0" w:rsidRDefault="006A18F0" w:rsidP="00F94012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Сунгатуллина А.Т. Системный анализ и функциональное моделирование бизнес-процессов</w:t>
      </w:r>
      <w:r w:rsidR="00672E9A">
        <w:rPr>
          <w:rFonts w:ascii="Times New Roman" w:hAnsi="Times New Roman" w:cs="Times New Roman"/>
          <w:sz w:val="28"/>
          <w:szCs w:val="28"/>
        </w:rPr>
        <w:t xml:space="preserve"> на основе структурного подхода</w:t>
      </w:r>
      <w:r w:rsidRPr="006A18F0">
        <w:rPr>
          <w:rFonts w:ascii="Times New Roman" w:hAnsi="Times New Roman" w:cs="Times New Roman"/>
          <w:sz w:val="28"/>
          <w:szCs w:val="28"/>
        </w:rPr>
        <w:t>: учебно-методическое пособие по дисциплине «Моделирование бизнес -процессов» / Сунгатуллин</w:t>
      </w:r>
      <w:r w:rsidR="00672E9A">
        <w:rPr>
          <w:rFonts w:ascii="Times New Roman" w:hAnsi="Times New Roman" w:cs="Times New Roman"/>
          <w:sz w:val="28"/>
          <w:szCs w:val="28"/>
        </w:rPr>
        <w:t>а А.Т., Базанова А.А. — Москва</w:t>
      </w:r>
      <w:r w:rsidRPr="006A18F0">
        <w:rPr>
          <w:rFonts w:ascii="Times New Roman" w:hAnsi="Times New Roman" w:cs="Times New Roman"/>
          <w:sz w:val="28"/>
          <w:szCs w:val="28"/>
        </w:rPr>
        <w:t>: Российский университет транспорта (МИИТ), 2021. — 11</w:t>
      </w:r>
      <w:r w:rsidR="00672E9A">
        <w:rPr>
          <w:rFonts w:ascii="Times New Roman" w:hAnsi="Times New Roman" w:cs="Times New Roman"/>
          <w:sz w:val="28"/>
          <w:szCs w:val="28"/>
        </w:rPr>
        <w:t>5 c. — Текст</w:t>
      </w:r>
      <w:r w:rsidRPr="006A18F0">
        <w:rPr>
          <w:rFonts w:ascii="Times New Roman" w:hAnsi="Times New Roman" w:cs="Times New Roman"/>
          <w:sz w:val="28"/>
          <w:szCs w:val="28"/>
        </w:rPr>
        <w:t>: электронный // Цифровой о</w:t>
      </w:r>
      <w:r w:rsidR="00672E9A">
        <w:rPr>
          <w:rFonts w:ascii="Times New Roman" w:hAnsi="Times New Roman" w:cs="Times New Roman"/>
          <w:sz w:val="28"/>
          <w:szCs w:val="28"/>
        </w:rPr>
        <w:t>бразовательный ресурс IPR SMART</w:t>
      </w:r>
      <w:r w:rsidRPr="006A18F0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10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https://www.iprbookshop.ru/115891.html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</w:t>
      </w:r>
      <w:r w:rsidRPr="006A18F0">
        <w:rPr>
          <w:rFonts w:ascii="Times New Roman" w:hAnsi="Times New Roman" w:cs="Times New Roman"/>
          <w:sz w:val="28"/>
          <w:szCs w:val="28"/>
        </w:rPr>
        <w:t xml:space="preserve">(дата обращения: 16.09.2024). </w:t>
      </w:r>
    </w:p>
    <w:p w14:paraId="20324135" w14:textId="28218A08" w:rsidR="006A18F0" w:rsidRDefault="006A18F0" w:rsidP="007D60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Долженко, А. И. Технологии командной разработки программного об</w:t>
      </w:r>
      <w:r w:rsidR="00672E9A">
        <w:rPr>
          <w:rFonts w:ascii="Times New Roman" w:hAnsi="Times New Roman" w:cs="Times New Roman"/>
          <w:sz w:val="28"/>
          <w:szCs w:val="28"/>
        </w:rPr>
        <w:t>еспечения информационных систем</w:t>
      </w:r>
      <w:r w:rsidRPr="006A18F0">
        <w:rPr>
          <w:rFonts w:ascii="Times New Roman" w:hAnsi="Times New Roman" w:cs="Times New Roman"/>
          <w:sz w:val="28"/>
          <w:szCs w:val="28"/>
        </w:rPr>
        <w:t>: учебное пособие / А. И</w:t>
      </w:r>
      <w:r w:rsidR="00672E9A">
        <w:rPr>
          <w:rFonts w:ascii="Times New Roman" w:hAnsi="Times New Roman" w:cs="Times New Roman"/>
          <w:sz w:val="28"/>
          <w:szCs w:val="28"/>
        </w:rPr>
        <w:t>. Долженко. — 4-е изд. — Москва</w:t>
      </w:r>
      <w:r w:rsidRPr="006A18F0">
        <w:rPr>
          <w:rFonts w:ascii="Times New Roman" w:hAnsi="Times New Roman" w:cs="Times New Roman"/>
          <w:sz w:val="28"/>
          <w:szCs w:val="28"/>
        </w:rPr>
        <w:t>: Интернет-Университет Информационных Технологий (ИНТУИТ), А</w:t>
      </w:r>
      <w:r>
        <w:rPr>
          <w:rFonts w:ascii="Times New Roman" w:hAnsi="Times New Roman" w:cs="Times New Roman"/>
          <w:sz w:val="28"/>
          <w:szCs w:val="28"/>
        </w:rPr>
        <w:t>й Пи Ар Медиа, 2024. — 300 c.</w:t>
      </w:r>
      <w:r w:rsidR="007D6076">
        <w:rPr>
          <w:rFonts w:ascii="Times New Roman" w:hAnsi="Times New Roman" w:cs="Times New Roman"/>
          <w:sz w:val="28"/>
          <w:szCs w:val="28"/>
        </w:rPr>
        <w:t xml:space="preserve"> - </w:t>
      </w:r>
      <w:hyperlink r:id="rId11" w:history="1">
        <w:r w:rsidR="007D6076" w:rsidRPr="008F7F04">
          <w:rPr>
            <w:rStyle w:val="a5"/>
            <w:rFonts w:ascii="Times New Roman" w:hAnsi="Times New Roman" w:cs="Times New Roman"/>
            <w:sz w:val="28"/>
            <w:szCs w:val="28"/>
          </w:rPr>
          <w:t>https://www.iprbookshop.ru/133985.html</w:t>
        </w:r>
      </w:hyperlink>
      <w:r w:rsidR="007D60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FC63D0" w14:textId="21C0CE76" w:rsidR="006A18F0" w:rsidRDefault="004C7AD1" w:rsidP="006A18F0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Солопова В.А. Охрана труда на предприятии Оренбургский государственный университет, ЭБС АСВ 2017 учебное пособие</w:t>
      </w:r>
      <w:r w:rsidR="00672E9A">
        <w:rPr>
          <w:rFonts w:ascii="Times New Roman" w:hAnsi="Times New Roman" w:cs="Times New Roman"/>
          <w:sz w:val="28"/>
          <w:szCs w:val="28"/>
        </w:rPr>
        <w:t xml:space="preserve"> - </w:t>
      </w:r>
      <w:hyperlink r:id="rId12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http://www.iprbookshop.ru/71306.html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8DFDC9" w14:textId="1620CB95" w:rsidR="006A18F0" w:rsidRDefault="004C7AD1" w:rsidP="006A18F0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Петрова А.В. Корощенко А.Д. Айзман Р.И. Охрана труда на производстве и в учебном процессе Сибирское университетское издательство 201</w:t>
      </w:r>
      <w:r w:rsidR="00672E9A">
        <w:rPr>
          <w:rFonts w:ascii="Times New Roman" w:hAnsi="Times New Roman" w:cs="Times New Roman"/>
          <w:sz w:val="28"/>
          <w:szCs w:val="28"/>
        </w:rPr>
        <w:t xml:space="preserve">7 учебное пособие - </w:t>
      </w:r>
      <w:hyperlink r:id="rId13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http://www.iprbookshop.ru/65285.html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D4DFAA9" w14:textId="5E818D93" w:rsidR="006A18F0" w:rsidRDefault="004C7AD1" w:rsidP="007D60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Долженко А.И. Управление информационными системами Интернет-Университет Информационных Технологий (ИНТУИТ), Ай Пи Ар Медиа 202</w:t>
      </w:r>
      <w:r w:rsidR="007D6076">
        <w:rPr>
          <w:rFonts w:ascii="Times New Roman" w:hAnsi="Times New Roman" w:cs="Times New Roman"/>
          <w:sz w:val="28"/>
          <w:szCs w:val="28"/>
        </w:rPr>
        <w:t>5</w:t>
      </w:r>
      <w:r w:rsidR="00672E9A">
        <w:rPr>
          <w:rFonts w:ascii="Times New Roman" w:hAnsi="Times New Roman" w:cs="Times New Roman"/>
          <w:sz w:val="28"/>
          <w:szCs w:val="28"/>
        </w:rPr>
        <w:t xml:space="preserve"> учебное пособие - </w:t>
      </w:r>
      <w:hyperlink r:id="rId14" w:history="1">
        <w:r w:rsidR="007D6076" w:rsidRPr="008F7F04">
          <w:rPr>
            <w:rStyle w:val="a5"/>
            <w:rFonts w:ascii="Times New Roman" w:hAnsi="Times New Roman" w:cs="Times New Roman"/>
            <w:sz w:val="28"/>
            <w:szCs w:val="28"/>
          </w:rPr>
          <w:t>https://www.iprbookshop.ru/146409.html?replacement=1</w:t>
        </w:r>
      </w:hyperlink>
      <w:r w:rsidR="007D60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95FBC9" w14:textId="5CFDB06E" w:rsidR="006A18F0" w:rsidRDefault="004C7AD1" w:rsidP="006A18F0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Лиманова Н.И. Архитектура вычислительных систем и компьютерных сетей Поволжский государственный университет телекоммуникаций и информатики 201</w:t>
      </w:r>
      <w:r w:rsidR="00672E9A">
        <w:rPr>
          <w:rFonts w:ascii="Times New Roman" w:hAnsi="Times New Roman" w:cs="Times New Roman"/>
          <w:sz w:val="28"/>
          <w:szCs w:val="28"/>
        </w:rPr>
        <w:t xml:space="preserve">7 учебное пособие - </w:t>
      </w:r>
      <w:hyperlink r:id="rId15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http://www.iprbookshop.ru/75368.html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E9386A" w14:textId="3F521BCA" w:rsidR="006A18F0" w:rsidRDefault="004C7AD1" w:rsidP="007D60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Ершова Н.Ю. Соловьев А.В. Организация вычислительных систем Интернет-Университет Информационных Технологий (ИНТУИТ), Ай Пи Ар Медиа 202</w:t>
      </w:r>
      <w:r w:rsidR="007D6076">
        <w:rPr>
          <w:rFonts w:ascii="Times New Roman" w:hAnsi="Times New Roman" w:cs="Times New Roman"/>
          <w:sz w:val="28"/>
          <w:szCs w:val="28"/>
        </w:rPr>
        <w:t>5</w:t>
      </w:r>
      <w:r w:rsidRPr="006A18F0">
        <w:rPr>
          <w:rFonts w:ascii="Times New Roman" w:hAnsi="Times New Roman" w:cs="Times New Roman"/>
          <w:sz w:val="28"/>
          <w:szCs w:val="28"/>
        </w:rPr>
        <w:t xml:space="preserve"> учебное </w:t>
      </w:r>
      <w:r w:rsidR="00672E9A">
        <w:rPr>
          <w:rFonts w:ascii="Times New Roman" w:hAnsi="Times New Roman" w:cs="Times New Roman"/>
          <w:sz w:val="28"/>
          <w:szCs w:val="28"/>
        </w:rPr>
        <w:t xml:space="preserve">пособие - </w:t>
      </w:r>
      <w:hyperlink r:id="rId16" w:history="1">
        <w:r w:rsidR="007D6076" w:rsidRPr="008F7F04">
          <w:rPr>
            <w:rStyle w:val="a5"/>
            <w:rFonts w:ascii="Times New Roman" w:hAnsi="Times New Roman" w:cs="Times New Roman"/>
            <w:sz w:val="28"/>
            <w:szCs w:val="28"/>
          </w:rPr>
          <w:t>https://www.iprbookshop.ru/146359.html?replacement=1</w:t>
        </w:r>
      </w:hyperlink>
      <w:r w:rsidR="007D6076">
        <w:rPr>
          <w:rFonts w:ascii="Times New Roman" w:hAnsi="Times New Roman" w:cs="Times New Roman"/>
          <w:sz w:val="28"/>
          <w:szCs w:val="28"/>
        </w:rPr>
        <w:t xml:space="preserve"> </w:t>
      </w:r>
      <w:r w:rsidR="00672E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263803" w14:textId="7AE5546A" w:rsidR="006A18F0" w:rsidRDefault="004C7AD1" w:rsidP="006A18F0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8F0">
        <w:rPr>
          <w:rFonts w:ascii="Times New Roman" w:hAnsi="Times New Roman" w:cs="Times New Roman"/>
          <w:sz w:val="28"/>
          <w:szCs w:val="28"/>
        </w:rPr>
        <w:t>Симакова Н.Н. Организация охраны труда Сибирский государственный университет телекоммуникаций и информати</w:t>
      </w:r>
      <w:r w:rsidR="00672E9A">
        <w:rPr>
          <w:rFonts w:ascii="Times New Roman" w:hAnsi="Times New Roman" w:cs="Times New Roman"/>
          <w:sz w:val="28"/>
          <w:szCs w:val="28"/>
        </w:rPr>
        <w:t xml:space="preserve">ки 2017 практикум - </w:t>
      </w:r>
      <w:hyperlink r:id="rId17" w:history="1">
        <w:r w:rsidR="00672E9A" w:rsidRPr="008F7F04">
          <w:rPr>
            <w:rStyle w:val="a5"/>
            <w:rFonts w:ascii="Times New Roman" w:hAnsi="Times New Roman" w:cs="Times New Roman"/>
            <w:sz w:val="28"/>
            <w:szCs w:val="28"/>
          </w:rPr>
          <w:t>http://www.iprbookshop.ru/78158.html</w:t>
        </w:r>
      </w:hyperlink>
      <w:r w:rsidR="00672E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9FBCEF" w14:textId="77777777" w:rsidR="00D868A9" w:rsidRPr="00D868A9" w:rsidRDefault="00D56A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C7AD1">
        <w:br w:type="page"/>
      </w:r>
      <w:bookmarkStart w:id="32" w:name="_Toc19472522"/>
      <w:bookmarkStart w:id="33" w:name="_Toc19474083"/>
      <w:bookmarkStart w:id="34" w:name="_Toc19475347"/>
      <w:bookmarkStart w:id="35" w:name="_Toc19958388"/>
      <w:bookmarkStart w:id="36" w:name="_Toc54282920"/>
      <w:r w:rsidR="00D868A9"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1 Титульный лист отчета</w:t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1706CC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1706CC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1706CC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1706CC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1706CC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1706CC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1706CC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1706CC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1706CC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1706CC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1706CC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Канд.техн.наук, доцент</w:t>
            </w:r>
          </w:p>
        </w:tc>
      </w:tr>
      <w:tr w:rsidR="00D868A9" w:rsidRPr="00D868A9" w14:paraId="44CC7A0A" w14:textId="77777777" w:rsidTr="001706CC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1706CC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1706CC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1706CC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1706CC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1706CC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1706CC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1706CC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1706CC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1706CC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1706CC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1706CC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1706CC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1706CC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1706CC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1706CC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1706CC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1706CC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1706CC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1706CC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</w:tcPr>
          <w:p w14:paraId="33D661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663EA27" w14:textId="77777777" w:rsidTr="001706CC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482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1706CC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1706CC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C1D0AE4" w14:textId="77777777" w:rsidTr="001706CC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1706CC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1706CC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1706CC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1706CC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1706CC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101E7CF" w14:textId="77777777" w:rsidTr="001706CC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1706CC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1706CC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1706CC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1706CC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1706CC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1706CC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1706CC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1706CC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1706CC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1706CC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1706CC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65C376A0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2025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77777777" w:rsidR="00D868A9" w:rsidRPr="00D868A9" w:rsidRDefault="00D868A9" w:rsidP="00D868A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2 Индивидуальное задание на практику</w:t>
      </w: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116B305F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0C29F0B6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аудит ИТ-процессов (оценка уровня зрелости ИТ-деятельности в организации: состав и сроки эксплуатации действующих информационных систем (задач) для каждого класса систем);</w:t>
            </w: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3A49E0C5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предложений по увеличению эффективности использования ИТ и внедрению новых ИТ для решения актуальных задач организации;</w:t>
            </w: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Период прохождения практики с «____»_______202_ г по  «____»   ____202  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01FD359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434D695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F124" w14:textId="27C0DE50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B1D7" w14:textId="5E22890A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750C" w14:textId="30B98F0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565" w14:textId="5C37D60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B82072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B82072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B82072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B82072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B82072" w:rsidRPr="00B82072" w:rsidRDefault="00B82072" w:rsidP="00CA62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 w:rsidR="00CA62F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D868A9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B82072" w:rsidRDefault="00B82072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202     г.</w:t>
            </w:r>
          </w:p>
        </w:tc>
        <w:tc>
          <w:tcPr>
            <w:tcW w:w="482" w:type="dxa"/>
            <w:vAlign w:val="center"/>
          </w:tcPr>
          <w:p w14:paraId="7FDB5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</w:tr>
      <w:tr w:rsidR="00D868A9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D868A9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D868A9" w:rsidRPr="00D868A9" w:rsidRDefault="00D868A9" w:rsidP="00D868A9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D868A9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1FE3CDB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17183B0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AD5C098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54A4FE6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EE80BBC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7171BB1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C8E1A76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299ED72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5636FA51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06EFA97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C3BFE04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0F57165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9541AEE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6B1B827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311797E" w14:textId="760D48E0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3</w:t>
      </w:r>
      <w:r w:rsidRPr="00D868A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8"/>
          <w:lang w:eastAsia="ru-RU"/>
        </w:rPr>
        <w:t>Рабочий план проведения практики</w:t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D868A9" w:rsidRPr="00D868A9" w14:paraId="5D15809C" w14:textId="77777777" w:rsidTr="001706CC">
        <w:trPr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1706CC">
        <w:trPr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1706CC">
        <w:trPr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12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1706CC">
        <w:trPr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1706CC">
        <w:trPr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1706CC">
        <w:trPr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1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1706CC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1706CC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1706CC">
        <w:trPr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1706CC">
        <w:trPr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1706CC">
        <w:trPr>
          <w:jc w:val="center"/>
        </w:trPr>
        <w:tc>
          <w:tcPr>
            <w:tcW w:w="4334" w:type="dxa"/>
            <w:gridSpan w:val="11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1706CC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287A74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1706CC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1706CC">
        <w:trPr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1706CC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70DC62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1706CC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1706CC">
        <w:trPr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1706CC">
        <w:trPr>
          <w:jc w:val="center"/>
        </w:trPr>
        <w:tc>
          <w:tcPr>
            <w:tcW w:w="1924" w:type="dxa"/>
            <w:gridSpan w:val="6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799122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1706CC">
        <w:trPr>
          <w:jc w:val="center"/>
        </w:trPr>
        <w:tc>
          <w:tcPr>
            <w:tcW w:w="1924" w:type="dxa"/>
            <w:gridSpan w:val="6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1706CC">
        <w:trPr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1706CC">
        <w:trPr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8" w:type="dxa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EDA61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1706CC">
        <w:trPr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15AC09AA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3FB7529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0CA546C" w14:textId="77777777" w:rsidR="00D868A9" w:rsidRPr="00D868A9" w:rsidRDefault="00D868A9" w:rsidP="00D868A9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D15ABB8" w14:textId="77777777" w:rsidR="00D868A9" w:rsidRPr="00D868A9" w:rsidRDefault="00D868A9" w:rsidP="00D868A9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p w14:paraId="53698EAE" w14:textId="77777777" w:rsidR="00D868A9" w:rsidRPr="00D868A9" w:rsidRDefault="00D868A9" w:rsidP="00D868A9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4 Характеристика работы обучающегося</w:t>
      </w: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48933E46" w14:textId="77777777" w:rsidTr="001706CC">
        <w:trPr>
          <w:jc w:val="center"/>
        </w:trPr>
        <w:tc>
          <w:tcPr>
            <w:tcW w:w="1104" w:type="dxa"/>
          </w:tcPr>
          <w:p w14:paraId="1D64F7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458736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65" w:type="dxa"/>
            <w:gridSpan w:val="2"/>
          </w:tcPr>
          <w:p w14:paraId="6F3468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1706CC">
        <w:trPr>
          <w:jc w:val="center"/>
        </w:trPr>
        <w:tc>
          <w:tcPr>
            <w:tcW w:w="1104" w:type="dxa"/>
          </w:tcPr>
          <w:p w14:paraId="53C8E2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1706CC">
        <w:trPr>
          <w:jc w:val="center"/>
        </w:trPr>
        <w:tc>
          <w:tcPr>
            <w:tcW w:w="1104" w:type="dxa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37784B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65" w:type="dxa"/>
            <w:gridSpan w:val="2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1706CC">
        <w:trPr>
          <w:jc w:val="center"/>
        </w:trPr>
        <w:tc>
          <w:tcPr>
            <w:tcW w:w="1104" w:type="dxa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4D0901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0AC73DF" w14:textId="77777777" w:rsidTr="001706CC">
        <w:trPr>
          <w:jc w:val="center"/>
        </w:trPr>
        <w:tc>
          <w:tcPr>
            <w:tcW w:w="1104" w:type="dxa"/>
          </w:tcPr>
          <w:p w14:paraId="55CA07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12" w:type="dxa"/>
            <w:gridSpan w:val="15"/>
          </w:tcPr>
          <w:p w14:paraId="429EFB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82C90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868A9" w:rsidRPr="00D868A9" w14:paraId="463A7E93" w14:textId="77777777" w:rsidTr="001706CC">
        <w:trPr>
          <w:jc w:val="center"/>
        </w:trPr>
        <w:tc>
          <w:tcPr>
            <w:tcW w:w="1104" w:type="dxa"/>
          </w:tcPr>
          <w:p w14:paraId="42E5EB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097C34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7CED7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3CA32E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B39E4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570B12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ED60D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4C4E9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14AC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4D014E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0CBEDC" w14:textId="77777777" w:rsidTr="001706CC">
        <w:trPr>
          <w:jc w:val="center"/>
        </w:trPr>
        <w:tc>
          <w:tcPr>
            <w:tcW w:w="9781" w:type="dxa"/>
            <w:gridSpan w:val="18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7F8C1237" w14:textId="77777777" w:rsidTr="001706CC">
        <w:trPr>
          <w:jc w:val="center"/>
        </w:trPr>
        <w:tc>
          <w:tcPr>
            <w:tcW w:w="1104" w:type="dxa"/>
          </w:tcPr>
          <w:p w14:paraId="3F02F0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6ED39A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46E895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63BD51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70EAC1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7901ED1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9F123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12F3B1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9FE46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1AE5DE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526C61E" w14:textId="77777777" w:rsidTr="001706CC">
        <w:trPr>
          <w:jc w:val="center"/>
        </w:trPr>
        <w:tc>
          <w:tcPr>
            <w:tcW w:w="9781" w:type="dxa"/>
            <w:gridSpan w:val="18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1706CC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0B8B29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C9306F9" w14:textId="77777777" w:rsidTr="001706CC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1706CC">
        <w:trPr>
          <w:jc w:val="center"/>
        </w:trPr>
        <w:tc>
          <w:tcPr>
            <w:tcW w:w="2066" w:type="dxa"/>
            <w:gridSpan w:val="3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50ADCC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7" w:type="dxa"/>
            <w:gridSpan w:val="12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1706CC">
        <w:trPr>
          <w:jc w:val="center"/>
        </w:trPr>
        <w:tc>
          <w:tcPr>
            <w:tcW w:w="1104" w:type="dxa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1706CC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11351FC2" w14:textId="45037DCB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</w:p>
        </w:tc>
      </w:tr>
      <w:tr w:rsidR="00D868A9" w:rsidRPr="00D868A9" w14:paraId="72E5533E" w14:textId="77777777" w:rsidTr="001706CC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31650547" w14:textId="77777777" w:rsidTr="001706CC">
        <w:trPr>
          <w:jc w:val="center"/>
        </w:trPr>
        <w:tc>
          <w:tcPr>
            <w:tcW w:w="1104" w:type="dxa"/>
          </w:tcPr>
          <w:p w14:paraId="62B760A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0035B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0BE5BA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0738B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267D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0AAE16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3B163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733A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35B3D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501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EE2D2AB" w14:textId="77777777" w:rsidTr="001706CC">
        <w:trPr>
          <w:jc w:val="center"/>
        </w:trPr>
        <w:tc>
          <w:tcPr>
            <w:tcW w:w="2835" w:type="dxa"/>
            <w:gridSpan w:val="5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1706CC">
        <w:trPr>
          <w:jc w:val="center"/>
        </w:trPr>
        <w:tc>
          <w:tcPr>
            <w:tcW w:w="1104" w:type="dxa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1706CC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1706CC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1706CC">
        <w:trPr>
          <w:jc w:val="center"/>
        </w:trPr>
        <w:tc>
          <w:tcPr>
            <w:tcW w:w="2066" w:type="dxa"/>
            <w:gridSpan w:val="3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sz="4" w:space="0" w:color="auto"/>
            </w:tcBorders>
          </w:tcPr>
          <w:p w14:paraId="05DE6C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DA2A659" w14:textId="77777777" w:rsidTr="001706CC">
        <w:trPr>
          <w:jc w:val="center"/>
        </w:trPr>
        <w:tc>
          <w:tcPr>
            <w:tcW w:w="1104" w:type="dxa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15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1706CC">
        <w:trPr>
          <w:jc w:val="center"/>
        </w:trPr>
        <w:tc>
          <w:tcPr>
            <w:tcW w:w="2835" w:type="dxa"/>
            <w:gridSpan w:val="5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8E25C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1A9E5C0" w14:textId="77777777" w:rsidTr="001706CC">
        <w:trPr>
          <w:jc w:val="center"/>
        </w:trPr>
        <w:tc>
          <w:tcPr>
            <w:tcW w:w="1104" w:type="dxa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1706CC">
        <w:trPr>
          <w:jc w:val="center"/>
        </w:trPr>
        <w:tc>
          <w:tcPr>
            <w:tcW w:w="1583" w:type="dxa"/>
            <w:gridSpan w:val="2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249B25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6F48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</w:tcPr>
          <w:p w14:paraId="6D77FC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426907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14:paraId="306497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4BF05E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2C0E825A" w14:textId="77777777" w:rsidTr="001706CC">
        <w:trPr>
          <w:jc w:val="center"/>
        </w:trPr>
        <w:tc>
          <w:tcPr>
            <w:tcW w:w="1104" w:type="dxa"/>
          </w:tcPr>
          <w:p w14:paraId="6173F0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37D8F7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19AE0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43CE9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66C037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single" w:sz="4" w:space="0" w:color="auto"/>
            </w:tcBorders>
          </w:tcPr>
          <w:p w14:paraId="7714F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A82CE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072CE57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06C2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30C5E2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328A0F3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14:paraId="757737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99A2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14:paraId="29120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32905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47B29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291BD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3DC0BFC" w14:textId="77777777" w:rsidTr="001706CC">
        <w:trPr>
          <w:jc w:val="center"/>
        </w:trPr>
        <w:tc>
          <w:tcPr>
            <w:tcW w:w="9781" w:type="dxa"/>
            <w:gridSpan w:val="18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77777777" w:rsidR="00D868A9" w:rsidRPr="00D868A9" w:rsidRDefault="00D868A9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A37B522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52749F33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563121AB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аудит ИТ-процессов (оценка уровня зрелости ИТ-деятельности в организации: состав и сроки эксплуатации действующих информационных систем (задач) для каждого класса систем);</w:t>
                  </w: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3F8767B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разработка предложений по увеличению эффективности использования ИТ и внедрению новых ИТ для решения актуальных задач организации;</w:t>
                  </w: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D868A9" w:rsidRPr="00D868A9" w14:paraId="22961DC8" w14:textId="77777777" w:rsidTr="001706CC">
        <w:trPr>
          <w:jc w:val="center"/>
        </w:trPr>
        <w:tc>
          <w:tcPr>
            <w:tcW w:w="9781" w:type="dxa"/>
            <w:gridSpan w:val="18"/>
          </w:tcPr>
          <w:p w14:paraId="5BC4A90C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ра-</w:t>
            </w:r>
          </w:p>
        </w:tc>
      </w:tr>
      <w:tr w:rsidR="00D868A9" w:rsidRPr="00D868A9" w14:paraId="429B8FA3" w14:textId="77777777" w:rsidTr="001706CC">
        <w:trPr>
          <w:jc w:val="center"/>
        </w:trPr>
        <w:tc>
          <w:tcPr>
            <w:tcW w:w="2835" w:type="dxa"/>
            <w:gridSpan w:val="5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sz="4" w:space="0" w:color="auto"/>
            </w:tcBorders>
          </w:tcPr>
          <w:p w14:paraId="722B93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482" w:type="dxa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8BF70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247DE9" w14:textId="77777777" w:rsidTr="001706CC">
        <w:trPr>
          <w:jc w:val="center"/>
        </w:trPr>
        <w:tc>
          <w:tcPr>
            <w:tcW w:w="1104" w:type="dxa"/>
          </w:tcPr>
          <w:p w14:paraId="64E22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53FA09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A45DC6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2525F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3CB905C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</w:tcPr>
          <w:p w14:paraId="211E9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167" w:type="dxa"/>
          </w:tcPr>
          <w:p w14:paraId="2E74F6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811E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15D8E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D2C2E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62EF8A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1AA152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9DE38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4FF52C5" w14:textId="77777777" w:rsidTr="001706CC">
        <w:trPr>
          <w:jc w:val="center"/>
        </w:trPr>
        <w:tc>
          <w:tcPr>
            <w:tcW w:w="1104" w:type="dxa"/>
          </w:tcPr>
          <w:p w14:paraId="1BFF03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213148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7AB35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D5DED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275C87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23CEFF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571E365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172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5433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6252CC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1D89C1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48D32F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8DE26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D7760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7C884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2841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FF5D52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F8137BD" w14:textId="77777777" w:rsidTr="001706CC">
        <w:trPr>
          <w:jc w:val="center"/>
        </w:trPr>
        <w:tc>
          <w:tcPr>
            <w:tcW w:w="6887" w:type="dxa"/>
            <w:gridSpan w:val="12"/>
          </w:tcPr>
          <w:p w14:paraId="0217375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1706CC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1706CC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0F8A10D2" w14:textId="77777777" w:rsidTr="001706CC">
        <w:trPr>
          <w:jc w:val="center"/>
        </w:trPr>
        <w:tc>
          <w:tcPr>
            <w:tcW w:w="1104" w:type="dxa"/>
          </w:tcPr>
          <w:p w14:paraId="316D32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52AB5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27CF3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5E8BB9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14EF3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3CEE4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1CDE4A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6DAA4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CE669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69E5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20CF256" w14:textId="77777777" w:rsidTr="001706CC">
        <w:trPr>
          <w:jc w:val="center"/>
        </w:trPr>
        <w:tc>
          <w:tcPr>
            <w:tcW w:w="2694" w:type="dxa"/>
            <w:gridSpan w:val="4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1706CC">
        <w:trPr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14:paraId="6BE324E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E6404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0FD40D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5569A5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C8FDDF0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C4FE55E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60D7267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F3FC6EF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3BCB987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E17A4F2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4104C0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420F84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0C4F59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2740835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2A4F0C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839A8C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C7F990C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C3C6B14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4808099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517FAC4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594357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498DAD2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838C41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F4984C8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4D66C8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5B9B717F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2579F75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9DD938" w14:textId="755E00F5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5 Образец отзыва руководителя практики от Университета</w:t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:rsidR="00D868A9" w:rsidRPr="00D868A9" w14:paraId="1F4AAD94" w14:textId="77777777" w:rsidTr="001706CC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1706CC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1706CC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1706CC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1706CC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1706CC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1706CC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1706CC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1706CC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1706CC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1706CC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5DEB0D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1706CC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1706CC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A346A52" w14:textId="77777777" w:rsidTr="001706CC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1706CC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1706CC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1706CC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1706CC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1706CC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0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1706CC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с « _____ » ___________ 20 ___ г.</w:t>
            </w:r>
          </w:p>
        </w:tc>
        <w:tc>
          <w:tcPr>
            <w:tcW w:w="964" w:type="dxa"/>
            <w:gridSpan w:val="3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_____ » ____________ 20 ___ г.</w:t>
            </w:r>
          </w:p>
        </w:tc>
      </w:tr>
      <w:tr w:rsidR="00D868A9" w:rsidRPr="00D868A9" w14:paraId="051BEE69" w14:textId="77777777" w:rsidTr="001706CC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7" w:type="dxa"/>
            <w:gridSpan w:val="4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1706CC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1706CC">
        <w:trPr>
          <w:jc w:val="center"/>
        </w:trPr>
        <w:tc>
          <w:tcPr>
            <w:tcW w:w="9639" w:type="dxa"/>
            <w:gridSpan w:val="13"/>
          </w:tcPr>
          <w:p w14:paraId="4087D383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Приводится  аналитическая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1706CC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1706CC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1706CC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1706CC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32"/>
      <w:bookmarkEnd w:id="33"/>
      <w:bookmarkEnd w:id="34"/>
      <w:bookmarkEnd w:id="35"/>
      <w:bookmarkEnd w:id="36"/>
    </w:tbl>
    <w:p w14:paraId="09002278" w14:textId="0B873A86" w:rsidR="00637D9D" w:rsidRPr="006A18F0" w:rsidRDefault="00637D9D" w:rsidP="00B82072">
      <w:pPr>
        <w:pStyle w:val="130"/>
        <w:jc w:val="right"/>
        <w:rPr>
          <w:lang w:val="ru-RU"/>
        </w:rPr>
      </w:pPr>
    </w:p>
    <w:sectPr w:rsidR="00637D9D" w:rsidRPr="006A18F0" w:rsidSect="00220395">
      <w:headerReference w:type="default" r:id="rId18"/>
      <w:head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023E19" w14:textId="77777777" w:rsidR="00641AE9" w:rsidRDefault="00641AE9" w:rsidP="00F84446">
      <w:pPr>
        <w:spacing w:after="0" w:line="240" w:lineRule="auto"/>
      </w:pPr>
      <w:r>
        <w:separator/>
      </w:r>
    </w:p>
  </w:endnote>
  <w:endnote w:type="continuationSeparator" w:id="0">
    <w:p w14:paraId="381F0C18" w14:textId="77777777" w:rsidR="00641AE9" w:rsidRDefault="00641AE9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AB552" w14:textId="77777777" w:rsidR="00641AE9" w:rsidRDefault="00641AE9" w:rsidP="00F84446">
      <w:pPr>
        <w:spacing w:after="0" w:line="240" w:lineRule="auto"/>
      </w:pPr>
      <w:r>
        <w:separator/>
      </w:r>
    </w:p>
  </w:footnote>
  <w:footnote w:type="continuationSeparator" w:id="0">
    <w:p w14:paraId="5309BFC8" w14:textId="77777777" w:rsidR="00641AE9" w:rsidRDefault="00641AE9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D868A9" w:rsidRDefault="00D868A9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6131039"/>
      <w:docPartObj>
        <w:docPartGallery w:val="Page Numbers (Top of Page)"/>
        <w:docPartUnique/>
      </w:docPartObj>
    </w:sdtPr>
    <w:sdtEndPr/>
    <w:sdtContent>
      <w:p w14:paraId="2CBFC68F" w14:textId="53024418" w:rsidR="00861FC6" w:rsidRDefault="00861FC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5BD4">
          <w:rPr>
            <w:noProof/>
          </w:rPr>
          <w:t>22</w:t>
        </w:r>
        <w:r>
          <w:fldChar w:fldCharType="end"/>
        </w:r>
      </w:p>
    </w:sdtContent>
  </w:sdt>
  <w:p w14:paraId="597BA7A9" w14:textId="77777777" w:rsidR="00861FC6" w:rsidRDefault="00861FC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A3430" w14:textId="55EE2394" w:rsidR="00220395" w:rsidRDefault="00220395">
    <w:pPr>
      <w:pStyle w:val="a6"/>
      <w:jc w:val="center"/>
    </w:pPr>
  </w:p>
  <w:p w14:paraId="6B60FF17" w14:textId="77777777" w:rsidR="00861FC6" w:rsidRDefault="00861FC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4"/>
  </w:num>
  <w:num w:numId="7">
    <w:abstractNumId w:val="2"/>
  </w:num>
  <w:num w:numId="8">
    <w:abstractNumId w:val="20"/>
  </w:num>
  <w:num w:numId="9">
    <w:abstractNumId w:val="18"/>
  </w:num>
  <w:num w:numId="10">
    <w:abstractNumId w:val="0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  <w:num w:numId="15">
    <w:abstractNumId w:val="7"/>
  </w:num>
  <w:num w:numId="16">
    <w:abstractNumId w:val="8"/>
  </w:num>
  <w:num w:numId="17">
    <w:abstractNumId w:val="10"/>
  </w:num>
  <w:num w:numId="18">
    <w:abstractNumId w:val="13"/>
  </w:num>
  <w:num w:numId="19">
    <w:abstractNumId w:val="14"/>
  </w:num>
  <w:num w:numId="20">
    <w:abstractNumId w:val="5"/>
  </w:num>
  <w:num w:numId="21">
    <w:abstractNumId w:val="16"/>
  </w:num>
  <w:num w:numId="22">
    <w:abstractNumId w:val="6"/>
  </w:num>
  <w:num w:numId="2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ef.com" TargetMode="External"/><Relationship Id="rId13" Type="http://schemas.openxmlformats.org/officeDocument/2006/relationships/hyperlink" Target="http://www.iprbookshop.ru/65285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iprbookshop.ru/71306.html" TargetMode="External"/><Relationship Id="rId17" Type="http://schemas.openxmlformats.org/officeDocument/2006/relationships/hyperlink" Target="http://www.iprbookshop.ru/78158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46359.html?replacement=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prbookshop.ru/133985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prbookshop.ru/75368.html" TargetMode="External"/><Relationship Id="rId10" Type="http://schemas.openxmlformats.org/officeDocument/2006/relationships/hyperlink" Target="https://www.iprbookshop.ru/115891.html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iprbookshop.ru/137705.html" TargetMode="External"/><Relationship Id="rId14" Type="http://schemas.openxmlformats.org/officeDocument/2006/relationships/hyperlink" Target="https://www.iprbookshop.ru/146409.html?replacement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DE968-A3BD-494D-A215-6BEF87378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29</Pages>
  <Words>8146</Words>
  <Characters>46438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Изосимова Татьяна Анатольевна</cp:lastModifiedBy>
  <cp:revision>10</cp:revision>
  <dcterms:created xsi:type="dcterms:W3CDTF">2025-09-25T14:14:00Z</dcterms:created>
  <dcterms:modified xsi:type="dcterms:W3CDTF">2025-10-01T09:36:00Z</dcterms:modified>
</cp:coreProperties>
</file>