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4F8" w:rsidRDefault="001624F8" w:rsidP="006241A7">
      <w:pPr>
        <w:jc w:val="center"/>
      </w:pPr>
      <w:r w:rsidRPr="006241A7">
        <w:rPr>
          <w:rFonts w:asciiTheme="majorBidi" w:hAnsiTheme="majorBidi" w:cstheme="majorBidi"/>
          <w:sz w:val="36"/>
          <w:szCs w:val="36"/>
        </w:rPr>
        <w:t>FAQ</w:t>
      </w:r>
    </w:p>
    <w:p w:rsidR="004726A6" w:rsidRPr="006241A7" w:rsidRDefault="004726A6" w:rsidP="00D23045">
      <w:pPr>
        <w:rPr>
          <w:rFonts w:asciiTheme="minorBidi" w:hAnsiTheme="minorBidi"/>
          <w:b/>
          <w:bCs/>
          <w:sz w:val="24"/>
          <w:szCs w:val="24"/>
        </w:rPr>
      </w:pPr>
      <w:r w:rsidRPr="006241A7">
        <w:rPr>
          <w:rFonts w:asciiTheme="minorBidi" w:hAnsiTheme="minorBidi"/>
          <w:b/>
          <w:bCs/>
          <w:sz w:val="24"/>
          <w:szCs w:val="24"/>
        </w:rPr>
        <w:t xml:space="preserve">1. Как </w:t>
      </w:r>
      <w:r w:rsidR="00D23045">
        <w:rPr>
          <w:rFonts w:asciiTheme="minorBidi" w:hAnsiTheme="minorBidi"/>
          <w:b/>
          <w:bCs/>
          <w:sz w:val="24"/>
          <w:szCs w:val="24"/>
        </w:rPr>
        <w:t>задать промежуточную частоту и сконфигурировать режим работы синтезатора</w:t>
      </w:r>
      <w:r w:rsidRPr="006241A7">
        <w:rPr>
          <w:rFonts w:asciiTheme="minorBidi" w:hAnsiTheme="minorBidi"/>
          <w:b/>
          <w:bCs/>
          <w:sz w:val="24"/>
          <w:szCs w:val="24"/>
        </w:rPr>
        <w:t>?</w:t>
      </w:r>
    </w:p>
    <w:p w:rsidR="00D23045" w:rsidRDefault="00D23045" w:rsidP="00D2304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Конфигурирование производится путем задания требуемых констант в модуле </w:t>
      </w:r>
      <w:r w:rsidRPr="009D1B95">
        <w:rPr>
          <w:rFonts w:asciiTheme="minorBidi" w:hAnsiTheme="minorBidi"/>
          <w:sz w:val="24"/>
          <w:szCs w:val="24"/>
        </w:rPr>
        <w:t>config_sw.h</w:t>
      </w:r>
      <w:r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</w:rPr>
        <w:t xml:space="preserve"> Инструкция по конфигурированию содержится там же в виде комментариев.</w:t>
      </w:r>
    </w:p>
    <w:p w:rsidR="006241A7" w:rsidRPr="006241A7" w:rsidRDefault="004726A6" w:rsidP="006241A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</w:t>
      </w:r>
      <w:r w:rsidR="006241A7" w:rsidRPr="006241A7">
        <w:rPr>
          <w:rFonts w:asciiTheme="minorBidi" w:hAnsiTheme="minorBidi"/>
          <w:b/>
          <w:bCs/>
          <w:sz w:val="24"/>
          <w:szCs w:val="24"/>
        </w:rPr>
        <w:t xml:space="preserve">. </w:t>
      </w:r>
      <w:r w:rsidR="001624F8" w:rsidRPr="006241A7">
        <w:rPr>
          <w:rFonts w:asciiTheme="minorBidi" w:hAnsiTheme="minorBidi"/>
          <w:b/>
          <w:bCs/>
          <w:sz w:val="24"/>
          <w:szCs w:val="24"/>
        </w:rPr>
        <w:t xml:space="preserve">Как правильно выбросить ненужные </w:t>
      </w:r>
      <w:r w:rsidR="006241A7" w:rsidRPr="006241A7">
        <w:rPr>
          <w:rFonts w:asciiTheme="minorBidi" w:hAnsiTheme="minorBidi"/>
          <w:b/>
          <w:bCs/>
          <w:sz w:val="24"/>
          <w:szCs w:val="24"/>
        </w:rPr>
        <w:t>диапазоны/</w:t>
      </w:r>
      <w:r w:rsidR="001624F8" w:rsidRPr="006241A7">
        <w:rPr>
          <w:rFonts w:asciiTheme="minorBidi" w:hAnsiTheme="minorBidi"/>
          <w:b/>
          <w:bCs/>
          <w:sz w:val="24"/>
          <w:szCs w:val="24"/>
        </w:rPr>
        <w:t>бенды?</w:t>
      </w:r>
    </w:p>
    <w:p w:rsidR="006241A7" w:rsidRPr="006241A7" w:rsidRDefault="006241A7" w:rsidP="006241A7">
      <w:p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</w:rPr>
        <w:t xml:space="preserve">Список диапазонов задается в </w:t>
      </w:r>
      <w:r w:rsidRPr="006241A7">
        <w:rPr>
          <w:rFonts w:asciiTheme="minorBidi" w:hAnsiTheme="minorBidi"/>
          <w:sz w:val="24"/>
          <w:szCs w:val="24"/>
        </w:rPr>
        <w:t>config.h</w:t>
      </w:r>
      <w:r>
        <w:rPr>
          <w:rFonts w:asciiTheme="minorBidi" w:hAnsiTheme="minorBidi"/>
          <w:sz w:val="24"/>
          <w:szCs w:val="24"/>
        </w:rPr>
        <w:t xml:space="preserve"> константой </w:t>
      </w:r>
      <w:r w:rsidRPr="006241A7">
        <w:rPr>
          <w:rFonts w:asciiTheme="minorBidi" w:hAnsiTheme="minorBidi"/>
          <w:sz w:val="24"/>
          <w:szCs w:val="24"/>
        </w:rPr>
        <w:t>DEFINED_BANDS</w:t>
      </w:r>
      <w:r>
        <w:rPr>
          <w:rFonts w:asciiTheme="minorBidi" w:hAnsiTheme="minorBidi"/>
          <w:sz w:val="24"/>
          <w:szCs w:val="24"/>
        </w:rPr>
        <w:t>. Для его модификации надо УДАЛИТЬ ненужные диапазоны (ни в коем случае не коментировать //). Например в случае диапазонов 80м и 40м</w:t>
      </w:r>
      <w:r w:rsidRPr="006241A7">
        <w:rPr>
          <w:rFonts w:asciiTheme="minorBidi" w:hAnsiTheme="minorBidi"/>
          <w:sz w:val="24"/>
          <w:szCs w:val="24"/>
          <w:lang w:val="en-US"/>
        </w:rPr>
        <w:t>:</w:t>
      </w:r>
    </w:p>
    <w:p w:rsidR="006241A7" w:rsidRPr="006241A7" w:rsidRDefault="006241A7" w:rsidP="006241A7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6241A7">
        <w:rPr>
          <w:rFonts w:ascii="Courier New" w:hAnsi="Courier New" w:cs="Courier New"/>
          <w:sz w:val="18"/>
          <w:szCs w:val="18"/>
          <w:lang w:val="en-US"/>
        </w:rPr>
        <w:t>#define DEFINED_BANDS \</w:t>
      </w:r>
      <w:r w:rsidRPr="006241A7">
        <w:rPr>
          <w:rFonts w:ascii="Courier New" w:hAnsi="Courier New" w:cs="Courier New"/>
          <w:sz w:val="18"/>
          <w:szCs w:val="18"/>
          <w:lang w:val="en-US"/>
        </w:rPr>
        <w:br/>
      </w:r>
      <w:r w:rsidRPr="006241A7">
        <w:rPr>
          <w:rFonts w:ascii="Courier New" w:hAnsi="Courier New" w:cs="Courier New"/>
          <w:sz w:val="18"/>
          <w:szCs w:val="18"/>
          <w:lang w:val="en-US"/>
        </w:rPr>
        <w:t xml:space="preserve">  {80,   3500000L,  3600000L,  3800000L, LSB}, \</w:t>
      </w:r>
      <w:r w:rsidRPr="006241A7">
        <w:rPr>
          <w:rFonts w:ascii="Courier New" w:hAnsi="Courier New" w:cs="Courier New"/>
          <w:sz w:val="18"/>
          <w:szCs w:val="18"/>
          <w:lang w:val="en-US"/>
        </w:rPr>
        <w:br/>
      </w:r>
      <w:r w:rsidRPr="006241A7">
        <w:rPr>
          <w:rFonts w:ascii="Courier New" w:hAnsi="Courier New" w:cs="Courier New"/>
          <w:sz w:val="18"/>
          <w:szCs w:val="18"/>
          <w:lang w:val="en-US"/>
        </w:rPr>
        <w:t xml:space="preserve">  {40,   7000000L,  7045000L,  7200000L, LSB}</w:t>
      </w:r>
    </w:p>
    <w:p w:rsidR="006241A7" w:rsidRPr="006241A7" w:rsidRDefault="006241A7" w:rsidP="00D2304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Важно соблюдать синтаксис </w:t>
      </w:r>
      <w:r w:rsidR="00D23045">
        <w:rPr>
          <w:rFonts w:asciiTheme="minorBidi" w:hAnsiTheme="minorBidi"/>
          <w:sz w:val="24"/>
          <w:szCs w:val="24"/>
          <w:lang w:val="en-US"/>
        </w:rPr>
        <w:t>C</w:t>
      </w:r>
      <w:r w:rsidR="00D23045" w:rsidRPr="00D23045">
        <w:rPr>
          <w:rFonts w:asciiTheme="minorBidi" w:hAnsiTheme="minorBidi"/>
          <w:sz w:val="24"/>
          <w:szCs w:val="24"/>
        </w:rPr>
        <w:t>/</w:t>
      </w:r>
      <w:r w:rsidR="00D23045">
        <w:rPr>
          <w:rFonts w:asciiTheme="minorBidi" w:hAnsiTheme="minorBidi"/>
          <w:sz w:val="24"/>
          <w:szCs w:val="24"/>
          <w:lang w:val="en-US"/>
        </w:rPr>
        <w:t>C</w:t>
      </w:r>
      <w:r w:rsidR="00D23045" w:rsidRPr="00D23045">
        <w:rPr>
          <w:rFonts w:asciiTheme="minorBidi" w:hAnsiTheme="minorBidi"/>
          <w:sz w:val="24"/>
          <w:szCs w:val="24"/>
        </w:rPr>
        <w:t xml:space="preserve">++ </w:t>
      </w:r>
      <w:r w:rsidR="00D23045">
        <w:rPr>
          <w:rFonts w:asciiTheme="minorBidi" w:hAnsiTheme="minorBidi"/>
          <w:sz w:val="24"/>
          <w:szCs w:val="24"/>
        </w:rPr>
        <w:t xml:space="preserve">для </w:t>
      </w:r>
      <w:r>
        <w:rPr>
          <w:rFonts w:asciiTheme="minorBidi" w:hAnsiTheme="minorBidi"/>
          <w:sz w:val="24"/>
          <w:szCs w:val="24"/>
        </w:rPr>
        <w:t>объявления многострочных макросов (</w:t>
      </w:r>
      <w:r>
        <w:rPr>
          <w:rFonts w:asciiTheme="minorBidi" w:hAnsiTheme="minorBidi"/>
          <w:sz w:val="24"/>
          <w:szCs w:val="24"/>
          <w:lang w:val="en-US"/>
        </w:rPr>
        <w:t>define</w:t>
      </w:r>
      <w:r w:rsidRPr="006241A7">
        <w:rPr>
          <w:rFonts w:asciiTheme="minorBidi" w:hAnsiTheme="minorBidi"/>
          <w:sz w:val="24"/>
          <w:szCs w:val="24"/>
        </w:rPr>
        <w:t xml:space="preserve">). </w:t>
      </w:r>
    </w:p>
    <w:p w:rsidR="006241A7" w:rsidRPr="006241A7" w:rsidRDefault="004726A6" w:rsidP="006241A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3</w:t>
      </w:r>
      <w:r w:rsidR="006241A7" w:rsidRPr="006241A7">
        <w:rPr>
          <w:rFonts w:asciiTheme="minorBidi" w:hAnsiTheme="minorBidi"/>
          <w:b/>
          <w:bCs/>
          <w:sz w:val="24"/>
          <w:szCs w:val="24"/>
        </w:rPr>
        <w:t xml:space="preserve">. Есть ли поддержка </w:t>
      </w:r>
      <w:r w:rsidR="006241A7" w:rsidRPr="006241A7">
        <w:rPr>
          <w:rFonts w:asciiTheme="minorBidi" w:hAnsiTheme="minorBidi"/>
          <w:b/>
          <w:bCs/>
          <w:sz w:val="24"/>
          <w:szCs w:val="24"/>
        </w:rPr>
        <w:t>АМ/ФМ?</w:t>
      </w:r>
    </w:p>
    <w:p w:rsidR="006241A7" w:rsidRDefault="006241A7" w:rsidP="006241A7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Нет.</w:t>
      </w:r>
    </w:p>
    <w:p w:rsidR="009D1B95" w:rsidRPr="009D1B95" w:rsidRDefault="004726A6" w:rsidP="009D1B9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4</w:t>
      </w:r>
      <w:r w:rsidR="009D1B95" w:rsidRPr="009D1B95">
        <w:rPr>
          <w:rFonts w:asciiTheme="minorBidi" w:hAnsiTheme="minorBidi"/>
          <w:b/>
          <w:bCs/>
          <w:sz w:val="24"/>
          <w:szCs w:val="24"/>
        </w:rPr>
        <w:t xml:space="preserve">. Может ли синтезатор выдавать частоту в 2/4 раза выше </w:t>
      </w:r>
      <w:r w:rsidR="009D1B95" w:rsidRPr="009D1B95">
        <w:rPr>
          <w:rFonts w:asciiTheme="minorBidi" w:hAnsiTheme="minorBidi"/>
          <w:b/>
          <w:bCs/>
          <w:sz w:val="24"/>
          <w:szCs w:val="24"/>
        </w:rPr>
        <w:t>для ППП?</w:t>
      </w:r>
    </w:p>
    <w:p w:rsidR="009D1B95" w:rsidRDefault="009D1B95" w:rsidP="009D1B9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Да, может. Для этого надо задать множитель в константах </w:t>
      </w:r>
      <w:r w:rsidRPr="009D1B95">
        <w:rPr>
          <w:rFonts w:asciiTheme="minorBidi" w:hAnsiTheme="minorBidi"/>
          <w:sz w:val="24"/>
          <w:szCs w:val="24"/>
          <w:lang w:val="en-US"/>
        </w:rPr>
        <w:t>CLK</w:t>
      </w:r>
      <w:r>
        <w:rPr>
          <w:rFonts w:asciiTheme="minorBidi" w:hAnsiTheme="minorBidi"/>
          <w:sz w:val="24"/>
          <w:szCs w:val="24"/>
        </w:rPr>
        <w:t>*</w:t>
      </w:r>
      <w:r w:rsidRPr="009D1B95">
        <w:rPr>
          <w:rFonts w:asciiTheme="minorBidi" w:hAnsiTheme="minorBidi"/>
          <w:sz w:val="24"/>
          <w:szCs w:val="24"/>
        </w:rPr>
        <w:t>_</w:t>
      </w:r>
      <w:r w:rsidRPr="009D1B95">
        <w:rPr>
          <w:rFonts w:asciiTheme="minorBidi" w:hAnsiTheme="minorBidi"/>
          <w:sz w:val="24"/>
          <w:szCs w:val="24"/>
          <w:lang w:val="en-US"/>
        </w:rPr>
        <w:t>MULT</w:t>
      </w:r>
      <w:r>
        <w:rPr>
          <w:rFonts w:asciiTheme="minorBidi" w:hAnsiTheme="minorBidi"/>
          <w:sz w:val="24"/>
          <w:szCs w:val="24"/>
        </w:rPr>
        <w:t xml:space="preserve"> модуля </w:t>
      </w:r>
      <w:r w:rsidRPr="009D1B95">
        <w:rPr>
          <w:rFonts w:asciiTheme="minorBidi" w:hAnsiTheme="minorBidi"/>
          <w:sz w:val="24"/>
          <w:szCs w:val="24"/>
        </w:rPr>
        <w:t>config_sw.h</w:t>
      </w:r>
      <w:r>
        <w:rPr>
          <w:rFonts w:asciiTheme="minorBidi" w:hAnsiTheme="minorBidi"/>
          <w:sz w:val="24"/>
          <w:szCs w:val="24"/>
        </w:rPr>
        <w:t>.</w:t>
      </w:r>
    </w:p>
    <w:p w:rsidR="001624F8" w:rsidRPr="009D1B95" w:rsidRDefault="004726A6" w:rsidP="009D1B9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5</w:t>
      </w:r>
      <w:r w:rsidR="009D1B95" w:rsidRPr="009D1B95">
        <w:rPr>
          <w:rFonts w:asciiTheme="minorBidi" w:hAnsiTheme="minorBidi"/>
          <w:b/>
          <w:bCs/>
          <w:sz w:val="24"/>
          <w:szCs w:val="24"/>
        </w:rPr>
        <w:t>. Поддерживается ли п</w:t>
      </w:r>
      <w:r w:rsidR="001624F8" w:rsidRPr="009D1B95">
        <w:rPr>
          <w:rFonts w:asciiTheme="minorBidi" w:hAnsiTheme="minorBidi"/>
          <w:b/>
          <w:bCs/>
          <w:sz w:val="24"/>
          <w:szCs w:val="24"/>
        </w:rPr>
        <w:t>реобразование вверх?</w:t>
      </w:r>
    </w:p>
    <w:p w:rsidR="009D1B95" w:rsidRPr="006241A7" w:rsidRDefault="009D1B95" w:rsidP="009D1B9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Да, поддерживается. Синтезатор может формировать до трех гетеродинов</w:t>
      </w:r>
      <w:r w:rsidR="009948EF">
        <w:rPr>
          <w:rFonts w:asciiTheme="minorBidi" w:hAnsiTheme="minorBidi"/>
          <w:sz w:val="24"/>
          <w:szCs w:val="24"/>
        </w:rPr>
        <w:t xml:space="preserve">. Требуемая раскладка частот задается выбором моды </w:t>
      </w:r>
      <w:r w:rsidR="009948EF" w:rsidRPr="009948EF">
        <w:rPr>
          <w:rFonts w:asciiTheme="minorBidi" w:hAnsiTheme="minorBidi"/>
          <w:sz w:val="24"/>
          <w:szCs w:val="24"/>
        </w:rPr>
        <w:t>MODE_DOUBLE_IF_</w:t>
      </w:r>
      <w:r w:rsidR="009948EF">
        <w:rPr>
          <w:rFonts w:asciiTheme="minorBidi" w:hAnsiTheme="minorBidi"/>
          <w:sz w:val="24"/>
          <w:szCs w:val="24"/>
        </w:rPr>
        <w:t xml:space="preserve">* в модуле </w:t>
      </w:r>
      <w:r w:rsidR="009948EF" w:rsidRPr="009D1B95">
        <w:rPr>
          <w:rFonts w:asciiTheme="minorBidi" w:hAnsiTheme="minorBidi"/>
          <w:sz w:val="24"/>
          <w:szCs w:val="24"/>
        </w:rPr>
        <w:t>config_sw.h</w:t>
      </w:r>
      <w:r w:rsidR="009948EF">
        <w:rPr>
          <w:rFonts w:asciiTheme="minorBidi" w:hAnsiTheme="minorBidi"/>
          <w:sz w:val="24"/>
          <w:szCs w:val="24"/>
        </w:rPr>
        <w:t>.</w:t>
      </w:r>
    </w:p>
    <w:p w:rsidR="00A61604" w:rsidRPr="00A61604" w:rsidRDefault="004726A6" w:rsidP="00A61604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6</w:t>
      </w:r>
      <w:r w:rsidR="00A61604" w:rsidRPr="00A61604">
        <w:rPr>
          <w:rFonts w:asciiTheme="minorBidi" w:hAnsiTheme="minorBidi"/>
          <w:b/>
          <w:bCs/>
          <w:sz w:val="24"/>
          <w:szCs w:val="24"/>
        </w:rPr>
        <w:t xml:space="preserve">. Как подключить </w:t>
      </w:r>
      <w:r w:rsidR="001624F8" w:rsidRPr="00A61604">
        <w:rPr>
          <w:rFonts w:asciiTheme="minorBidi" w:hAnsiTheme="minorBidi"/>
          <w:b/>
          <w:bCs/>
          <w:sz w:val="24"/>
          <w:szCs w:val="24"/>
        </w:rPr>
        <w:t>CAT?</w:t>
      </w:r>
    </w:p>
    <w:p w:rsidR="001624F8" w:rsidRPr="006241A7" w:rsidRDefault="00A61604" w:rsidP="00A6160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Никаких специальных модификаций схемы не требуется. Подключение к компьютеру осуществляется через </w:t>
      </w:r>
      <w:r>
        <w:rPr>
          <w:rFonts w:asciiTheme="minorBidi" w:hAnsiTheme="minorBidi"/>
          <w:sz w:val="24"/>
          <w:szCs w:val="24"/>
          <w:lang w:val="en-US"/>
        </w:rPr>
        <w:t>USB</w:t>
      </w:r>
      <w:r w:rsidRPr="00A61604">
        <w:rPr>
          <w:rFonts w:asciiTheme="minorBidi" w:hAnsiTheme="minorBidi"/>
          <w:sz w:val="24"/>
          <w:szCs w:val="24"/>
        </w:rPr>
        <w:t>-</w:t>
      </w:r>
      <w:r w:rsidR="001624F8" w:rsidRPr="006241A7">
        <w:rPr>
          <w:rFonts w:asciiTheme="minorBidi" w:hAnsiTheme="minorBidi"/>
          <w:sz w:val="24"/>
          <w:szCs w:val="24"/>
        </w:rPr>
        <w:t>порт</w:t>
      </w:r>
      <w:r w:rsidRPr="00A61604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на модуле </w:t>
      </w:r>
      <w:r>
        <w:rPr>
          <w:rFonts w:asciiTheme="minorBidi" w:hAnsiTheme="minorBidi"/>
          <w:sz w:val="24"/>
          <w:szCs w:val="24"/>
          <w:lang w:val="en-US"/>
        </w:rPr>
        <w:t>Arduino</w:t>
      </w:r>
      <w:r w:rsidRPr="00A61604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  <w:lang w:val="en-US"/>
        </w:rPr>
        <w:t>Nano</w:t>
      </w:r>
      <w:r w:rsidR="001624F8" w:rsidRPr="006241A7">
        <w:rPr>
          <w:rFonts w:asciiTheme="minorBidi" w:hAnsiTheme="minorBidi"/>
          <w:sz w:val="24"/>
          <w:szCs w:val="24"/>
        </w:rPr>
        <w:t>.</w:t>
      </w:r>
    </w:p>
    <w:p w:rsidR="004726A6" w:rsidRPr="004726A6" w:rsidRDefault="004726A6" w:rsidP="004726A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7</w:t>
      </w:r>
      <w:r w:rsidRPr="004726A6">
        <w:rPr>
          <w:rFonts w:asciiTheme="minorBidi" w:hAnsiTheme="minorBidi"/>
          <w:b/>
          <w:bCs/>
          <w:sz w:val="24"/>
          <w:szCs w:val="24"/>
        </w:rPr>
        <w:t>. Как подключить управление ДПФ?</w:t>
      </w:r>
    </w:p>
    <w:p w:rsidR="00933D54" w:rsidRPr="006241A7" w:rsidRDefault="001624F8" w:rsidP="00315F10">
      <w:pPr>
        <w:rPr>
          <w:rFonts w:asciiTheme="minorBidi" w:hAnsiTheme="minorBidi"/>
          <w:sz w:val="24"/>
          <w:szCs w:val="24"/>
        </w:rPr>
      </w:pPr>
      <w:r w:rsidRPr="006241A7">
        <w:rPr>
          <w:rFonts w:asciiTheme="minorBidi" w:hAnsiTheme="minorBidi"/>
          <w:sz w:val="24"/>
          <w:szCs w:val="24"/>
        </w:rPr>
        <w:t xml:space="preserve">На выходах </w:t>
      </w:r>
      <w:r w:rsidR="004726A6">
        <w:rPr>
          <w:rFonts w:asciiTheme="minorBidi" w:hAnsiTheme="minorBidi"/>
          <w:sz w:val="24"/>
          <w:szCs w:val="24"/>
        </w:rPr>
        <w:t xml:space="preserve">0..3 </w:t>
      </w:r>
      <w:r w:rsidR="00315F10">
        <w:rPr>
          <w:rFonts w:asciiTheme="minorBidi" w:hAnsiTheme="minorBidi"/>
          <w:sz w:val="24"/>
          <w:szCs w:val="24"/>
          <w:lang w:val="en-US"/>
        </w:rPr>
        <w:t>b</w:t>
      </w:r>
      <w:bookmarkStart w:id="0" w:name="_GoBack"/>
      <w:bookmarkEnd w:id="0"/>
      <w:r w:rsidRPr="006241A7">
        <w:rPr>
          <w:rFonts w:asciiTheme="minorBidi" w:hAnsiTheme="minorBidi"/>
          <w:sz w:val="24"/>
          <w:szCs w:val="24"/>
        </w:rPr>
        <w:t xml:space="preserve">and </w:t>
      </w:r>
      <w:r w:rsidR="004726A6">
        <w:rPr>
          <w:rFonts w:asciiTheme="minorBidi" w:hAnsiTheme="minorBidi"/>
          <w:sz w:val="24"/>
          <w:szCs w:val="24"/>
          <w:lang w:val="en-US"/>
        </w:rPr>
        <w:t>control</w:t>
      </w:r>
      <w:r w:rsidRPr="006241A7">
        <w:rPr>
          <w:rFonts w:asciiTheme="minorBidi" w:hAnsiTheme="minorBidi"/>
          <w:sz w:val="24"/>
          <w:szCs w:val="24"/>
        </w:rPr>
        <w:t xml:space="preserve"> формируется двоичный код частоты выбранного диапазона. Для управления ДПФ необходим дешифратор 4-16 с прямыми или инверсными выходами в зависимости от схемотехники ваших ДПФ. Установка кода осуществляется в процедуре UpdateBandCtrl в модуле Syntez.ino. При работе синтезатора в режиме сплошного перекрытия на всех выходах будет лог.1. Если необходимо управлять входными фильтрами в этом режиме то надо дописать код процедуры для формирования соответствующих сигналов в зависимости от текущей частоты. Кода этого нет т.к. он зависит от "железа" .</w:t>
      </w:r>
    </w:p>
    <w:sectPr w:rsidR="00933D54" w:rsidRPr="006241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4F8"/>
    <w:rsid w:val="001624F8"/>
    <w:rsid w:val="00315F10"/>
    <w:rsid w:val="004726A6"/>
    <w:rsid w:val="006241A7"/>
    <w:rsid w:val="00933D54"/>
    <w:rsid w:val="009948EF"/>
    <w:rsid w:val="009D1B95"/>
    <w:rsid w:val="00A44593"/>
    <w:rsid w:val="00A61604"/>
    <w:rsid w:val="00D23045"/>
    <w:rsid w:val="00EE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BDAF26-2D6A-4476-998F-38A30D75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4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Белоконь</dc:creator>
  <cp:keywords/>
  <dc:description/>
  <cp:lastModifiedBy>Андрей Белоконь</cp:lastModifiedBy>
  <cp:revision>9</cp:revision>
  <dcterms:created xsi:type="dcterms:W3CDTF">2018-02-05T16:52:00Z</dcterms:created>
  <dcterms:modified xsi:type="dcterms:W3CDTF">2018-02-05T19:42:00Z</dcterms:modified>
</cp:coreProperties>
</file>