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BCA50" w14:textId="34107276" w:rsidR="00521970" w:rsidRPr="003F6703" w:rsidRDefault="00536089">
      <w:r w:rsidRPr="00536089">
        <w:rPr>
          <w:lang w:val="de-DE"/>
        </w:rPr>
        <w:t>Als Programmiersprache haben wir Python gew</w:t>
      </w:r>
      <w:r w:rsidRPr="00536089">
        <w:rPr>
          <w:lang w:val="de-DE"/>
        </w:rPr>
        <w:t>ä</w:t>
      </w:r>
      <w:r w:rsidRPr="00536089">
        <w:rPr>
          <w:lang w:val="de-DE"/>
        </w:rPr>
        <w:t>hlt</w:t>
      </w:r>
      <w:r>
        <w:rPr>
          <w:lang w:val="de-DE"/>
        </w:rPr>
        <w:t>, da wir diese Sprache im Informatikunterricht verwenden, sie f</w:t>
      </w:r>
      <w:r>
        <w:rPr>
          <w:lang w:val="de-DE"/>
        </w:rPr>
        <w:t>ü</w:t>
      </w:r>
      <w:r>
        <w:rPr>
          <w:lang w:val="de-DE"/>
        </w:rPr>
        <w:t>r Laien leicht verst</w:t>
      </w:r>
      <w:r>
        <w:rPr>
          <w:lang w:val="de-DE"/>
        </w:rPr>
        <w:t>ä</w:t>
      </w:r>
      <w:r>
        <w:rPr>
          <w:lang w:val="de-DE"/>
        </w:rPr>
        <w:t>ndlich ist und wir mehrere Personen in der Gruppe bzw. dem nahen Umfeld haben, welche diese Sprache bereits gut k</w:t>
      </w:r>
      <w:r>
        <w:rPr>
          <w:lang w:val="de-DE"/>
        </w:rPr>
        <w:t>ö</w:t>
      </w:r>
      <w:r>
        <w:rPr>
          <w:lang w:val="de-DE"/>
        </w:rPr>
        <w:t>nnen.</w:t>
      </w:r>
      <w:r w:rsidR="00D20F20">
        <w:rPr>
          <w:lang w:val="de-DE"/>
        </w:rPr>
        <w:t xml:space="preserve"> Au</w:t>
      </w:r>
      <w:r w:rsidR="00D20F20">
        <w:rPr>
          <w:lang w:val="de-DE"/>
        </w:rPr>
        <w:t>ß</w:t>
      </w:r>
      <w:r w:rsidR="00D20F20">
        <w:rPr>
          <w:lang w:val="de-DE"/>
        </w:rPr>
        <w:t>erdem unterst</w:t>
      </w:r>
      <w:r w:rsidR="00D20F20">
        <w:rPr>
          <w:lang w:val="de-DE"/>
        </w:rPr>
        <w:t>ü</w:t>
      </w:r>
      <w:r w:rsidR="00D20F20">
        <w:rPr>
          <w:lang w:val="de-DE"/>
        </w:rPr>
        <w:t>tzt Python die OOP, wodurch die Sprache auch unsere Paradigmenwahl zul</w:t>
      </w:r>
      <w:r w:rsidR="00D20F20">
        <w:rPr>
          <w:lang w:val="de-DE"/>
        </w:rPr>
        <w:t>ä</w:t>
      </w:r>
      <w:r w:rsidR="00D20F20">
        <w:rPr>
          <w:lang w:val="de-DE"/>
        </w:rPr>
        <w:t xml:space="preserve">sst. </w:t>
      </w:r>
      <w:r w:rsidR="00AA2AD4">
        <w:rPr>
          <w:lang w:val="de-DE"/>
        </w:rPr>
        <w:t>Da sie eine beliebte und weitverbreitete Sprache ist unterst</w:t>
      </w:r>
      <w:r w:rsidR="00AA2AD4">
        <w:rPr>
          <w:lang w:val="de-DE"/>
        </w:rPr>
        <w:t>ü</w:t>
      </w:r>
      <w:r w:rsidR="00AA2AD4">
        <w:rPr>
          <w:lang w:val="de-DE"/>
        </w:rPr>
        <w:t>tzt sowohl das aktuelle Image das wir auf dem Pi haben, als auch der Hersteller unsere Sensoren die Sprache.</w:t>
      </w:r>
      <w:r w:rsidR="00547DE3">
        <w:rPr>
          <w:lang w:val="de-DE"/>
        </w:rPr>
        <w:t xml:space="preserve"> Auch kann man sagen, dass die Sprachwahl es uns erm</w:t>
      </w:r>
      <w:r w:rsidR="00547DE3">
        <w:rPr>
          <w:lang w:val="de-DE"/>
        </w:rPr>
        <w:t>ö</w:t>
      </w:r>
      <w:r w:rsidR="00547DE3">
        <w:rPr>
          <w:lang w:val="de-DE"/>
        </w:rPr>
        <w:t>glicht Code, welcher schon fr</w:t>
      </w:r>
      <w:r w:rsidR="00547DE3">
        <w:rPr>
          <w:lang w:val="de-DE"/>
        </w:rPr>
        <w:t>ü</w:t>
      </w:r>
      <w:r w:rsidR="00547DE3">
        <w:rPr>
          <w:lang w:val="de-DE"/>
        </w:rPr>
        <w:t>her von einzelnen Mitgliedern geschrieben w</w:t>
      </w:r>
      <w:r w:rsidR="00467EA5">
        <w:rPr>
          <w:lang w:val="de-DE"/>
        </w:rPr>
        <w:t xml:space="preserve">urde, wieder zu benutzen. </w:t>
      </w:r>
      <w:r w:rsidR="00547DE3">
        <w:rPr>
          <w:lang w:val="de-DE"/>
        </w:rPr>
        <w:t xml:space="preserve"> </w:t>
      </w:r>
      <w:r w:rsidR="00922734">
        <w:rPr>
          <w:lang w:val="de-DE"/>
        </w:rPr>
        <w:t xml:space="preserve">Ein </w:t>
      </w:r>
      <w:r w:rsidR="00DF1DC0">
        <w:rPr>
          <w:lang w:val="de-DE"/>
        </w:rPr>
        <w:t>N</w:t>
      </w:r>
      <w:r w:rsidR="00922734">
        <w:rPr>
          <w:lang w:val="de-DE"/>
        </w:rPr>
        <w:t>achteil ist hier</w:t>
      </w:r>
      <w:r w:rsidR="00DF1DC0">
        <w:rPr>
          <w:lang w:val="de-DE"/>
        </w:rPr>
        <w:t>, dass Python nicht</w:t>
      </w:r>
      <w:r w:rsidR="003F6703">
        <w:rPr>
          <w:lang w:val="de-DE"/>
        </w:rPr>
        <w:t xml:space="preserve"> alle Konzep</w:t>
      </w:r>
      <w:r w:rsidR="006210A6">
        <w:rPr>
          <w:lang w:val="de-DE"/>
        </w:rPr>
        <w:t>te der OOP unterst</w:t>
      </w:r>
      <w:r w:rsidR="006210A6">
        <w:rPr>
          <w:lang w:val="de-DE"/>
        </w:rPr>
        <w:t>ü</w:t>
      </w:r>
      <w:r w:rsidR="006210A6">
        <w:rPr>
          <w:lang w:val="de-DE"/>
        </w:rPr>
        <w:t>tzt (zum Beispiel Abstrakte Klassen, Interfaces/Traits)</w:t>
      </w:r>
      <w:r w:rsidR="005B783B">
        <w:rPr>
          <w:lang w:val="de-DE"/>
        </w:rPr>
        <w:t>.</w:t>
      </w:r>
      <w:bookmarkStart w:id="0" w:name="_GoBack"/>
      <w:bookmarkEnd w:id="0"/>
    </w:p>
    <w:sectPr w:rsidR="00521970" w:rsidRPr="003F6703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1C"/>
    <w:rsid w:val="003F6703"/>
    <w:rsid w:val="00467EA5"/>
    <w:rsid w:val="00521970"/>
    <w:rsid w:val="00536089"/>
    <w:rsid w:val="00547DE3"/>
    <w:rsid w:val="005B783B"/>
    <w:rsid w:val="006210A6"/>
    <w:rsid w:val="008C671C"/>
    <w:rsid w:val="00922734"/>
    <w:rsid w:val="00AA2AD4"/>
    <w:rsid w:val="00AA3559"/>
    <w:rsid w:val="00D20F20"/>
    <w:rsid w:val="00D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A32D"/>
  <w15:chartTrackingRefBased/>
  <w15:docId w15:val="{07067139-C532-4951-BADF-2E6FABBB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2018-09-24T11:46:00Z</dcterms:created>
  <dcterms:modified xsi:type="dcterms:W3CDTF">2018-09-24T12:44:00Z</dcterms:modified>
</cp:coreProperties>
</file>