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12D6" w:rsidRDefault="00A712D6"/>
    <w:p w:rsidR="00A712D6" w:rsidRDefault="00BD585F">
      <w:pPr>
        <w:spacing w:after="200"/>
        <w:jc w:val="center"/>
      </w:pPr>
      <w:r>
        <w:rPr>
          <w:b/>
          <w:bCs/>
          <w:color w:val="2E75B6"/>
          <w:sz w:val="28"/>
          <w:szCs w:val="28"/>
        </w:rPr>
        <w:t>Operating Systems Course</w:t>
      </w:r>
    </w:p>
    <w:p w:rsidR="00A712D6" w:rsidRDefault="00BD585F">
      <w:pPr>
        <w:pBdr>
          <w:bottom w:val="single" w:sz="8" w:space="4" w:color="2E75B6"/>
        </w:pBdr>
        <w:spacing w:after="400"/>
        <w:jc w:val="center"/>
      </w:pPr>
      <w:r>
        <w:rPr>
          <w:color w:val="404040"/>
          <w:sz w:val="24"/>
          <w:szCs w:val="24"/>
        </w:rPr>
        <w:t>CPU Scheduling Comparison Project — C1</w:t>
      </w:r>
    </w:p>
    <w:p w:rsidR="00A712D6" w:rsidRDefault="00A712D6"/>
    <w:p w:rsidR="00A712D6" w:rsidRDefault="00BD585F">
      <w:pPr>
        <w:spacing w:before="200" w:after="200"/>
        <w:jc w:val="center"/>
      </w:pPr>
      <w:r>
        <w:rPr>
          <w:b/>
          <w:bCs/>
          <w:color w:val="1F3864"/>
          <w:sz w:val="52"/>
          <w:szCs w:val="52"/>
        </w:rPr>
        <w:t xml:space="preserve">Priority </w:t>
      </w:r>
      <w:proofErr w:type="gramStart"/>
      <w:r>
        <w:rPr>
          <w:b/>
          <w:bCs/>
          <w:color w:val="1F3864"/>
          <w:sz w:val="52"/>
          <w:szCs w:val="52"/>
        </w:rPr>
        <w:t>Sc</w:t>
      </w:r>
      <w:bookmarkStart w:id="0" w:name="_GoBack"/>
      <w:bookmarkEnd w:id="0"/>
      <w:r>
        <w:rPr>
          <w:b/>
          <w:bCs/>
          <w:color w:val="1F3864"/>
          <w:sz w:val="52"/>
          <w:szCs w:val="52"/>
        </w:rPr>
        <w:t>heduling</w:t>
      </w:r>
      <w:proofErr w:type="gramEnd"/>
      <w:r>
        <w:rPr>
          <w:b/>
          <w:bCs/>
          <w:color w:val="1F3864"/>
          <w:sz w:val="52"/>
          <w:szCs w:val="52"/>
        </w:rPr>
        <w:t xml:space="preserve"> vs SRTF</w:t>
      </w:r>
    </w:p>
    <w:tbl>
      <w:tblPr>
        <w:tblpPr w:leftFromText="180" w:rightFromText="180" w:vertAnchor="text" w:horzAnchor="margin" w:tblpY="680"/>
        <w:tblW w:w="10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9"/>
        <w:gridCol w:w="6919"/>
      </w:tblGrid>
      <w:tr w:rsidR="00BD585F" w:rsidTr="00BD585F">
        <w:trPr>
          <w:trHeight w:val="407"/>
        </w:trPr>
        <w:tc>
          <w:tcPr>
            <w:tcW w:w="3459"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20" w:type="dxa"/>
              <w:bottom w:w="100" w:type="dxa"/>
              <w:right w:w="120" w:type="dxa"/>
            </w:tcMar>
            <w:vAlign w:val="center"/>
          </w:tcPr>
          <w:p w:rsidR="00BD585F" w:rsidRDefault="00BD585F" w:rsidP="00BD585F">
            <w:pPr>
              <w:jc w:val="center"/>
            </w:pPr>
            <w:r>
              <w:rPr>
                <w:b/>
                <w:bCs/>
                <w:color w:val="FFFFFF"/>
                <w:sz w:val="20"/>
                <w:szCs w:val="20"/>
              </w:rPr>
              <w:t>Field</w:t>
            </w:r>
          </w:p>
        </w:tc>
        <w:tc>
          <w:tcPr>
            <w:tcW w:w="6919"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20" w:type="dxa"/>
              <w:bottom w:w="100" w:type="dxa"/>
              <w:right w:w="120" w:type="dxa"/>
            </w:tcMar>
            <w:vAlign w:val="center"/>
          </w:tcPr>
          <w:p w:rsidR="00BD585F" w:rsidRDefault="00BD585F" w:rsidP="00BD585F">
            <w:pPr>
              <w:jc w:val="center"/>
            </w:pPr>
            <w:r>
              <w:rPr>
                <w:b/>
                <w:bCs/>
                <w:color w:val="FFFFFF"/>
                <w:sz w:val="20"/>
                <w:szCs w:val="20"/>
              </w:rPr>
              <w:t>Details</w:t>
            </w:r>
          </w:p>
        </w:tc>
      </w:tr>
      <w:tr w:rsidR="00BD585F" w:rsidTr="00BD585F">
        <w:trPr>
          <w:trHeight w:val="386"/>
        </w:trPr>
        <w:tc>
          <w:tcPr>
            <w:tcW w:w="3459"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rsidR="00BD585F" w:rsidRDefault="00BD585F" w:rsidP="00BD585F">
            <w:r>
              <w:rPr>
                <w:b/>
                <w:bCs/>
                <w:color w:val="404040"/>
                <w:sz w:val="20"/>
                <w:szCs w:val="20"/>
              </w:rPr>
              <w:t>Algorithms</w:t>
            </w:r>
          </w:p>
        </w:tc>
        <w:tc>
          <w:tcPr>
            <w:tcW w:w="6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D585F" w:rsidRDefault="00BD585F" w:rsidP="00BD585F">
            <w:r>
              <w:rPr>
                <w:color w:val="404040"/>
                <w:sz w:val="20"/>
                <w:szCs w:val="20"/>
              </w:rPr>
              <w:t>Priority Scheduling &amp; SRTF</w:t>
            </w:r>
          </w:p>
        </w:tc>
      </w:tr>
      <w:tr w:rsidR="00BD585F" w:rsidTr="00BD585F">
        <w:trPr>
          <w:trHeight w:val="407"/>
        </w:trPr>
        <w:tc>
          <w:tcPr>
            <w:tcW w:w="34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BD585F" w:rsidRDefault="00BD585F" w:rsidP="00BD585F">
            <w:r>
              <w:rPr>
                <w:b/>
                <w:bCs/>
                <w:color w:val="404040"/>
                <w:sz w:val="20"/>
                <w:szCs w:val="20"/>
              </w:rPr>
              <w:t>Language</w:t>
            </w:r>
          </w:p>
        </w:tc>
        <w:tc>
          <w:tcPr>
            <w:tcW w:w="6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D585F" w:rsidRDefault="00BD585F" w:rsidP="00BD585F">
            <w:r>
              <w:rPr>
                <w:color w:val="404040"/>
                <w:sz w:val="20"/>
                <w:szCs w:val="20"/>
              </w:rPr>
              <w:t>HTML / CSS / JavaScript</w:t>
            </w:r>
          </w:p>
        </w:tc>
      </w:tr>
      <w:tr w:rsidR="00BD585F" w:rsidTr="00BD585F">
        <w:trPr>
          <w:trHeight w:val="407"/>
        </w:trPr>
        <w:tc>
          <w:tcPr>
            <w:tcW w:w="3459"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rsidR="00BD585F" w:rsidRDefault="00BD585F" w:rsidP="00BD585F">
            <w:r>
              <w:rPr>
                <w:b/>
                <w:bCs/>
                <w:color w:val="404040"/>
                <w:sz w:val="20"/>
                <w:szCs w:val="20"/>
              </w:rPr>
              <w:t>Priority Rule</w:t>
            </w:r>
          </w:p>
        </w:tc>
        <w:tc>
          <w:tcPr>
            <w:tcW w:w="6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D585F" w:rsidRDefault="00BD585F" w:rsidP="00BD585F">
            <w:r>
              <w:rPr>
                <w:color w:val="404040"/>
                <w:sz w:val="20"/>
                <w:szCs w:val="20"/>
              </w:rPr>
              <w:t>Lower value = Higher priority</w:t>
            </w:r>
          </w:p>
        </w:tc>
      </w:tr>
      <w:tr w:rsidR="00BD585F" w:rsidTr="00BD585F">
        <w:trPr>
          <w:trHeight w:val="386"/>
        </w:trPr>
        <w:tc>
          <w:tcPr>
            <w:tcW w:w="34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BD585F" w:rsidRDefault="00BD585F" w:rsidP="00BD585F">
            <w:r>
              <w:rPr>
                <w:b/>
                <w:bCs/>
                <w:color w:val="404040"/>
                <w:sz w:val="20"/>
                <w:szCs w:val="20"/>
              </w:rPr>
              <w:t>Course</w:t>
            </w:r>
          </w:p>
        </w:tc>
        <w:tc>
          <w:tcPr>
            <w:tcW w:w="6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D585F" w:rsidRDefault="00BD585F" w:rsidP="00BD585F">
            <w:r>
              <w:rPr>
                <w:color w:val="404040"/>
                <w:sz w:val="20"/>
                <w:szCs w:val="20"/>
              </w:rPr>
              <w:t>Operating Systems</w:t>
            </w:r>
          </w:p>
        </w:tc>
      </w:tr>
    </w:tbl>
    <w:p w:rsidR="00A712D6" w:rsidRDefault="00BD585F">
      <w:pPr>
        <w:spacing w:after="600"/>
        <w:jc w:val="center"/>
      </w:pPr>
      <w:r>
        <w:rPr>
          <w:color w:val="2E75B6"/>
          <w:sz w:val="30"/>
          <w:szCs w:val="30"/>
        </w:rPr>
        <w:t>Comparative Analysis Report</w:t>
      </w:r>
    </w:p>
    <w:p w:rsidR="00BD585F" w:rsidRDefault="00BD585F"/>
    <w:p w:rsidR="00BD585F" w:rsidRDefault="00BD585F" w:rsidP="00BD585F">
      <w:pPr>
        <w:pStyle w:val="Heading1"/>
        <w:pBdr>
          <w:bottom w:val="single" w:sz="6" w:space="1" w:color="2E75B6"/>
        </w:pBdr>
      </w:pPr>
      <w:r>
        <w:t>1. Introduction</w:t>
      </w:r>
    </w:p>
    <w:p w:rsidR="00BD585F" w:rsidRDefault="00BD585F" w:rsidP="00BD585F">
      <w:pPr>
        <w:spacing w:before="80" w:after="100"/>
        <w:jc w:val="both"/>
      </w:pPr>
      <w:r>
        <w:rPr>
          <w:color w:val="404040"/>
        </w:rPr>
        <w:t xml:space="preserve">CPU scheduling is one of the fundamental responsibilities of an operating system. The scheduler </w:t>
      </w:r>
      <w:proofErr w:type="gramStart"/>
      <w:r>
        <w:rPr>
          <w:color w:val="404040"/>
        </w:rPr>
        <w:t>determines</w:t>
      </w:r>
      <w:proofErr w:type="gramEnd"/>
      <w:r>
        <w:rPr>
          <w:color w:val="404040"/>
        </w:rPr>
        <w:t xml:space="preserve"> which process in the ready queue is allocated the CPU at any given moment, directly influencing system responsiveness, resource utilization, fairness, and overall throughput.</w:t>
      </w:r>
    </w:p>
    <w:p w:rsidR="00BD585F" w:rsidRDefault="00BD585F" w:rsidP="00BD585F"/>
    <w:p w:rsidR="00BD585F" w:rsidRDefault="00BD585F" w:rsidP="00BD585F">
      <w:pPr>
        <w:spacing w:before="80" w:after="100"/>
        <w:jc w:val="both"/>
      </w:pPr>
      <w:r>
        <w:rPr>
          <w:color w:val="404040"/>
        </w:rPr>
        <w:t>This report presents a detailed comparative study of two preemptive CPU scheduling algorithms:</w:t>
      </w:r>
    </w:p>
    <w:p w:rsidR="00BD585F" w:rsidRDefault="00BD585F" w:rsidP="00BD585F">
      <w:pPr>
        <w:pStyle w:val="ListParagraph"/>
        <w:numPr>
          <w:ilvl w:val="0"/>
          <w:numId w:val="2"/>
        </w:numPr>
        <w:spacing w:before="60" w:after="60"/>
      </w:pPr>
      <w:r>
        <w:rPr>
          <w:b/>
          <w:bCs/>
          <w:color w:val="404040"/>
        </w:rPr>
        <w:t xml:space="preserve">Priority Scheduling: </w:t>
      </w:r>
      <w:r>
        <w:rPr>
          <w:color w:val="404040"/>
        </w:rPr>
        <w:t xml:space="preserve">assigns CPU time based on a predefined priority value associated with each process. The process with the highest priority (lowest numeric value in our convention) </w:t>
      </w:r>
      <w:proofErr w:type="gramStart"/>
      <w:r>
        <w:rPr>
          <w:color w:val="404040"/>
        </w:rPr>
        <w:t>is selected</w:t>
      </w:r>
      <w:proofErr w:type="gramEnd"/>
      <w:r>
        <w:rPr>
          <w:color w:val="404040"/>
        </w:rPr>
        <w:t xml:space="preserve"> first.</w:t>
      </w:r>
    </w:p>
    <w:p w:rsidR="00BD585F" w:rsidRDefault="00BD585F" w:rsidP="00BD585F">
      <w:pPr>
        <w:pStyle w:val="ListParagraph"/>
        <w:numPr>
          <w:ilvl w:val="0"/>
          <w:numId w:val="2"/>
        </w:numPr>
        <w:spacing w:before="60" w:after="60"/>
      </w:pPr>
      <w:r>
        <w:rPr>
          <w:b/>
          <w:bCs/>
          <w:color w:val="404040"/>
        </w:rPr>
        <w:t xml:space="preserve">Shortest Remaining Time First (SRTF): </w:t>
      </w:r>
      <w:r>
        <w:rPr>
          <w:color w:val="404040"/>
        </w:rPr>
        <w:t>always selects the process with the least remaining burst time. It is the preemptive version of Shortest Job First (SJF).</w:t>
      </w:r>
    </w:p>
    <w:p w:rsidR="00BD585F" w:rsidRDefault="00BD585F" w:rsidP="00BD585F"/>
    <w:p w:rsidR="00BD585F" w:rsidRDefault="00BD585F" w:rsidP="00BD585F">
      <w:pPr>
        <w:spacing w:before="80" w:after="100"/>
        <w:jc w:val="both"/>
      </w:pPr>
      <w:r>
        <w:rPr>
          <w:color w:val="404040"/>
        </w:rPr>
        <w:t xml:space="preserve">The objective of this project is to implement both algorithms, execute them on identical workloads, and analyze the differences in terms of performance metrics (Waiting Time, Turnaround Time, </w:t>
      </w:r>
      <w:proofErr w:type="gramStart"/>
      <w:r>
        <w:rPr>
          <w:color w:val="404040"/>
        </w:rPr>
        <w:t>Response</w:t>
      </w:r>
      <w:proofErr w:type="gramEnd"/>
      <w:r>
        <w:rPr>
          <w:color w:val="404040"/>
        </w:rPr>
        <w:t xml:space="preserve"> Time), fairness, starvation risk, and practical suitability.</w:t>
      </w:r>
    </w:p>
    <w:p w:rsidR="00BD585F" w:rsidRDefault="00BD585F" w:rsidP="00BD585F"/>
    <w:p w:rsidR="00E825A3" w:rsidRDefault="00E825A3" w:rsidP="00E825A3">
      <w:pPr>
        <w:pBdr>
          <w:left w:val="single" w:sz="20" w:space="0" w:color="2E75B6"/>
        </w:pBdr>
        <w:shd w:val="clear" w:color="auto" w:fill="D6E4F0"/>
        <w:spacing w:before="80" w:after="80"/>
        <w:ind w:left="200" w:right="200"/>
      </w:pPr>
      <w:r>
        <w:rPr>
          <w:b/>
          <w:bCs/>
          <w:color w:val="1F3864"/>
        </w:rPr>
        <w:t>Key Question</w:t>
      </w:r>
    </w:p>
    <w:p w:rsidR="00E825A3" w:rsidRDefault="00E825A3" w:rsidP="00E825A3">
      <w:pPr>
        <w:shd w:val="clear" w:color="auto" w:fill="E8F4FD"/>
        <w:spacing w:before="40" w:after="40"/>
        <w:ind w:left="200" w:right="200"/>
      </w:pPr>
      <w:r>
        <w:rPr>
          <w:color w:val="404040"/>
          <w:sz w:val="20"/>
          <w:szCs w:val="20"/>
        </w:rPr>
        <w:t>How does a policy-driven scheduler (Priority) compare to an efficiency-driven scheduler (SRTF)</w:t>
      </w:r>
    </w:p>
    <w:p w:rsidR="00E825A3" w:rsidRDefault="00E825A3" w:rsidP="00E825A3">
      <w:pPr>
        <w:shd w:val="clear" w:color="auto" w:fill="E8F4FD"/>
        <w:spacing w:before="40" w:after="40"/>
        <w:ind w:left="200" w:right="200"/>
      </w:pPr>
      <w:proofErr w:type="gramStart"/>
      <w:r>
        <w:rPr>
          <w:color w:val="404040"/>
          <w:sz w:val="20"/>
          <w:szCs w:val="20"/>
        </w:rPr>
        <w:t>when</w:t>
      </w:r>
      <w:proofErr w:type="gramEnd"/>
      <w:r>
        <w:rPr>
          <w:color w:val="404040"/>
          <w:sz w:val="20"/>
          <w:szCs w:val="20"/>
        </w:rPr>
        <w:t xml:space="preserve"> faced with the same workload? Which is fairer? Which is faster?</w:t>
      </w:r>
    </w:p>
    <w:p w:rsidR="004812E9" w:rsidRDefault="004812E9" w:rsidP="00E825A3">
      <w:pPr>
        <w:pStyle w:val="Heading1"/>
        <w:pBdr>
          <w:bottom w:val="single" w:sz="6" w:space="1" w:color="2E75B6"/>
        </w:pBdr>
      </w:pPr>
    </w:p>
    <w:p w:rsidR="00E825A3" w:rsidRDefault="00E825A3" w:rsidP="00E825A3">
      <w:pPr>
        <w:pStyle w:val="Heading1"/>
        <w:pBdr>
          <w:bottom w:val="single" w:sz="6" w:space="1" w:color="2E75B6"/>
        </w:pBdr>
      </w:pPr>
      <w:r>
        <w:t>2. Algorithm Descriptions</w:t>
      </w:r>
    </w:p>
    <w:p w:rsidR="00C72BDD" w:rsidRDefault="00C72BDD" w:rsidP="00E825A3">
      <w:pPr>
        <w:pStyle w:val="Heading2"/>
        <w:rPr>
          <w:rtl/>
        </w:rPr>
      </w:pPr>
    </w:p>
    <w:p w:rsidR="00E825A3" w:rsidRDefault="00E825A3" w:rsidP="005A715B">
      <w:pPr>
        <w:pStyle w:val="Heading2"/>
      </w:pPr>
      <w:proofErr w:type="gramStart"/>
      <w:r>
        <w:t>2.1  Priority</w:t>
      </w:r>
      <w:proofErr w:type="gramEnd"/>
      <w:r>
        <w:t xml:space="preserve"> Scheduling </w:t>
      </w:r>
    </w:p>
    <w:p w:rsidR="00E825A3" w:rsidRDefault="00E825A3" w:rsidP="00E825A3">
      <w:pPr>
        <w:spacing w:before="80" w:after="100"/>
        <w:jc w:val="both"/>
      </w:pPr>
      <w:r>
        <w:rPr>
          <w:color w:val="404040"/>
        </w:rPr>
        <w:t>Priority Scheduling selects the process with the highest priority from the ready queue. In this project, a lower numeric priority value indicates a higher priority (i.e., Priority 1 is served before Priority 3).</w:t>
      </w:r>
    </w:p>
    <w:p w:rsidR="00E825A3" w:rsidRDefault="00E825A3" w:rsidP="00E825A3"/>
    <w:p w:rsidR="00E825A3" w:rsidRDefault="00E825A3" w:rsidP="00E825A3">
      <w:pPr>
        <w:spacing w:before="80" w:after="100"/>
        <w:jc w:val="both"/>
      </w:pPr>
      <w:r>
        <w:rPr>
          <w:color w:val="404040"/>
        </w:rPr>
        <w:t>Rules applied in our implementation:</w:t>
      </w:r>
    </w:p>
    <w:p w:rsidR="00E825A3" w:rsidRDefault="00E825A3" w:rsidP="00E825A3">
      <w:pPr>
        <w:pStyle w:val="ListParagraph"/>
        <w:numPr>
          <w:ilvl w:val="0"/>
          <w:numId w:val="2"/>
        </w:numPr>
        <w:spacing w:before="60" w:after="60"/>
      </w:pPr>
      <w:r>
        <w:rPr>
          <w:color w:val="404040"/>
        </w:rPr>
        <w:t>At each time unit, the scheduler selects the process with the smallest priority number among all arrived processes.</w:t>
      </w:r>
    </w:p>
    <w:p w:rsidR="00E825A3" w:rsidRDefault="00E825A3" w:rsidP="00E825A3">
      <w:pPr>
        <w:pStyle w:val="ListParagraph"/>
        <w:numPr>
          <w:ilvl w:val="0"/>
          <w:numId w:val="2"/>
        </w:numPr>
        <w:spacing w:before="60" w:after="60"/>
      </w:pPr>
      <w:r>
        <w:rPr>
          <w:color w:val="404040"/>
        </w:rPr>
        <w:t xml:space="preserve">If two processes share the same priority, </w:t>
      </w:r>
      <w:proofErr w:type="gramStart"/>
      <w:r>
        <w:rPr>
          <w:color w:val="404040"/>
        </w:rPr>
        <w:t>the tie is broken by Arrival Time (earlier arrival wins)</w:t>
      </w:r>
      <w:proofErr w:type="gramEnd"/>
      <w:r>
        <w:rPr>
          <w:color w:val="404040"/>
        </w:rPr>
        <w:t>, then by Process ID.</w:t>
      </w:r>
    </w:p>
    <w:p w:rsidR="00E825A3" w:rsidRDefault="00E825A3" w:rsidP="00E825A3">
      <w:pPr>
        <w:pStyle w:val="ListParagraph"/>
        <w:numPr>
          <w:ilvl w:val="0"/>
          <w:numId w:val="2"/>
        </w:numPr>
        <w:spacing w:before="60" w:after="60"/>
      </w:pPr>
      <w:r>
        <w:rPr>
          <w:color w:val="404040"/>
        </w:rPr>
        <w:t xml:space="preserve">The scheduler is </w:t>
      </w:r>
      <w:proofErr w:type="gramStart"/>
      <w:r>
        <w:rPr>
          <w:color w:val="404040"/>
        </w:rPr>
        <w:t>fully preemptive</w:t>
      </w:r>
      <w:proofErr w:type="gramEnd"/>
      <w:r>
        <w:rPr>
          <w:color w:val="404040"/>
        </w:rPr>
        <w:t>: if a newly arrived process has higher priority than the running process, it immediately preempts it.</w:t>
      </w:r>
    </w:p>
    <w:p w:rsidR="00E825A3" w:rsidRDefault="00E825A3" w:rsidP="00E825A3">
      <w:pPr>
        <w:pStyle w:val="ListParagraph"/>
        <w:numPr>
          <w:ilvl w:val="0"/>
          <w:numId w:val="2"/>
        </w:numPr>
        <w:spacing w:before="60" w:after="60"/>
      </w:pPr>
      <w:r>
        <w:rPr>
          <w:color w:val="404040"/>
        </w:rPr>
        <w:t>A process that is preempted returns to the ready queue and resumes later.</w:t>
      </w:r>
    </w:p>
    <w:p w:rsidR="00E825A3" w:rsidRDefault="00E825A3" w:rsidP="00E825A3"/>
    <w:p w:rsidR="00E825A3" w:rsidRDefault="00E825A3" w:rsidP="00E825A3">
      <w:pPr>
        <w:spacing w:before="80" w:after="100"/>
        <w:jc w:val="both"/>
      </w:pPr>
      <w:r>
        <w:rPr>
          <w:color w:val="404040"/>
        </w:rPr>
        <w:t>Starvation Risk: Low-priority processes may wait indefinitely if high-priority processes keep arriving.</w:t>
      </w:r>
    </w:p>
    <w:p w:rsidR="00E825A3" w:rsidRDefault="00E825A3" w:rsidP="00E825A3"/>
    <w:p w:rsidR="00C72BDD" w:rsidRDefault="00C72BDD" w:rsidP="00E825A3">
      <w:pPr>
        <w:pStyle w:val="Heading2"/>
        <w:rPr>
          <w:rtl/>
        </w:rPr>
      </w:pPr>
    </w:p>
    <w:p w:rsidR="00E825A3" w:rsidRDefault="00E825A3" w:rsidP="00E825A3">
      <w:pPr>
        <w:pStyle w:val="Heading2"/>
      </w:pPr>
      <w:proofErr w:type="gramStart"/>
      <w:r>
        <w:t>2.2  Shortest</w:t>
      </w:r>
      <w:proofErr w:type="gramEnd"/>
      <w:r>
        <w:t xml:space="preserve"> Remaining Time First (SRTF)</w:t>
      </w:r>
    </w:p>
    <w:p w:rsidR="00E825A3" w:rsidRDefault="00E825A3" w:rsidP="00E825A3">
      <w:pPr>
        <w:spacing w:before="80" w:after="100"/>
        <w:jc w:val="both"/>
      </w:pPr>
      <w:r>
        <w:rPr>
          <w:color w:val="404040"/>
        </w:rPr>
        <w:t xml:space="preserve">SRTF is the preemptive counterpart of SJF. At every time unit, the process with the smallest remaining burst time </w:t>
      </w:r>
      <w:proofErr w:type="gramStart"/>
      <w:r>
        <w:rPr>
          <w:color w:val="404040"/>
        </w:rPr>
        <w:t>is chosen</w:t>
      </w:r>
      <w:proofErr w:type="gramEnd"/>
      <w:r>
        <w:rPr>
          <w:color w:val="404040"/>
        </w:rPr>
        <w:t xml:space="preserve">. If a new process arrives whose burst time is less than the remaining time of the currently running process, the current process </w:t>
      </w:r>
      <w:proofErr w:type="gramStart"/>
      <w:r>
        <w:rPr>
          <w:color w:val="404040"/>
        </w:rPr>
        <w:t>is preempted</w:t>
      </w:r>
      <w:proofErr w:type="gramEnd"/>
      <w:r>
        <w:rPr>
          <w:color w:val="404040"/>
        </w:rPr>
        <w:t xml:space="preserve"> immediately.</w:t>
      </w:r>
    </w:p>
    <w:p w:rsidR="00E825A3" w:rsidRDefault="00E825A3" w:rsidP="00E825A3"/>
    <w:p w:rsidR="00E825A3" w:rsidRDefault="00E825A3" w:rsidP="00E825A3">
      <w:pPr>
        <w:spacing w:before="80" w:after="100"/>
        <w:jc w:val="both"/>
      </w:pPr>
      <w:r>
        <w:rPr>
          <w:color w:val="404040"/>
        </w:rPr>
        <w:t>Rules applied in our implementation:</w:t>
      </w:r>
    </w:p>
    <w:p w:rsidR="00E825A3" w:rsidRDefault="00E825A3" w:rsidP="00E825A3">
      <w:pPr>
        <w:pStyle w:val="ListParagraph"/>
        <w:numPr>
          <w:ilvl w:val="0"/>
          <w:numId w:val="2"/>
        </w:numPr>
        <w:spacing w:before="60" w:after="60"/>
      </w:pPr>
      <w:r>
        <w:rPr>
          <w:color w:val="404040"/>
        </w:rPr>
        <w:t>The scheduler compares remaining burst times at every time unit and at every new process arrival.</w:t>
      </w:r>
    </w:p>
    <w:p w:rsidR="00E825A3" w:rsidRDefault="00E825A3" w:rsidP="00E825A3">
      <w:pPr>
        <w:pStyle w:val="ListParagraph"/>
        <w:numPr>
          <w:ilvl w:val="0"/>
          <w:numId w:val="2"/>
        </w:numPr>
        <w:spacing w:before="60" w:after="60"/>
      </w:pPr>
      <w:r>
        <w:rPr>
          <w:color w:val="404040"/>
        </w:rPr>
        <w:t xml:space="preserve">Ties in remaining burst time </w:t>
      </w:r>
      <w:proofErr w:type="gramStart"/>
      <w:r>
        <w:rPr>
          <w:color w:val="404040"/>
        </w:rPr>
        <w:t>are resolved</w:t>
      </w:r>
      <w:proofErr w:type="gramEnd"/>
      <w:r>
        <w:rPr>
          <w:color w:val="404040"/>
        </w:rPr>
        <w:t xml:space="preserve"> by Arrival Time, then by Process ID.</w:t>
      </w:r>
    </w:p>
    <w:p w:rsidR="00E825A3" w:rsidRDefault="00E825A3" w:rsidP="00E825A3">
      <w:pPr>
        <w:pStyle w:val="ListParagraph"/>
        <w:numPr>
          <w:ilvl w:val="0"/>
          <w:numId w:val="2"/>
        </w:numPr>
        <w:spacing w:before="60" w:after="60"/>
      </w:pPr>
      <w:r>
        <w:rPr>
          <w:color w:val="404040"/>
        </w:rPr>
        <w:t>SRTF minimizes Average Waiting Time theoretically, but it ignores priority values entirely.</w:t>
      </w:r>
    </w:p>
    <w:p w:rsidR="00E825A3" w:rsidRDefault="00E825A3" w:rsidP="00E825A3"/>
    <w:p w:rsidR="00E825A3" w:rsidRDefault="00E825A3" w:rsidP="00E825A3">
      <w:pPr>
        <w:spacing w:before="80" w:after="100"/>
        <w:jc w:val="both"/>
      </w:pPr>
      <w:r>
        <w:rPr>
          <w:color w:val="404040"/>
        </w:rPr>
        <w:t xml:space="preserve">Starvation Risk: Long processes </w:t>
      </w:r>
      <w:proofErr w:type="gramStart"/>
      <w:r>
        <w:rPr>
          <w:color w:val="404040"/>
        </w:rPr>
        <w:t>may be indefinitely postponed</w:t>
      </w:r>
      <w:proofErr w:type="gramEnd"/>
      <w:r>
        <w:rPr>
          <w:color w:val="404040"/>
        </w:rPr>
        <w:t xml:space="preserve"> if short processes keep arriving.</w:t>
      </w:r>
    </w:p>
    <w:p w:rsidR="00C72BDD" w:rsidRDefault="00C72BDD">
      <w:pPr>
        <w:rPr>
          <w:rtl/>
        </w:rPr>
      </w:pPr>
    </w:p>
    <w:p w:rsidR="00A712D6" w:rsidRDefault="00BD585F">
      <w:r>
        <w:br w:type="page"/>
      </w:r>
    </w:p>
    <w:p w:rsidR="00C72BDD" w:rsidRDefault="00C72BDD" w:rsidP="00C72BDD">
      <w:pPr>
        <w:pStyle w:val="Heading1"/>
        <w:pBdr>
          <w:bottom w:val="single" w:sz="6" w:space="1" w:color="2E75B6"/>
        </w:pBdr>
      </w:pPr>
      <w:r>
        <w:lastRenderedPageBreak/>
        <w:t>3. Implementation Details</w:t>
      </w:r>
    </w:p>
    <w:p w:rsidR="00C72BDD" w:rsidRDefault="00C72BDD" w:rsidP="00C72BDD">
      <w:pPr>
        <w:pStyle w:val="Heading2"/>
        <w:rPr>
          <w:rtl/>
        </w:rPr>
      </w:pPr>
    </w:p>
    <w:p w:rsidR="00C72BDD" w:rsidRDefault="00C72BDD" w:rsidP="00C72BDD">
      <w:pPr>
        <w:pStyle w:val="Heading2"/>
      </w:pPr>
      <w:proofErr w:type="gramStart"/>
      <w:r>
        <w:t>3.1  Technology</w:t>
      </w:r>
      <w:proofErr w:type="gramEnd"/>
      <w:r>
        <w:t xml:space="preserve"> Stack</w:t>
      </w:r>
    </w:p>
    <w:p w:rsidR="00C72BDD" w:rsidRDefault="00C72BDD" w:rsidP="00C72BDD">
      <w:pPr>
        <w:pStyle w:val="ListParagraph"/>
        <w:numPr>
          <w:ilvl w:val="0"/>
          <w:numId w:val="2"/>
        </w:numPr>
        <w:spacing w:before="60" w:after="60"/>
      </w:pPr>
      <w:r>
        <w:rPr>
          <w:color w:val="404040"/>
        </w:rPr>
        <w:t>Frontend: HTML5, CSS, JavaScript</w:t>
      </w:r>
    </w:p>
    <w:p w:rsidR="00C72BDD" w:rsidRDefault="00C72BDD" w:rsidP="00C72BDD">
      <w:pPr>
        <w:pStyle w:val="ListParagraph"/>
        <w:numPr>
          <w:ilvl w:val="0"/>
          <w:numId w:val="2"/>
        </w:numPr>
        <w:spacing w:before="60" w:after="60"/>
      </w:pPr>
      <w:r>
        <w:rPr>
          <w:color w:val="404040"/>
        </w:rPr>
        <w:t>Gantt charts rendered using structured HTML tables with dynamic coloring</w:t>
      </w:r>
    </w:p>
    <w:p w:rsidR="00C72BDD" w:rsidRDefault="00C72BDD" w:rsidP="00C72BDD">
      <w:pPr>
        <w:pStyle w:val="ListParagraph"/>
        <w:numPr>
          <w:ilvl w:val="0"/>
          <w:numId w:val="2"/>
        </w:numPr>
        <w:spacing w:before="60" w:after="60"/>
        <w:rPr>
          <w:rtl/>
        </w:rPr>
      </w:pPr>
      <w:r>
        <w:rPr>
          <w:color w:val="404040"/>
        </w:rPr>
        <w:t>All calculations performed in real-time on process input</w:t>
      </w:r>
    </w:p>
    <w:p w:rsidR="00C72BDD" w:rsidRDefault="00C72BDD" w:rsidP="00C72BDD">
      <w:pPr>
        <w:pStyle w:val="Heading2"/>
      </w:pPr>
      <w:proofErr w:type="gramStart"/>
      <w:r>
        <w:t>3.2  System</w:t>
      </w:r>
      <w:proofErr w:type="gramEnd"/>
      <w:r>
        <w:t xml:space="preserve"> Architecture</w:t>
      </w:r>
    </w:p>
    <w:p w:rsidR="00C72BDD" w:rsidRDefault="00C72BDD" w:rsidP="00C72BDD">
      <w:pPr>
        <w:spacing w:before="80" w:after="100"/>
        <w:jc w:val="both"/>
      </w:pPr>
      <w:r>
        <w:rPr>
          <w:color w:val="404040"/>
        </w:rPr>
        <w:t xml:space="preserve">The simulator </w:t>
      </w:r>
      <w:proofErr w:type="gramStart"/>
      <w:r>
        <w:rPr>
          <w:color w:val="404040"/>
        </w:rPr>
        <w:t>is organized</w:t>
      </w:r>
      <w:proofErr w:type="gramEnd"/>
      <w:r>
        <w:rPr>
          <w:color w:val="404040"/>
        </w:rPr>
        <w:t xml:space="preserve"> into the following modules:</w:t>
      </w:r>
    </w:p>
    <w:p w:rsidR="00C72BDD" w:rsidRDefault="00C72BDD" w:rsidP="00C72BDD">
      <w:pPr>
        <w:pStyle w:val="ListParagraph"/>
        <w:numPr>
          <w:ilvl w:val="0"/>
          <w:numId w:val="2"/>
        </w:numPr>
        <w:spacing w:before="60" w:after="60"/>
      </w:pPr>
      <w:r>
        <w:rPr>
          <w:b/>
          <w:bCs/>
          <w:color w:val="404040"/>
        </w:rPr>
        <w:t xml:space="preserve">Input Module: </w:t>
      </w:r>
      <w:r>
        <w:rPr>
          <w:color w:val="404040"/>
        </w:rPr>
        <w:t>collects Process ID, Arrival Time, Burst Time, and Priority; validates all fields before simulation.</w:t>
      </w:r>
    </w:p>
    <w:p w:rsidR="00C72BDD" w:rsidRDefault="00C72BDD" w:rsidP="00C72BDD">
      <w:pPr>
        <w:pStyle w:val="ListParagraph"/>
        <w:numPr>
          <w:ilvl w:val="0"/>
          <w:numId w:val="2"/>
        </w:numPr>
        <w:spacing w:before="60" w:after="60"/>
      </w:pPr>
      <w:r>
        <w:rPr>
          <w:b/>
          <w:bCs/>
          <w:color w:val="404040"/>
        </w:rPr>
        <w:t xml:space="preserve">Validation Engine: </w:t>
      </w:r>
      <w:r>
        <w:rPr>
          <w:color w:val="404040"/>
        </w:rPr>
        <w:t>rejects negative arrival times, non-positive burst times, duplicate IDs, non-numeric values, and missing fields.</w:t>
      </w:r>
    </w:p>
    <w:p w:rsidR="00C72BDD" w:rsidRDefault="00C72BDD" w:rsidP="00C72BDD">
      <w:pPr>
        <w:pStyle w:val="ListParagraph"/>
        <w:numPr>
          <w:ilvl w:val="0"/>
          <w:numId w:val="2"/>
        </w:numPr>
        <w:spacing w:before="60" w:after="60"/>
      </w:pPr>
      <w:r>
        <w:rPr>
          <w:b/>
          <w:bCs/>
          <w:color w:val="404040"/>
        </w:rPr>
        <w:t xml:space="preserve">Scheduling Engine: </w:t>
      </w:r>
      <w:r>
        <w:rPr>
          <w:color w:val="404040"/>
        </w:rPr>
        <w:t>runs two separate simulation loops — one for Priority, one for SRTF — on identical input data.</w:t>
      </w:r>
    </w:p>
    <w:p w:rsidR="00C72BDD" w:rsidRDefault="00C72BDD" w:rsidP="00C72BDD">
      <w:pPr>
        <w:pStyle w:val="ListParagraph"/>
        <w:numPr>
          <w:ilvl w:val="0"/>
          <w:numId w:val="2"/>
        </w:numPr>
        <w:spacing w:before="60" w:after="60"/>
      </w:pPr>
      <w:r>
        <w:rPr>
          <w:b/>
          <w:bCs/>
          <w:color w:val="404040"/>
        </w:rPr>
        <w:t xml:space="preserve">Gantt </w:t>
      </w:r>
      <w:proofErr w:type="gramStart"/>
      <w:r>
        <w:rPr>
          <w:b/>
          <w:bCs/>
          <w:color w:val="404040"/>
        </w:rPr>
        <w:t>Chart</w:t>
      </w:r>
      <w:proofErr w:type="gramEnd"/>
      <w:r>
        <w:rPr>
          <w:b/>
          <w:bCs/>
          <w:color w:val="404040"/>
        </w:rPr>
        <w:t xml:space="preserve"> Renderer: </w:t>
      </w:r>
      <w:r>
        <w:rPr>
          <w:color w:val="404040"/>
        </w:rPr>
        <w:t>draws the execution timeline for each algorithm independently.</w:t>
      </w:r>
    </w:p>
    <w:p w:rsidR="00C72BDD" w:rsidRDefault="00C72BDD" w:rsidP="00C72BDD">
      <w:pPr>
        <w:pStyle w:val="ListParagraph"/>
        <w:numPr>
          <w:ilvl w:val="0"/>
          <w:numId w:val="2"/>
        </w:numPr>
        <w:spacing w:before="60" w:after="60"/>
      </w:pPr>
      <w:r>
        <w:rPr>
          <w:b/>
          <w:bCs/>
          <w:color w:val="404040"/>
        </w:rPr>
        <w:t xml:space="preserve">Metrics Calculator: </w:t>
      </w:r>
      <w:r>
        <w:rPr>
          <w:color w:val="404040"/>
        </w:rPr>
        <w:t xml:space="preserve">computes WT, TAT, </w:t>
      </w:r>
      <w:proofErr w:type="gramStart"/>
      <w:r>
        <w:rPr>
          <w:color w:val="404040"/>
        </w:rPr>
        <w:t>RT</w:t>
      </w:r>
      <w:proofErr w:type="gramEnd"/>
      <w:r>
        <w:rPr>
          <w:color w:val="404040"/>
        </w:rPr>
        <w:t xml:space="preserve"> per process and calculates averages.</w:t>
      </w:r>
    </w:p>
    <w:p w:rsidR="00C72BDD" w:rsidRDefault="00C72BDD" w:rsidP="00C72BDD">
      <w:pPr>
        <w:pStyle w:val="ListParagraph"/>
        <w:numPr>
          <w:ilvl w:val="0"/>
          <w:numId w:val="2"/>
        </w:numPr>
        <w:spacing w:before="60" w:after="60"/>
      </w:pPr>
      <w:r>
        <w:rPr>
          <w:b/>
          <w:bCs/>
          <w:color w:val="404040"/>
        </w:rPr>
        <w:t xml:space="preserve">Comparison Module: </w:t>
      </w:r>
      <w:r>
        <w:rPr>
          <w:color w:val="404040"/>
        </w:rPr>
        <w:t>displays side-by-side comparison and generates the conclusion.</w:t>
      </w:r>
    </w:p>
    <w:p w:rsidR="00C72BDD" w:rsidRDefault="00C72BDD" w:rsidP="00C72BDD">
      <w:pPr>
        <w:pStyle w:val="Heading2"/>
      </w:pPr>
      <w:proofErr w:type="gramStart"/>
      <w:r>
        <w:t>3.3  Assumptions</w:t>
      </w:r>
      <w:proofErr w:type="gramEnd"/>
    </w:p>
    <w:p w:rsidR="00C72BDD" w:rsidRDefault="00C72BDD" w:rsidP="00C72BDD">
      <w:pPr>
        <w:pStyle w:val="ListParagraph"/>
        <w:numPr>
          <w:ilvl w:val="0"/>
          <w:numId w:val="2"/>
        </w:numPr>
        <w:spacing w:before="60" w:after="60"/>
      </w:pPr>
      <w:r>
        <w:rPr>
          <w:color w:val="404040"/>
        </w:rPr>
        <w:t>All time values are integers and simulation runs unit by unit.</w:t>
      </w:r>
    </w:p>
    <w:p w:rsidR="00C72BDD" w:rsidRDefault="00C72BDD" w:rsidP="00C72BDD">
      <w:pPr>
        <w:pStyle w:val="ListParagraph"/>
        <w:numPr>
          <w:ilvl w:val="0"/>
          <w:numId w:val="2"/>
        </w:numPr>
        <w:spacing w:before="60" w:after="60"/>
      </w:pPr>
      <w:r>
        <w:rPr>
          <w:color w:val="404040"/>
        </w:rPr>
        <w:t>Priority rule: smaller value = higher priority.</w:t>
      </w:r>
    </w:p>
    <w:p w:rsidR="00C72BDD" w:rsidRDefault="00C72BDD" w:rsidP="00C72BDD">
      <w:pPr>
        <w:pStyle w:val="ListParagraph"/>
        <w:numPr>
          <w:ilvl w:val="0"/>
          <w:numId w:val="2"/>
        </w:numPr>
        <w:spacing w:before="60" w:after="60"/>
      </w:pPr>
      <w:proofErr w:type="gramStart"/>
      <w:r>
        <w:rPr>
          <w:color w:val="404040"/>
        </w:rPr>
        <w:t>Tie-breaking</w:t>
      </w:r>
      <w:proofErr w:type="gramEnd"/>
      <w:r>
        <w:rPr>
          <w:color w:val="404040"/>
        </w:rPr>
        <w:t xml:space="preserve"> for equal priority or equal remaining time: earlier arrival time, then lower Process ID.</w:t>
      </w:r>
    </w:p>
    <w:p w:rsidR="00C72BDD" w:rsidRDefault="00C72BDD" w:rsidP="00C72BDD">
      <w:pPr>
        <w:pStyle w:val="ListParagraph"/>
        <w:numPr>
          <w:ilvl w:val="0"/>
          <w:numId w:val="2"/>
        </w:numPr>
        <w:spacing w:before="60" w:after="60"/>
      </w:pPr>
      <w:r>
        <w:rPr>
          <w:color w:val="404040"/>
        </w:rPr>
        <w:t>Context switch overhead is not modeled (zero-cost preemption assumed).</w:t>
      </w:r>
    </w:p>
    <w:p w:rsidR="00C72BDD" w:rsidRDefault="00C72BDD" w:rsidP="00C72BDD">
      <w:pPr>
        <w:pStyle w:val="ListParagraph"/>
        <w:numPr>
          <w:ilvl w:val="0"/>
          <w:numId w:val="2"/>
        </w:numPr>
        <w:spacing w:before="60" w:after="60"/>
        <w:rPr>
          <w:rtl/>
        </w:rPr>
      </w:pPr>
      <w:r>
        <w:rPr>
          <w:color w:val="404040"/>
        </w:rPr>
        <w:t>All processes are independent with no I/O bursts.</w:t>
      </w:r>
    </w:p>
    <w:p w:rsidR="00C72BDD" w:rsidRDefault="00C72BDD">
      <w:pPr>
        <w:rPr>
          <w:rtl/>
        </w:rPr>
      </w:pPr>
    </w:p>
    <w:p w:rsidR="00C72BDD" w:rsidRDefault="00C72BDD" w:rsidP="00C72BDD">
      <w:pPr>
        <w:pStyle w:val="Heading2"/>
      </w:pPr>
      <w:proofErr w:type="gramStart"/>
      <w:r>
        <w:t>3.4  Input</w:t>
      </w:r>
      <w:proofErr w:type="gramEnd"/>
      <w:r>
        <w:t xml:space="preserv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72BDD" w:rsidTr="00B44051">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20" w:type="dxa"/>
              <w:bottom w:w="100" w:type="dxa"/>
              <w:right w:w="120" w:type="dxa"/>
            </w:tcMar>
            <w:vAlign w:val="center"/>
          </w:tcPr>
          <w:p w:rsidR="00C72BDD" w:rsidRDefault="00C72BDD" w:rsidP="00B44051">
            <w:pPr>
              <w:jc w:val="center"/>
            </w:pPr>
            <w:r>
              <w:rPr>
                <w:b/>
                <w:bCs/>
                <w:color w:val="FFFFFF"/>
                <w:sz w:val="20"/>
                <w:szCs w:val="20"/>
              </w:rPr>
              <w:t>Validation Rule</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20" w:type="dxa"/>
              <w:bottom w:w="100" w:type="dxa"/>
              <w:right w:w="120" w:type="dxa"/>
            </w:tcMar>
            <w:vAlign w:val="center"/>
          </w:tcPr>
          <w:p w:rsidR="00C72BDD" w:rsidRDefault="00C72BDD" w:rsidP="00B44051">
            <w:pPr>
              <w:jc w:val="center"/>
            </w:pPr>
            <w:r>
              <w:rPr>
                <w:b/>
                <w:bCs/>
                <w:color w:val="FFFFFF"/>
                <w:sz w:val="20"/>
                <w:szCs w:val="20"/>
              </w:rPr>
              <w:t>Error Behavior</w:t>
            </w:r>
          </w:p>
        </w:tc>
      </w:tr>
      <w:tr w:rsidR="00C72BDD" w:rsidTr="00B44051">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72BDD" w:rsidRDefault="00C72BDD" w:rsidP="00B44051">
            <w:r>
              <w:rPr>
                <w:color w:val="404040"/>
                <w:sz w:val="20"/>
                <w:szCs w:val="20"/>
              </w:rPr>
              <w:t>Negative Arrival Time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72BDD" w:rsidRDefault="00C72BDD" w:rsidP="00B44051">
            <w:r>
              <w:rPr>
                <w:color w:val="404040"/>
                <w:sz w:val="20"/>
                <w:szCs w:val="20"/>
              </w:rPr>
              <w:t>Rejected with error message</w:t>
            </w:r>
          </w:p>
        </w:tc>
      </w:tr>
      <w:tr w:rsidR="00C72BDD" w:rsidTr="00B4405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BDD" w:rsidRDefault="00C72BDD" w:rsidP="00B44051">
            <w:r>
              <w:rPr>
                <w:color w:val="404040"/>
                <w:sz w:val="20"/>
                <w:szCs w:val="20"/>
              </w:rPr>
              <w:t>Zero or Negative Burst Time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BDD" w:rsidRDefault="00C72BDD" w:rsidP="00B44051">
            <w:r>
              <w:rPr>
                <w:color w:val="404040"/>
                <w:sz w:val="20"/>
                <w:szCs w:val="20"/>
              </w:rPr>
              <w:t>Rejected with error message</w:t>
            </w:r>
          </w:p>
        </w:tc>
      </w:tr>
      <w:tr w:rsidR="00C72BDD" w:rsidTr="00B44051">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72BDD" w:rsidRDefault="00C72BDD" w:rsidP="00B44051">
            <w:r>
              <w:rPr>
                <w:color w:val="404040"/>
                <w:sz w:val="20"/>
                <w:szCs w:val="20"/>
              </w:rPr>
              <w:t>Duplicate Process 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72BDD" w:rsidRDefault="00C72BDD" w:rsidP="00B44051">
            <w:r>
              <w:rPr>
                <w:color w:val="404040"/>
                <w:sz w:val="20"/>
                <w:szCs w:val="20"/>
              </w:rPr>
              <w:t>Rejected — all IDs must be unique</w:t>
            </w:r>
          </w:p>
        </w:tc>
      </w:tr>
      <w:tr w:rsidR="00C72BDD" w:rsidTr="00B4405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BDD" w:rsidRDefault="00C72BDD" w:rsidP="00B44051">
            <w:r>
              <w:rPr>
                <w:color w:val="404040"/>
                <w:sz w:val="20"/>
                <w:szCs w:val="20"/>
              </w:rPr>
              <w:t>Non-numeric input in numeric field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BDD" w:rsidRDefault="00C72BDD" w:rsidP="00B44051">
            <w:r>
              <w:rPr>
                <w:color w:val="404040"/>
                <w:sz w:val="20"/>
                <w:szCs w:val="20"/>
              </w:rPr>
              <w:t>Rejected with field-level error</w:t>
            </w:r>
          </w:p>
        </w:tc>
      </w:tr>
      <w:tr w:rsidR="00C72BDD" w:rsidTr="00B44051">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72BDD" w:rsidRDefault="00C72BDD" w:rsidP="00B44051">
            <w:r>
              <w:rPr>
                <w:color w:val="404040"/>
                <w:sz w:val="20"/>
                <w:szCs w:val="20"/>
              </w:rPr>
              <w:t>Missing required field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72BDD" w:rsidRDefault="00C72BDD" w:rsidP="00B44051">
            <w:r>
              <w:rPr>
                <w:color w:val="404040"/>
                <w:sz w:val="20"/>
                <w:szCs w:val="20"/>
              </w:rPr>
              <w:t>Simulation blocked until corrected</w:t>
            </w:r>
          </w:p>
        </w:tc>
      </w:tr>
      <w:tr w:rsidR="00C72BDD" w:rsidTr="00B4405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BDD" w:rsidRDefault="00C72BDD" w:rsidP="00B44051">
            <w:r>
              <w:rPr>
                <w:color w:val="404040"/>
                <w:sz w:val="20"/>
                <w:szCs w:val="20"/>
              </w:rPr>
              <w:t>Invalid priority value (e.g., 0 or negative)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BDD" w:rsidRDefault="00C72BDD" w:rsidP="00B44051">
            <w:r>
              <w:rPr>
                <w:color w:val="404040"/>
                <w:sz w:val="20"/>
                <w:szCs w:val="20"/>
              </w:rPr>
              <w:t>Rejected with error message</w:t>
            </w:r>
          </w:p>
        </w:tc>
      </w:tr>
    </w:tbl>
    <w:p w:rsidR="00C72BDD" w:rsidRDefault="00C72BDD" w:rsidP="00C72BDD"/>
    <w:p w:rsidR="004812E9" w:rsidRDefault="004812E9" w:rsidP="004812E9">
      <w:pPr>
        <w:pStyle w:val="Heading1"/>
        <w:pBdr>
          <w:bottom w:val="single" w:sz="6" w:space="1" w:color="2E75B6"/>
        </w:pBdr>
      </w:pPr>
      <w:r>
        <w:lastRenderedPageBreak/>
        <w:t>4. Test Scenarios and Results</w:t>
      </w:r>
    </w:p>
    <w:p w:rsidR="004812E9" w:rsidRDefault="004812E9" w:rsidP="004812E9">
      <w:pPr>
        <w:spacing w:before="80" w:after="100"/>
        <w:jc w:val="both"/>
      </w:pPr>
      <w:r>
        <w:rPr>
          <w:color w:val="404040"/>
        </w:rPr>
        <w:t xml:space="preserve">All </w:t>
      </w:r>
      <w:proofErr w:type="gramStart"/>
      <w:r>
        <w:rPr>
          <w:color w:val="404040"/>
        </w:rPr>
        <w:t>four test</w:t>
      </w:r>
      <w:proofErr w:type="gramEnd"/>
      <w:r>
        <w:rPr>
          <w:color w:val="404040"/>
        </w:rPr>
        <w:t xml:space="preserve"> scenarios were executed using identical process inputs for both algorithms. Results, Gantt charts, and metrics </w:t>
      </w:r>
      <w:proofErr w:type="gramStart"/>
      <w:r>
        <w:rPr>
          <w:color w:val="404040"/>
        </w:rPr>
        <w:t>are presented</w:t>
      </w:r>
      <w:proofErr w:type="gramEnd"/>
      <w:r>
        <w:rPr>
          <w:color w:val="404040"/>
        </w:rPr>
        <w:t xml:space="preserve"> separately for each algorithm.</w:t>
      </w:r>
    </w:p>
    <w:p w:rsidR="004812E9" w:rsidRDefault="004812E9" w:rsidP="004812E9">
      <w:pPr>
        <w:pStyle w:val="Heading2"/>
      </w:pPr>
      <w:r>
        <w:t>Scenario A: Basic Mixed Workload</w:t>
      </w:r>
    </w:p>
    <w:p w:rsidR="004812E9" w:rsidRDefault="004812E9" w:rsidP="004812E9">
      <w:pPr>
        <w:spacing w:before="80" w:after="100"/>
        <w:jc w:val="both"/>
        <w:rPr>
          <w:rFonts w:hint="cs"/>
          <w:rtl/>
          <w:lang w:bidi="ar-EG"/>
        </w:rPr>
      </w:pPr>
      <w:r>
        <w:rPr>
          <w:color w:val="404040"/>
        </w:rPr>
        <w:t>A standard workload with varied arrival times, burst times, and priorities to evaluate baseline behavior of both algorithms.</w:t>
      </w:r>
    </w:p>
    <w:p w:rsidR="00361213" w:rsidRDefault="00361213" w:rsidP="00C72BDD"/>
    <w:p w:rsidR="00361213" w:rsidRDefault="00361213" w:rsidP="00C72BDD"/>
    <w:p w:rsidR="00361213" w:rsidRDefault="004754FD" w:rsidP="006A1C17">
      <w:pPr>
        <w:rPr>
          <w:noProof/>
          <w:rtl/>
        </w:rPr>
      </w:pPr>
      <w:r>
        <w:rPr>
          <w:noProof/>
        </w:rPr>
        <w:drawing>
          <wp:inline distT="0" distB="0" distL="0" distR="0" wp14:anchorId="4FADED4D" wp14:editId="5E758E32">
            <wp:extent cx="3193952" cy="2742734"/>
            <wp:effectExtent l="0" t="0" r="698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capture-file-C-Users-Alaa-albdreq-eladad-index-html-2026-05-09-21_56_20.png"/>
                    <pic:cNvPicPr/>
                  </pic:nvPicPr>
                  <pic:blipFill rotWithShape="1">
                    <a:blip r:embed="rId7" cstate="print">
                      <a:extLst>
                        <a:ext uri="{28A0092B-C50C-407E-A947-70E740481C1C}">
                          <a14:useLocalDpi xmlns:a14="http://schemas.microsoft.com/office/drawing/2010/main" val="0"/>
                        </a:ext>
                      </a:extLst>
                    </a:blip>
                    <a:srcRect l="16851" t="4481" r="16915" b="1892"/>
                    <a:stretch/>
                  </pic:blipFill>
                  <pic:spPr bwMode="auto">
                    <a:xfrm>
                      <a:off x="0" y="0"/>
                      <a:ext cx="3231421" cy="2774910"/>
                    </a:xfrm>
                    <a:prstGeom prst="rect">
                      <a:avLst/>
                    </a:prstGeom>
                    <a:ln>
                      <a:noFill/>
                    </a:ln>
                    <a:extLst>
                      <a:ext uri="{53640926-AAD7-44D8-BBD7-CCE9431645EC}">
                        <a14:shadowObscured xmlns:a14="http://schemas.microsoft.com/office/drawing/2010/main"/>
                      </a:ext>
                    </a:extLst>
                  </pic:spPr>
                </pic:pic>
              </a:graphicData>
            </a:graphic>
          </wp:inline>
        </w:drawing>
      </w:r>
      <w:r w:rsidR="006A1C17">
        <w:rPr>
          <w:noProof/>
          <w:rtl/>
        </w:rPr>
        <w:drawing>
          <wp:inline distT="0" distB="0" distL="0" distR="0" wp14:anchorId="37A25D4D" wp14:editId="6AE21189">
            <wp:extent cx="2942492" cy="2712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capture-file-C-Users-Alaa-albdreq-eladad-index-html-2026-05-09-21_56_55.png"/>
                    <pic:cNvPicPr/>
                  </pic:nvPicPr>
                  <pic:blipFill rotWithShape="1">
                    <a:blip r:embed="rId8" cstate="print">
                      <a:extLst>
                        <a:ext uri="{28A0092B-C50C-407E-A947-70E740481C1C}">
                          <a14:useLocalDpi xmlns:a14="http://schemas.microsoft.com/office/drawing/2010/main" val="0"/>
                        </a:ext>
                      </a:extLst>
                    </a:blip>
                    <a:srcRect l="16489" t="43592" r="16092" b="4747"/>
                    <a:stretch/>
                  </pic:blipFill>
                  <pic:spPr bwMode="auto">
                    <a:xfrm>
                      <a:off x="0" y="0"/>
                      <a:ext cx="2945840" cy="2716061"/>
                    </a:xfrm>
                    <a:prstGeom prst="rect">
                      <a:avLst/>
                    </a:prstGeom>
                    <a:ln>
                      <a:noFill/>
                    </a:ln>
                    <a:extLst>
                      <a:ext uri="{53640926-AAD7-44D8-BBD7-CCE9431645EC}">
                        <a14:shadowObscured xmlns:a14="http://schemas.microsoft.com/office/drawing/2010/main"/>
                      </a:ext>
                    </a:extLst>
                  </pic:spPr>
                </pic:pic>
              </a:graphicData>
            </a:graphic>
          </wp:inline>
        </w:drawing>
      </w:r>
      <w:r>
        <w:rPr>
          <w:noProof/>
          <w:rtl/>
        </w:rPr>
        <w:drawing>
          <wp:inline distT="0" distB="0" distL="0" distR="0">
            <wp:extent cx="3193415" cy="1500452"/>
            <wp:effectExtent l="0" t="0" r="698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capture-file-C-Users-Alaa-albdreq-eladad-index-html-2026-05-09-21_57_07.png"/>
                    <pic:cNvPicPr/>
                  </pic:nvPicPr>
                  <pic:blipFill rotWithShape="1">
                    <a:blip r:embed="rId9" cstate="print">
                      <a:extLst>
                        <a:ext uri="{28A0092B-C50C-407E-A947-70E740481C1C}">
                          <a14:useLocalDpi xmlns:a14="http://schemas.microsoft.com/office/drawing/2010/main" val="0"/>
                        </a:ext>
                      </a:extLst>
                    </a:blip>
                    <a:srcRect l="16309" t="51632" r="18079" b="19553"/>
                    <a:stretch/>
                  </pic:blipFill>
                  <pic:spPr bwMode="auto">
                    <a:xfrm>
                      <a:off x="0" y="0"/>
                      <a:ext cx="3193415" cy="1500452"/>
                    </a:xfrm>
                    <a:prstGeom prst="rect">
                      <a:avLst/>
                    </a:prstGeom>
                    <a:ln>
                      <a:noFill/>
                    </a:ln>
                    <a:extLst>
                      <a:ext uri="{53640926-AAD7-44D8-BBD7-CCE9431645EC}">
                        <a14:shadowObscured xmlns:a14="http://schemas.microsoft.com/office/drawing/2010/main"/>
                      </a:ext>
                    </a:extLst>
                  </pic:spPr>
                </pic:pic>
              </a:graphicData>
            </a:graphic>
          </wp:inline>
        </w:drawing>
      </w:r>
      <w:r w:rsidRPr="004754FD">
        <w:rPr>
          <w:noProof/>
          <w:rtl/>
        </w:rPr>
        <w:t xml:space="preserve"> </w:t>
      </w:r>
      <w:r>
        <w:rPr>
          <w:noProof/>
          <w:rtl/>
        </w:rPr>
        <w:drawing>
          <wp:inline distT="0" distB="0" distL="0" distR="0">
            <wp:extent cx="4253877" cy="16412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capture-file-C-Users-Alaa-albdreq-eladad-index-html-2026-05-09-21_56_43.png"/>
                    <pic:cNvPicPr/>
                  </pic:nvPicPr>
                  <pic:blipFill rotWithShape="1">
                    <a:blip r:embed="rId10" cstate="print">
                      <a:extLst>
                        <a:ext uri="{28A0092B-C50C-407E-A947-70E740481C1C}">
                          <a14:useLocalDpi xmlns:a14="http://schemas.microsoft.com/office/drawing/2010/main" val="0"/>
                        </a:ext>
                      </a:extLst>
                    </a:blip>
                    <a:srcRect l="16398" t="57376" r="17105" b="4800"/>
                    <a:stretch/>
                  </pic:blipFill>
                  <pic:spPr bwMode="auto">
                    <a:xfrm>
                      <a:off x="0" y="0"/>
                      <a:ext cx="4256406" cy="1642207"/>
                    </a:xfrm>
                    <a:prstGeom prst="rect">
                      <a:avLst/>
                    </a:prstGeom>
                    <a:ln>
                      <a:noFill/>
                    </a:ln>
                    <a:extLst>
                      <a:ext uri="{53640926-AAD7-44D8-BBD7-CCE9431645EC}">
                        <a14:shadowObscured xmlns:a14="http://schemas.microsoft.com/office/drawing/2010/main"/>
                      </a:ext>
                    </a:extLst>
                  </pic:spPr>
                </pic:pic>
              </a:graphicData>
            </a:graphic>
          </wp:inline>
        </w:drawing>
      </w:r>
    </w:p>
    <w:p w:rsidR="004754FD" w:rsidRDefault="004754FD" w:rsidP="00361213">
      <w:pPr>
        <w:rPr>
          <w:noProof/>
          <w:rtl/>
        </w:rPr>
      </w:pPr>
    </w:p>
    <w:p w:rsidR="004754FD" w:rsidRDefault="004754FD" w:rsidP="00361213"/>
    <w:p w:rsidR="006B1FB4" w:rsidRDefault="006B1FB4" w:rsidP="006B1FB4">
      <w:pPr>
        <w:pStyle w:val="Heading2"/>
      </w:pPr>
      <w:r>
        <w:lastRenderedPageBreak/>
        <w:t xml:space="preserve">Scenario B: Conflict </w:t>
      </w:r>
      <w:proofErr w:type="gramStart"/>
      <w:r>
        <w:t>Between</w:t>
      </w:r>
      <w:proofErr w:type="gramEnd"/>
      <w:r>
        <w:t xml:space="preserve"> Priority and Burst Time</w:t>
      </w:r>
    </w:p>
    <w:p w:rsidR="006B1FB4" w:rsidRDefault="006B1FB4" w:rsidP="006B1FB4">
      <w:pPr>
        <w:spacing w:before="80" w:after="100"/>
        <w:jc w:val="both"/>
        <w:rPr>
          <w:color w:val="404040"/>
        </w:rPr>
      </w:pPr>
      <w:r>
        <w:rPr>
          <w:color w:val="404040"/>
        </w:rPr>
        <w:t xml:space="preserve">This scenario </w:t>
      </w:r>
      <w:proofErr w:type="gramStart"/>
      <w:r>
        <w:rPr>
          <w:color w:val="404040"/>
        </w:rPr>
        <w:t>is designed</w:t>
      </w:r>
      <w:proofErr w:type="gramEnd"/>
      <w:r>
        <w:rPr>
          <w:color w:val="404040"/>
        </w:rPr>
        <w:t xml:space="preserve"> to highlight the fundamental difference between the two algorithms. A high-priority process has a very long burst time, while a low-priority process has a very short burst time. The two schedulers make completely different decisions.</w:t>
      </w:r>
    </w:p>
    <w:p w:rsidR="006B1FB4" w:rsidRDefault="006A1C17" w:rsidP="007B669D">
      <w:pPr>
        <w:spacing w:before="80" w:after="100"/>
        <w:jc w:val="both"/>
      </w:pPr>
      <w:r>
        <w:rPr>
          <w:noProof/>
        </w:rPr>
        <w:drawing>
          <wp:inline distT="0" distB="0" distL="0" distR="0">
            <wp:extent cx="2948305" cy="291592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capture-file-C-Users-Alaa-albdreq-eladad-index-html-2026-05-09-22_12_56.png"/>
                    <pic:cNvPicPr/>
                  </pic:nvPicPr>
                  <pic:blipFill rotWithShape="1">
                    <a:blip r:embed="rId11" cstate="print">
                      <a:extLst>
                        <a:ext uri="{28A0092B-C50C-407E-A947-70E740481C1C}">
                          <a14:useLocalDpi xmlns:a14="http://schemas.microsoft.com/office/drawing/2010/main" val="0"/>
                        </a:ext>
                      </a:extLst>
                    </a:blip>
                    <a:srcRect l="16484" t="4551" r="16645" b="5235"/>
                    <a:stretch/>
                  </pic:blipFill>
                  <pic:spPr bwMode="auto">
                    <a:xfrm>
                      <a:off x="0" y="0"/>
                      <a:ext cx="2964946" cy="293237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3140710" cy="306324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capture-file-C-Users-Alaa-albdreq-eladad-index-html-2026-05-09-22_13_24.png"/>
                    <pic:cNvPicPr/>
                  </pic:nvPicPr>
                  <pic:blipFill rotWithShape="1">
                    <a:blip r:embed="rId12" cstate="print">
                      <a:extLst>
                        <a:ext uri="{28A0092B-C50C-407E-A947-70E740481C1C}">
                          <a14:useLocalDpi xmlns:a14="http://schemas.microsoft.com/office/drawing/2010/main" val="0"/>
                        </a:ext>
                      </a:extLst>
                    </a:blip>
                    <a:srcRect l="15752" t="44275" r="16643" b="4636"/>
                    <a:stretch/>
                  </pic:blipFill>
                  <pic:spPr bwMode="auto">
                    <a:xfrm>
                      <a:off x="0" y="0"/>
                      <a:ext cx="3188835" cy="3110178"/>
                    </a:xfrm>
                    <a:prstGeom prst="rect">
                      <a:avLst/>
                    </a:prstGeom>
                    <a:ln>
                      <a:noFill/>
                    </a:ln>
                    <a:extLst>
                      <a:ext uri="{53640926-AAD7-44D8-BBD7-CCE9431645EC}">
                        <a14:shadowObscured xmlns:a14="http://schemas.microsoft.com/office/drawing/2010/main"/>
                      </a:ext>
                    </a:extLst>
                  </pic:spPr>
                </pic:pic>
              </a:graphicData>
            </a:graphic>
          </wp:inline>
        </w:drawing>
      </w:r>
    </w:p>
    <w:p w:rsidR="006B1FB4" w:rsidRPr="006B1FB4" w:rsidRDefault="006A1C17" w:rsidP="006B1FB4">
      <w:r>
        <w:rPr>
          <w:noProof/>
        </w:rPr>
        <w:drawing>
          <wp:inline distT="0" distB="0" distL="0" distR="0">
            <wp:extent cx="3733800" cy="18999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capture-file-C-Users-Alaa-albdreq-eladad-index-html-2026-05-09-22_13_43.png"/>
                    <pic:cNvPicPr/>
                  </pic:nvPicPr>
                  <pic:blipFill rotWithShape="1">
                    <a:blip r:embed="rId13" cstate="print">
                      <a:extLst>
                        <a:ext uri="{28A0092B-C50C-407E-A947-70E740481C1C}">
                          <a14:useLocalDpi xmlns:a14="http://schemas.microsoft.com/office/drawing/2010/main" val="0"/>
                        </a:ext>
                      </a:extLst>
                    </a:blip>
                    <a:srcRect l="16219" t="43611" r="16917" b="19786"/>
                    <a:stretch/>
                  </pic:blipFill>
                  <pic:spPr bwMode="auto">
                    <a:xfrm>
                      <a:off x="0" y="0"/>
                      <a:ext cx="3773360" cy="1920050"/>
                    </a:xfrm>
                    <a:prstGeom prst="rect">
                      <a:avLst/>
                    </a:prstGeom>
                    <a:ln>
                      <a:noFill/>
                    </a:ln>
                    <a:extLst>
                      <a:ext uri="{53640926-AAD7-44D8-BBD7-CCE9431645EC}">
                        <a14:shadowObscured xmlns:a14="http://schemas.microsoft.com/office/drawing/2010/main"/>
                      </a:ext>
                    </a:extLst>
                  </pic:spPr>
                </pic:pic>
              </a:graphicData>
            </a:graphic>
          </wp:inline>
        </w:drawing>
      </w:r>
    </w:p>
    <w:p w:rsidR="006B1FB4" w:rsidRDefault="006B1FB4" w:rsidP="00361213"/>
    <w:p w:rsidR="006B1FB4" w:rsidRDefault="007B669D" w:rsidP="00361213">
      <w:pPr>
        <w:rPr>
          <w:noProof/>
          <w:rtl/>
        </w:rPr>
      </w:pPr>
      <w:r>
        <w:rPr>
          <w:noProof/>
        </w:rPr>
        <w:drawing>
          <wp:inline distT="0" distB="0" distL="0" distR="0" wp14:anchorId="2E57D100" wp14:editId="79F9B321">
            <wp:extent cx="4683760" cy="176784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capture-file-C-Users-Alaa-albdreq-eladad-index-html-2026-05-09-22_13_15.png"/>
                    <pic:cNvPicPr/>
                  </pic:nvPicPr>
                  <pic:blipFill rotWithShape="1">
                    <a:blip r:embed="rId14" cstate="print">
                      <a:extLst>
                        <a:ext uri="{28A0092B-C50C-407E-A947-70E740481C1C}">
                          <a14:useLocalDpi xmlns:a14="http://schemas.microsoft.com/office/drawing/2010/main" val="0"/>
                        </a:ext>
                      </a:extLst>
                    </a:blip>
                    <a:srcRect l="16129" t="55935" r="16430" b="3064"/>
                    <a:stretch/>
                  </pic:blipFill>
                  <pic:spPr bwMode="auto">
                    <a:xfrm>
                      <a:off x="0" y="0"/>
                      <a:ext cx="4688608" cy="1769670"/>
                    </a:xfrm>
                    <a:prstGeom prst="rect">
                      <a:avLst/>
                    </a:prstGeom>
                    <a:ln>
                      <a:noFill/>
                    </a:ln>
                    <a:extLst>
                      <a:ext uri="{53640926-AAD7-44D8-BBD7-CCE9431645EC}">
                        <a14:shadowObscured xmlns:a14="http://schemas.microsoft.com/office/drawing/2010/main"/>
                      </a:ext>
                    </a:extLst>
                  </pic:spPr>
                </pic:pic>
              </a:graphicData>
            </a:graphic>
          </wp:inline>
        </w:drawing>
      </w:r>
    </w:p>
    <w:p w:rsidR="006A1C17" w:rsidRDefault="006A1C17" w:rsidP="00361213">
      <w:pPr>
        <w:rPr>
          <w:noProof/>
          <w:rtl/>
        </w:rPr>
      </w:pPr>
    </w:p>
    <w:p w:rsidR="006A1C17" w:rsidRDefault="006A1C17" w:rsidP="00361213">
      <w:pPr>
        <w:rPr>
          <w:noProof/>
          <w:rtl/>
        </w:rPr>
      </w:pPr>
    </w:p>
    <w:p w:rsidR="006A1C17" w:rsidRDefault="006A1C17" w:rsidP="00361213"/>
    <w:p w:rsidR="00507278" w:rsidRDefault="00507278" w:rsidP="00507278">
      <w:pPr>
        <w:pStyle w:val="Heading2"/>
      </w:pPr>
      <w:r>
        <w:t>Scenario C: Starvation-Sensitive Case</w:t>
      </w:r>
    </w:p>
    <w:p w:rsidR="00507278" w:rsidRDefault="00507278" w:rsidP="00507278">
      <w:pPr>
        <w:spacing w:before="80" w:after="100"/>
        <w:jc w:val="both"/>
      </w:pPr>
      <w:r>
        <w:rPr>
          <w:color w:val="404040"/>
        </w:rPr>
        <w:t>This scenario tests starvation risk. A low-priority long process competes against a continuous stream of shorter or higher-priority arrivals. We observe how long the vulnerable process must wait under each algorithm.</w:t>
      </w:r>
    </w:p>
    <w:p w:rsidR="00507278" w:rsidRDefault="007B669D" w:rsidP="00361213">
      <w:pPr>
        <w:rPr>
          <w:noProof/>
        </w:rPr>
      </w:pPr>
      <w:r>
        <w:rPr>
          <w:noProof/>
        </w:rPr>
        <w:drawing>
          <wp:anchor distT="0" distB="0" distL="114300" distR="114300" simplePos="0" relativeHeight="251658240" behindDoc="0" locked="0" layoutInCell="1" allowOverlap="1">
            <wp:simplePos x="0" y="0"/>
            <wp:positionH relativeFrom="margin">
              <wp:align>left</wp:align>
            </wp:positionH>
            <wp:positionV relativeFrom="paragraph">
              <wp:posOffset>158750</wp:posOffset>
            </wp:positionV>
            <wp:extent cx="3063240" cy="2819400"/>
            <wp:effectExtent l="0" t="0" r="381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capture-file-C-Users-Alaa-albdreq-eladad-index-html-2026-05-09-22_20_40.png"/>
                    <pic:cNvPicPr/>
                  </pic:nvPicPr>
                  <pic:blipFill rotWithShape="1">
                    <a:blip r:embed="rId15" cstate="print">
                      <a:extLst>
                        <a:ext uri="{28A0092B-C50C-407E-A947-70E740481C1C}">
                          <a14:useLocalDpi xmlns:a14="http://schemas.microsoft.com/office/drawing/2010/main" val="0"/>
                        </a:ext>
                      </a:extLst>
                    </a:blip>
                    <a:srcRect l="16309" t="4494" r="16429" b="5286"/>
                    <a:stretch/>
                  </pic:blipFill>
                  <pic:spPr bwMode="auto">
                    <a:xfrm>
                      <a:off x="0" y="0"/>
                      <a:ext cx="3063240" cy="2819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07278" w:rsidRPr="00507278">
        <w:rPr>
          <w:noProof/>
        </w:rPr>
        <w:t xml:space="preserve"> </w:t>
      </w:r>
    </w:p>
    <w:p w:rsidR="007B669D" w:rsidRDefault="007B669D" w:rsidP="007B669D">
      <w:pPr>
        <w:rPr>
          <w:noProof/>
          <w:rtl/>
        </w:rPr>
      </w:pPr>
      <w:r>
        <w:rPr>
          <w:noProof/>
        </w:rPr>
        <w:drawing>
          <wp:inline distT="0" distB="0" distL="0" distR="0">
            <wp:extent cx="3002280" cy="2796540"/>
            <wp:effectExtent l="0" t="0" r="762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capture-file-C-Users-Alaa-albdreq-eladad-index-html-2026-05-09-22_21_04.png"/>
                    <pic:cNvPicPr/>
                  </pic:nvPicPr>
                  <pic:blipFill rotWithShape="1">
                    <a:blip r:embed="rId16" cstate="print">
                      <a:extLst>
                        <a:ext uri="{28A0092B-C50C-407E-A947-70E740481C1C}">
                          <a14:useLocalDpi xmlns:a14="http://schemas.microsoft.com/office/drawing/2010/main" val="0"/>
                        </a:ext>
                      </a:extLst>
                    </a:blip>
                    <a:srcRect l="16071" t="43604" r="16190" b="4676"/>
                    <a:stretch/>
                  </pic:blipFill>
                  <pic:spPr bwMode="auto">
                    <a:xfrm>
                      <a:off x="0" y="0"/>
                      <a:ext cx="3002280" cy="2796540"/>
                    </a:xfrm>
                    <a:prstGeom prst="rect">
                      <a:avLst/>
                    </a:prstGeom>
                    <a:ln>
                      <a:noFill/>
                    </a:ln>
                    <a:extLst>
                      <a:ext uri="{53640926-AAD7-44D8-BBD7-CCE9431645EC}">
                        <a14:shadowObscured xmlns:a14="http://schemas.microsoft.com/office/drawing/2010/main"/>
                      </a:ext>
                    </a:extLst>
                  </pic:spPr>
                </pic:pic>
              </a:graphicData>
            </a:graphic>
          </wp:inline>
        </w:drawing>
      </w:r>
    </w:p>
    <w:p w:rsidR="007B669D" w:rsidRDefault="007B669D" w:rsidP="007B669D">
      <w:pPr>
        <w:rPr>
          <w:noProof/>
          <w:rtl/>
        </w:rPr>
      </w:pPr>
    </w:p>
    <w:p w:rsidR="007B669D" w:rsidRDefault="007B669D" w:rsidP="00361213">
      <w:pPr>
        <w:rPr>
          <w:noProof/>
          <w:rtl/>
        </w:rPr>
      </w:pPr>
      <w:r>
        <w:rPr>
          <w:noProof/>
          <w:rtl/>
        </w:rPr>
        <w:drawing>
          <wp:inline distT="0" distB="0" distL="0" distR="0">
            <wp:extent cx="3893820" cy="1866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capture-file-C-Users-Alaa-albdreq-eladad-index-html-2026-05-09-22_21_18.png"/>
                    <pic:cNvPicPr/>
                  </pic:nvPicPr>
                  <pic:blipFill rotWithShape="1">
                    <a:blip r:embed="rId17" cstate="print">
                      <a:extLst>
                        <a:ext uri="{28A0092B-C50C-407E-A947-70E740481C1C}">
                          <a14:useLocalDpi xmlns:a14="http://schemas.microsoft.com/office/drawing/2010/main" val="0"/>
                        </a:ext>
                      </a:extLst>
                    </a:blip>
                    <a:srcRect l="15714" t="46064" r="16428" b="18109"/>
                    <a:stretch/>
                  </pic:blipFill>
                  <pic:spPr bwMode="auto">
                    <a:xfrm>
                      <a:off x="0" y="0"/>
                      <a:ext cx="3893820" cy="1866900"/>
                    </a:xfrm>
                    <a:prstGeom prst="rect">
                      <a:avLst/>
                    </a:prstGeom>
                    <a:ln>
                      <a:noFill/>
                    </a:ln>
                    <a:extLst>
                      <a:ext uri="{53640926-AAD7-44D8-BBD7-CCE9431645EC}">
                        <a14:shadowObscured xmlns:a14="http://schemas.microsoft.com/office/drawing/2010/main"/>
                      </a:ext>
                    </a:extLst>
                  </pic:spPr>
                </pic:pic>
              </a:graphicData>
            </a:graphic>
          </wp:inline>
        </w:drawing>
      </w:r>
    </w:p>
    <w:p w:rsidR="007B669D" w:rsidRDefault="007B669D" w:rsidP="00361213">
      <w:pPr>
        <w:rPr>
          <w:noProof/>
          <w:rtl/>
        </w:rPr>
      </w:pPr>
    </w:p>
    <w:p w:rsidR="007B669D" w:rsidRDefault="007B669D" w:rsidP="00361213">
      <w:pPr>
        <w:rPr>
          <w:noProof/>
          <w:rtl/>
        </w:rPr>
      </w:pPr>
      <w:r>
        <w:rPr>
          <w:noProof/>
        </w:rPr>
        <w:drawing>
          <wp:inline distT="0" distB="0" distL="0" distR="0" wp14:anchorId="6AF495F0" wp14:editId="4428FD91">
            <wp:extent cx="4876800" cy="16992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capture-file-C-Users-Alaa-albdreq-eladad-index-html-2026-05-09-22_20_51.png"/>
                    <pic:cNvPicPr/>
                  </pic:nvPicPr>
                  <pic:blipFill rotWithShape="1">
                    <a:blip r:embed="rId18" cstate="print">
                      <a:extLst>
                        <a:ext uri="{28A0092B-C50C-407E-A947-70E740481C1C}">
                          <a14:useLocalDpi xmlns:a14="http://schemas.microsoft.com/office/drawing/2010/main" val="0"/>
                        </a:ext>
                      </a:extLst>
                    </a:blip>
                    <a:srcRect l="15714" t="55559" r="16428" b="4984"/>
                    <a:stretch/>
                  </pic:blipFill>
                  <pic:spPr bwMode="auto">
                    <a:xfrm>
                      <a:off x="0" y="0"/>
                      <a:ext cx="4876800" cy="1699260"/>
                    </a:xfrm>
                    <a:prstGeom prst="rect">
                      <a:avLst/>
                    </a:prstGeom>
                    <a:ln>
                      <a:noFill/>
                    </a:ln>
                    <a:extLst>
                      <a:ext uri="{53640926-AAD7-44D8-BBD7-CCE9431645EC}">
                        <a14:shadowObscured xmlns:a14="http://schemas.microsoft.com/office/drawing/2010/main"/>
                      </a:ext>
                    </a:extLst>
                  </pic:spPr>
                </pic:pic>
              </a:graphicData>
            </a:graphic>
          </wp:inline>
        </w:drawing>
      </w:r>
    </w:p>
    <w:p w:rsidR="007B669D" w:rsidRDefault="007B669D" w:rsidP="00361213">
      <w:pPr>
        <w:rPr>
          <w:noProof/>
          <w:rtl/>
        </w:rPr>
      </w:pPr>
    </w:p>
    <w:p w:rsidR="007B669D" w:rsidRDefault="007B669D" w:rsidP="007B669D">
      <w:pPr>
        <w:pStyle w:val="Heading2"/>
      </w:pPr>
      <w:r>
        <w:lastRenderedPageBreak/>
        <w:t>Scenario D: Input Validation Case</w:t>
      </w:r>
    </w:p>
    <w:p w:rsidR="007B669D" w:rsidRDefault="007B669D" w:rsidP="007B669D">
      <w:pPr>
        <w:spacing w:before="80" w:after="100"/>
        <w:jc w:val="both"/>
      </w:pPr>
      <w:r>
        <w:rPr>
          <w:color w:val="404040"/>
        </w:rPr>
        <w:t xml:space="preserve">This scenario demonstrates how the simulator handles invalid input. The following data </w:t>
      </w:r>
      <w:proofErr w:type="gramStart"/>
      <w:r>
        <w:rPr>
          <w:color w:val="404040"/>
        </w:rPr>
        <w:t>was entered</w:t>
      </w:r>
      <w:proofErr w:type="gramEnd"/>
      <w:r>
        <w:rPr>
          <w:color w:val="404040"/>
        </w:rPr>
        <w:t xml:space="preserve"> deliberately to test rejection behavior.</w:t>
      </w:r>
    </w:p>
    <w:p w:rsidR="007B669D" w:rsidRDefault="007B669D" w:rsidP="00361213">
      <w:pPr>
        <w:rPr>
          <w:noProof/>
          <w:rtl/>
        </w:rPr>
      </w:pPr>
    </w:p>
    <w:p w:rsidR="007B669D" w:rsidRDefault="007B669D" w:rsidP="00361213">
      <w:pPr>
        <w:rPr>
          <w:noProof/>
          <w:rtl/>
        </w:rPr>
      </w:pPr>
      <w:r>
        <w:rPr>
          <w:noProof/>
          <w:rtl/>
        </w:rPr>
        <w:drawing>
          <wp:inline distT="0" distB="0" distL="0" distR="0">
            <wp:extent cx="6337300" cy="313690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capture-file-C-Users-Alaa-albdreq-eladad-index-html-2026-05-09-22_28_45.png"/>
                    <pic:cNvPicPr/>
                  </pic:nvPicPr>
                  <pic:blipFill rotWithShape="1">
                    <a:blip r:embed="rId19">
                      <a:extLst>
                        <a:ext uri="{28A0092B-C50C-407E-A947-70E740481C1C}">
                          <a14:useLocalDpi xmlns:a14="http://schemas.microsoft.com/office/drawing/2010/main" val="0"/>
                        </a:ext>
                      </a:extLst>
                    </a:blip>
                    <a:srcRect l="15774" t="6834" r="15873" b="13854"/>
                    <a:stretch/>
                  </pic:blipFill>
                  <pic:spPr bwMode="auto">
                    <a:xfrm>
                      <a:off x="0" y="0"/>
                      <a:ext cx="6337300" cy="3136900"/>
                    </a:xfrm>
                    <a:prstGeom prst="rect">
                      <a:avLst/>
                    </a:prstGeom>
                    <a:ln>
                      <a:noFill/>
                    </a:ln>
                    <a:extLst>
                      <a:ext uri="{53640926-AAD7-44D8-BBD7-CCE9431645EC}">
                        <a14:shadowObscured xmlns:a14="http://schemas.microsoft.com/office/drawing/2010/main"/>
                      </a:ext>
                    </a:extLst>
                  </pic:spPr>
                </pic:pic>
              </a:graphicData>
            </a:graphic>
          </wp:inline>
        </w:drawing>
      </w:r>
    </w:p>
    <w:p w:rsidR="007B669D" w:rsidRDefault="007B669D" w:rsidP="00361213">
      <w:pPr>
        <w:rPr>
          <w:noProof/>
          <w:rtl/>
        </w:rPr>
      </w:pPr>
    </w:p>
    <w:p w:rsidR="007B669D" w:rsidRDefault="007B669D" w:rsidP="00361213">
      <w:pPr>
        <w:rPr>
          <w:noProof/>
          <w:rtl/>
        </w:rPr>
      </w:pPr>
    </w:p>
    <w:p w:rsidR="007B669D" w:rsidRDefault="007B669D" w:rsidP="00361213">
      <w:pPr>
        <w:rPr>
          <w:noProof/>
          <w:rtl/>
        </w:rPr>
      </w:pPr>
    </w:p>
    <w:p w:rsidR="00507278" w:rsidRDefault="00507278" w:rsidP="00361213">
      <w:pPr>
        <w:rPr>
          <w:noProof/>
        </w:rPr>
      </w:pPr>
    </w:p>
    <w:p w:rsidR="006B1FB4" w:rsidRDefault="006B1FB4" w:rsidP="00361213"/>
    <w:p w:rsidR="006B1FB4" w:rsidRDefault="006B1FB4"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FE4861" w:rsidRDefault="00FE4861" w:rsidP="00FE4861">
      <w:pPr>
        <w:pStyle w:val="Heading2"/>
      </w:pPr>
      <w:proofErr w:type="gramStart"/>
      <w:r>
        <w:lastRenderedPageBreak/>
        <w:t>5.2  Answers</w:t>
      </w:r>
      <w:proofErr w:type="gramEnd"/>
      <w:r>
        <w:t xml:space="preserve"> to Required Analysis Questions</w:t>
      </w:r>
    </w:p>
    <w:p w:rsidR="00FE4861" w:rsidRDefault="00FE4861" w:rsidP="00FE4861"/>
    <w:p w:rsidR="00FE4861" w:rsidRDefault="00FE4861" w:rsidP="00FE4861">
      <w:pPr>
        <w:pStyle w:val="Heading3"/>
      </w:pPr>
      <w:r>
        <w:t>Which algorithm produced the lower average waiting time?</w:t>
      </w:r>
    </w:p>
    <w:p w:rsidR="00FE4861" w:rsidRDefault="00FE4861" w:rsidP="00FE4861">
      <w:pPr>
        <w:spacing w:before="80" w:after="100"/>
        <w:jc w:val="both"/>
      </w:pPr>
      <w:r>
        <w:rPr>
          <w:color w:val="404040"/>
        </w:rPr>
        <w:t xml:space="preserve">SRTF produced a lower average waiting time in all three scenarios. This </w:t>
      </w:r>
      <w:proofErr w:type="gramStart"/>
      <w:r>
        <w:rPr>
          <w:color w:val="404040"/>
        </w:rPr>
        <w:t>is expected</w:t>
      </w:r>
      <w:proofErr w:type="gramEnd"/>
      <w:r>
        <w:rPr>
          <w:color w:val="404040"/>
        </w:rPr>
        <w:t>, as SRTF is theoretically optimal for minimizing average waiting time by always selecting the process closest to completion.</w:t>
      </w:r>
    </w:p>
    <w:p w:rsidR="00FE4861" w:rsidRDefault="00FE4861" w:rsidP="00FE4861"/>
    <w:p w:rsidR="00FE4861" w:rsidRDefault="00FE4861" w:rsidP="00FE4861">
      <w:pPr>
        <w:pStyle w:val="Heading3"/>
      </w:pPr>
      <w:r>
        <w:t>Which algorithm produced the lower average response time?</w:t>
      </w:r>
    </w:p>
    <w:p w:rsidR="00FE4861" w:rsidRDefault="00FE4861" w:rsidP="00FE4861">
      <w:pPr>
        <w:spacing w:before="80" w:after="100"/>
        <w:jc w:val="both"/>
      </w:pPr>
      <w:r>
        <w:rPr>
          <w:color w:val="404040"/>
        </w:rPr>
        <w:t>SRTF also produced lower average response times across all scenarios. Because it always picks the shortest job, short processes gain CPU access very quickly, resulting in low response times. Priority Scheduling may delay short processes if a longer high-priority process is running.</w:t>
      </w:r>
    </w:p>
    <w:p w:rsidR="00FE4861" w:rsidRDefault="00FE4861" w:rsidP="00FE4861"/>
    <w:p w:rsidR="00FE4861" w:rsidRDefault="00FE4861" w:rsidP="00FE4861">
      <w:pPr>
        <w:pStyle w:val="Heading3"/>
      </w:pPr>
      <w:r>
        <w:t>Did priority values improve treatment of urgent processes?</w:t>
      </w:r>
    </w:p>
    <w:p w:rsidR="00FE4861" w:rsidRDefault="00FE4861" w:rsidP="00FE4861">
      <w:pPr>
        <w:spacing w:before="80" w:after="100"/>
        <w:jc w:val="both"/>
      </w:pPr>
      <w:r>
        <w:rPr>
          <w:color w:val="404040"/>
        </w:rPr>
        <w:t xml:space="preserve">Yes, but with a cost. In Scenario B, the high-priority process P1 </w:t>
      </w:r>
      <w:proofErr w:type="gramStart"/>
      <w:r>
        <w:rPr>
          <w:color w:val="404040"/>
        </w:rPr>
        <w:t>was guaranteed</w:t>
      </w:r>
      <w:proofErr w:type="gramEnd"/>
      <w:r>
        <w:rPr>
          <w:color w:val="404040"/>
        </w:rPr>
        <w:t xml:space="preserve"> CPU access throughout its full 10-unit burst without interruption. This is beneficial for real-time or critical tasks where priority assignment carries semantic meaning. However, low-priority short processes </w:t>
      </w:r>
      <w:proofErr w:type="gramStart"/>
      <w:r>
        <w:rPr>
          <w:color w:val="404040"/>
        </w:rPr>
        <w:t>were forced</w:t>
      </w:r>
      <w:proofErr w:type="gramEnd"/>
      <w:r>
        <w:rPr>
          <w:color w:val="404040"/>
        </w:rPr>
        <w:t xml:space="preserve"> to wait significantly longer than under SRTF.</w:t>
      </w:r>
    </w:p>
    <w:p w:rsidR="00FE4861" w:rsidRDefault="00FE4861" w:rsidP="00FE4861"/>
    <w:p w:rsidR="00FE4861" w:rsidRDefault="00FE4861" w:rsidP="00FE4861">
      <w:pPr>
        <w:pStyle w:val="Heading3"/>
      </w:pPr>
      <w:r>
        <w:t>Did SRTF favor short jobs more aggressively?</w:t>
      </w:r>
    </w:p>
    <w:p w:rsidR="00FE4861" w:rsidRDefault="00FE4861" w:rsidP="00FE4861">
      <w:pPr>
        <w:spacing w:before="80" w:after="100"/>
        <w:jc w:val="both"/>
      </w:pPr>
      <w:r>
        <w:rPr>
          <w:color w:val="404040"/>
        </w:rPr>
        <w:t>Yes. SRTF is extremely aggressive in favoring short jobs. In Scenario B, the low-priority process P2 (burst = 2) immediately preempted the high-priority process P1 (burst = 10) the moment it arrived. This demonstrates that SRTF is entirely indifferent to priority values — it only cares about burst time. While this is efficient on average, it ignores the semantic importance of priority labels.</w:t>
      </w:r>
    </w:p>
    <w:p w:rsidR="00FE4861" w:rsidRDefault="00FE4861" w:rsidP="00FE4861"/>
    <w:p w:rsidR="00FE4861" w:rsidRDefault="00FE4861" w:rsidP="00FE4861">
      <w:pPr>
        <w:pStyle w:val="Heading3"/>
      </w:pPr>
      <w:r>
        <w:t>Which algorithm would you recommend for the tested workload, and why?</w:t>
      </w:r>
    </w:p>
    <w:p w:rsidR="00FE4861" w:rsidRDefault="00FE4861" w:rsidP="00FE4861">
      <w:pPr>
        <w:spacing w:before="80" w:after="100"/>
        <w:jc w:val="both"/>
      </w:pPr>
      <w:r>
        <w:rPr>
          <w:color w:val="404040"/>
        </w:rPr>
        <w:t>The answer depends on the use case:</w:t>
      </w:r>
    </w:p>
    <w:p w:rsidR="00FE4861" w:rsidRDefault="00FE4861" w:rsidP="00FE4861">
      <w:pPr>
        <w:pStyle w:val="ListParagraph"/>
        <w:numPr>
          <w:ilvl w:val="0"/>
          <w:numId w:val="2"/>
        </w:numPr>
        <w:spacing w:before="60" w:after="60"/>
      </w:pPr>
      <w:r>
        <w:rPr>
          <w:b/>
          <w:bCs/>
          <w:color w:val="404040"/>
        </w:rPr>
        <w:t xml:space="preserve">SRTF </w:t>
      </w:r>
      <w:proofErr w:type="gramStart"/>
      <w:r>
        <w:rPr>
          <w:b/>
          <w:bCs/>
          <w:color w:val="404040"/>
        </w:rPr>
        <w:t>is recommended</w:t>
      </w:r>
      <w:proofErr w:type="gramEnd"/>
      <w:r>
        <w:rPr>
          <w:b/>
          <w:bCs/>
          <w:color w:val="404040"/>
        </w:rPr>
        <w:t xml:space="preserve"> </w:t>
      </w:r>
      <w:r>
        <w:rPr>
          <w:color w:val="404040"/>
        </w:rPr>
        <w:t>when the goal is to minimize average waiting and turnaround time across all processes, especially in general-purpose or batch environments.</w:t>
      </w:r>
    </w:p>
    <w:p w:rsidR="00FE4861" w:rsidRDefault="00FE4861" w:rsidP="00FE4861">
      <w:pPr>
        <w:pStyle w:val="ListParagraph"/>
        <w:numPr>
          <w:ilvl w:val="0"/>
          <w:numId w:val="2"/>
        </w:numPr>
        <w:spacing w:before="60" w:after="60"/>
      </w:pPr>
      <w:r>
        <w:rPr>
          <w:b/>
          <w:bCs/>
          <w:color w:val="404040"/>
        </w:rPr>
        <w:t xml:space="preserve">Priority Scheduling is recommended </w:t>
      </w:r>
      <w:r>
        <w:rPr>
          <w:color w:val="404040"/>
        </w:rPr>
        <w:t>when processes carry real-world urgency values that must be respected (e.g., real-time systems, OS kernel tasks, critical system daemons), even at the cost of longer average waiting times.</w:t>
      </w:r>
    </w:p>
    <w:p w:rsidR="00FE4861" w:rsidRDefault="00FE4861" w:rsidP="00FE4861">
      <w:r>
        <w:br w:type="page"/>
      </w:r>
    </w:p>
    <w:p w:rsidR="007B669D" w:rsidRDefault="007B669D" w:rsidP="00361213">
      <w:pPr>
        <w:rPr>
          <w:rtl/>
        </w:rPr>
      </w:pPr>
    </w:p>
    <w:p w:rsidR="00FE4861" w:rsidRDefault="00FE4861" w:rsidP="00FE4861">
      <w:pPr>
        <w:pStyle w:val="Heading2"/>
      </w:pPr>
      <w:proofErr w:type="gramStart"/>
      <w:r>
        <w:t>5.3  Overall</w:t>
      </w:r>
      <w:proofErr w:type="gramEnd"/>
      <w:r>
        <w:t xml:space="preserve"> Algorithm Comparison</w:t>
      </w:r>
    </w:p>
    <w:p w:rsidR="00FE4861" w:rsidRDefault="00FE4861" w:rsidP="00FE4861"/>
    <w:tbl>
      <w:tblPr>
        <w:tblW w:w="10619"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4439"/>
      </w:tblGrid>
      <w:tr w:rsidR="00FE4861" w:rsidTr="00A761F3">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20" w:type="dxa"/>
              <w:bottom w:w="100" w:type="dxa"/>
              <w:right w:w="120" w:type="dxa"/>
            </w:tcMar>
            <w:vAlign w:val="center"/>
          </w:tcPr>
          <w:p w:rsidR="00FE4861" w:rsidRDefault="00FE4861" w:rsidP="00A761F3">
            <w:pPr>
              <w:jc w:val="center"/>
            </w:pPr>
            <w:r>
              <w:rPr>
                <w:b/>
                <w:bCs/>
                <w:color w:val="FFFFFF"/>
                <w:sz w:val="20"/>
                <w:szCs w:val="20"/>
              </w:rPr>
              <w:t>Criterion</w:t>
            </w:r>
          </w:p>
        </w:tc>
        <w:tc>
          <w:tcPr>
            <w:tcW w:w="318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20" w:type="dxa"/>
              <w:bottom w:w="100" w:type="dxa"/>
              <w:right w:w="120" w:type="dxa"/>
            </w:tcMar>
            <w:vAlign w:val="center"/>
          </w:tcPr>
          <w:p w:rsidR="00FE4861" w:rsidRDefault="00FE4861" w:rsidP="00A761F3">
            <w:pPr>
              <w:jc w:val="center"/>
            </w:pPr>
            <w:r>
              <w:rPr>
                <w:b/>
                <w:bCs/>
                <w:color w:val="FFFFFF"/>
                <w:sz w:val="20"/>
                <w:szCs w:val="20"/>
              </w:rPr>
              <w:t>Priority Scheduling</w:t>
            </w:r>
          </w:p>
        </w:tc>
        <w:tc>
          <w:tcPr>
            <w:tcW w:w="4439"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20" w:type="dxa"/>
              <w:bottom w:w="100" w:type="dxa"/>
              <w:right w:w="120" w:type="dxa"/>
            </w:tcMar>
            <w:vAlign w:val="center"/>
          </w:tcPr>
          <w:p w:rsidR="00FE4861" w:rsidRDefault="00FE4861" w:rsidP="00A761F3">
            <w:pPr>
              <w:jc w:val="center"/>
            </w:pPr>
            <w:r>
              <w:rPr>
                <w:b/>
                <w:bCs/>
                <w:color w:val="FFFFFF"/>
                <w:sz w:val="20"/>
                <w:szCs w:val="20"/>
              </w:rPr>
              <w:t>SRTF</w:t>
            </w:r>
          </w:p>
        </w:tc>
      </w:tr>
      <w:tr w:rsidR="00FE4861" w:rsidTr="00A761F3">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b/>
                <w:bCs/>
                <w:color w:val="404040"/>
                <w:sz w:val="20"/>
                <w:szCs w:val="20"/>
              </w:rPr>
              <w:t>Average WT</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color w:val="404040"/>
                <w:sz w:val="20"/>
                <w:szCs w:val="20"/>
              </w:rPr>
              <w:t>Higher (policy-driven delays)</w:t>
            </w:r>
          </w:p>
        </w:tc>
        <w:tc>
          <w:tcPr>
            <w:tcW w:w="44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color w:val="404040"/>
                <w:sz w:val="20"/>
                <w:szCs w:val="20"/>
              </w:rPr>
              <w:t>Lower (burst-optimal)</w:t>
            </w:r>
          </w:p>
        </w:tc>
      </w:tr>
      <w:tr w:rsidR="00FE4861" w:rsidTr="00A761F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b/>
                <w:bCs/>
                <w:color w:val="404040"/>
                <w:sz w:val="20"/>
                <w:szCs w:val="20"/>
              </w:rPr>
              <w:t>Average TAT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color w:val="404040"/>
                <w:sz w:val="20"/>
                <w:szCs w:val="20"/>
              </w:rPr>
              <w:t>Higher</w:t>
            </w:r>
          </w:p>
        </w:tc>
        <w:tc>
          <w:tcPr>
            <w:tcW w:w="4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color w:val="404040"/>
                <w:sz w:val="20"/>
                <w:szCs w:val="20"/>
              </w:rPr>
              <w:t>Lower</w:t>
            </w:r>
          </w:p>
        </w:tc>
      </w:tr>
      <w:tr w:rsidR="00FE4861" w:rsidTr="00A761F3">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b/>
                <w:bCs/>
                <w:color w:val="404040"/>
                <w:sz w:val="20"/>
                <w:szCs w:val="20"/>
              </w:rPr>
              <w:t>Average RT</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color w:val="404040"/>
                <w:sz w:val="20"/>
                <w:szCs w:val="20"/>
              </w:rPr>
              <w:t>Higher (long high-priority jobs block short ones)</w:t>
            </w:r>
          </w:p>
        </w:tc>
        <w:tc>
          <w:tcPr>
            <w:tcW w:w="44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color w:val="404040"/>
                <w:sz w:val="20"/>
                <w:szCs w:val="20"/>
              </w:rPr>
              <w:t>Lower (short jobs proceed quickly)</w:t>
            </w:r>
          </w:p>
        </w:tc>
      </w:tr>
      <w:tr w:rsidR="00FE4861" w:rsidTr="00A761F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b/>
                <w:bCs/>
                <w:color w:val="404040"/>
                <w:sz w:val="20"/>
                <w:szCs w:val="20"/>
              </w:rPr>
              <w:t>Respects Urgency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color w:val="404040"/>
                <w:sz w:val="20"/>
                <w:szCs w:val="20"/>
              </w:rPr>
              <w:t>Yes — priority values enforced</w:t>
            </w:r>
          </w:p>
        </w:tc>
        <w:tc>
          <w:tcPr>
            <w:tcW w:w="4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color w:val="404040"/>
                <w:sz w:val="20"/>
                <w:szCs w:val="20"/>
              </w:rPr>
              <w:t>No — burst time only</w:t>
            </w:r>
          </w:p>
        </w:tc>
      </w:tr>
      <w:tr w:rsidR="00FE4861" w:rsidTr="00A761F3">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b/>
                <w:bCs/>
                <w:color w:val="404040"/>
                <w:sz w:val="20"/>
                <w:szCs w:val="20"/>
              </w:rPr>
              <w:t>Fairness</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color w:val="404040"/>
                <w:sz w:val="20"/>
                <w:szCs w:val="20"/>
              </w:rPr>
              <w:t>Unfair to low-priority processes</w:t>
            </w:r>
          </w:p>
        </w:tc>
        <w:tc>
          <w:tcPr>
            <w:tcW w:w="44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color w:val="404040"/>
                <w:sz w:val="20"/>
                <w:szCs w:val="20"/>
              </w:rPr>
              <w:t>Unfair to long processes</w:t>
            </w:r>
          </w:p>
        </w:tc>
      </w:tr>
      <w:tr w:rsidR="00FE4861" w:rsidTr="00A761F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b/>
                <w:bCs/>
                <w:color w:val="404040"/>
                <w:sz w:val="20"/>
                <w:szCs w:val="20"/>
              </w:rPr>
              <w:t>Starvation Risk</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color w:val="404040"/>
                <w:sz w:val="20"/>
                <w:szCs w:val="20"/>
              </w:rPr>
              <w:t>Low-priority processes may starve</w:t>
            </w:r>
          </w:p>
        </w:tc>
        <w:tc>
          <w:tcPr>
            <w:tcW w:w="4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color w:val="404040"/>
                <w:sz w:val="20"/>
                <w:szCs w:val="20"/>
              </w:rPr>
              <w:t>Long processes may starve</w:t>
            </w:r>
          </w:p>
        </w:tc>
      </w:tr>
      <w:tr w:rsidR="00FE4861" w:rsidTr="00A761F3">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b/>
                <w:bCs/>
                <w:color w:val="404040"/>
                <w:sz w:val="20"/>
                <w:szCs w:val="20"/>
              </w:rPr>
              <w:t>Preemption Trigger</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color w:val="404040"/>
                <w:sz w:val="20"/>
                <w:szCs w:val="20"/>
              </w:rPr>
              <w:t>Higher priority arrival</w:t>
            </w:r>
          </w:p>
        </w:tc>
        <w:tc>
          <w:tcPr>
            <w:tcW w:w="44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color w:val="404040"/>
                <w:sz w:val="20"/>
                <w:szCs w:val="20"/>
              </w:rPr>
              <w:t>Shorter remaining time arrival</w:t>
            </w:r>
          </w:p>
        </w:tc>
      </w:tr>
      <w:tr w:rsidR="00FE4861" w:rsidTr="00A761F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b/>
                <w:bCs/>
                <w:color w:val="404040"/>
                <w:sz w:val="20"/>
                <w:szCs w:val="20"/>
              </w:rPr>
              <w:t>Predictability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color w:val="404040"/>
                <w:sz w:val="20"/>
                <w:szCs w:val="20"/>
              </w:rPr>
              <w:t>High — priority-based</w:t>
            </w:r>
          </w:p>
        </w:tc>
        <w:tc>
          <w:tcPr>
            <w:tcW w:w="4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E4861" w:rsidRDefault="00FE4861" w:rsidP="00A761F3">
            <w:r>
              <w:rPr>
                <w:color w:val="404040"/>
                <w:sz w:val="20"/>
                <w:szCs w:val="20"/>
              </w:rPr>
              <w:t>Lower — depends on job stream</w:t>
            </w:r>
          </w:p>
        </w:tc>
      </w:tr>
      <w:tr w:rsidR="00FE4861" w:rsidTr="00A761F3">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b/>
                <w:bCs/>
                <w:color w:val="404040"/>
                <w:sz w:val="20"/>
                <w:szCs w:val="20"/>
              </w:rPr>
              <w:t>Best Use Case</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color w:val="404040"/>
                <w:sz w:val="20"/>
                <w:szCs w:val="20"/>
              </w:rPr>
              <w:t>Real-time / critical systems</w:t>
            </w:r>
          </w:p>
        </w:tc>
        <w:tc>
          <w:tcPr>
            <w:tcW w:w="44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E4861" w:rsidRDefault="00FE4861" w:rsidP="00A761F3">
            <w:r>
              <w:rPr>
                <w:color w:val="404040"/>
                <w:sz w:val="20"/>
                <w:szCs w:val="20"/>
              </w:rPr>
              <w:t>Batch / throughput-optimized systems</w:t>
            </w:r>
          </w:p>
        </w:tc>
      </w:tr>
    </w:tbl>
    <w:p w:rsidR="00FE4861" w:rsidRDefault="00FE4861" w:rsidP="00FE4861"/>
    <w:p w:rsidR="00FE4861" w:rsidRDefault="00FE4861" w:rsidP="00FE4861"/>
    <w:p w:rsidR="00FE4861" w:rsidRDefault="00FE4861" w:rsidP="00FE4861">
      <w:pPr>
        <w:pStyle w:val="Heading1"/>
        <w:pBdr>
          <w:bottom w:val="single" w:sz="6" w:space="1" w:color="2E75B6"/>
        </w:pBdr>
      </w:pPr>
      <w:r>
        <w:t>6. Conclusion</w:t>
      </w:r>
    </w:p>
    <w:p w:rsidR="00FE4861" w:rsidRDefault="00FE4861" w:rsidP="00FE4861">
      <w:pPr>
        <w:pStyle w:val="Heading2"/>
      </w:pPr>
      <w:proofErr w:type="gramStart"/>
      <w:r>
        <w:t>6.1  Summary</w:t>
      </w:r>
      <w:proofErr w:type="gramEnd"/>
      <w:r>
        <w:t xml:space="preserve"> of Findings</w:t>
      </w:r>
    </w:p>
    <w:p w:rsidR="00FE4861" w:rsidRDefault="00FE4861" w:rsidP="00FE4861">
      <w:pPr>
        <w:spacing w:before="80" w:after="100"/>
        <w:jc w:val="both"/>
      </w:pPr>
      <w:r>
        <w:rPr>
          <w:color w:val="404040"/>
        </w:rPr>
        <w:t>This project implemented and compared two preemptive CPU scheduling algorithms — Priority Scheduling and SRTF — across four test scenarios covering typical workloads, edge cases, and conflict situations.</w:t>
      </w:r>
    </w:p>
    <w:p w:rsidR="00FE4861" w:rsidRDefault="00FE4861" w:rsidP="00FE4861"/>
    <w:p w:rsidR="00FE4861" w:rsidRDefault="00FE4861" w:rsidP="00FE4861">
      <w:pPr>
        <w:spacing w:before="80" w:after="100"/>
        <w:jc w:val="both"/>
      </w:pPr>
      <w:r>
        <w:rPr>
          <w:color w:val="404040"/>
        </w:rPr>
        <w:t>The key findings from the three simulation scenarios are:</w:t>
      </w:r>
    </w:p>
    <w:p w:rsidR="00FE4861" w:rsidRDefault="00FE4861" w:rsidP="00FE4861">
      <w:pPr>
        <w:pStyle w:val="ListParagraph"/>
        <w:numPr>
          <w:ilvl w:val="0"/>
          <w:numId w:val="2"/>
        </w:numPr>
        <w:spacing w:before="60" w:after="60"/>
      </w:pPr>
      <w:r>
        <w:rPr>
          <w:color w:val="404040"/>
        </w:rPr>
        <w:t>SRTF consistently achieved lower average Waiting Time and Turnaround Time.</w:t>
      </w:r>
    </w:p>
    <w:p w:rsidR="00FE4861" w:rsidRDefault="00FE4861" w:rsidP="00FE4861">
      <w:pPr>
        <w:pStyle w:val="ListParagraph"/>
        <w:numPr>
          <w:ilvl w:val="0"/>
          <w:numId w:val="2"/>
        </w:numPr>
        <w:spacing w:before="60" w:after="60"/>
      </w:pPr>
      <w:r>
        <w:rPr>
          <w:color w:val="404040"/>
        </w:rPr>
        <w:t>SRTF also achieved lower average Response Time, as short processes gained CPU access faster.</w:t>
      </w:r>
    </w:p>
    <w:p w:rsidR="00FE4861" w:rsidRDefault="00FE4861" w:rsidP="00FE4861">
      <w:pPr>
        <w:pStyle w:val="ListParagraph"/>
        <w:numPr>
          <w:ilvl w:val="0"/>
          <w:numId w:val="2"/>
        </w:numPr>
        <w:spacing w:before="60" w:after="60"/>
      </w:pPr>
      <w:r>
        <w:rPr>
          <w:color w:val="404040"/>
        </w:rPr>
        <w:t>Priority Scheduling guaranteed service to high-priority processes regardless of burst time, which is valuable for urgent or time-critical tasks.</w:t>
      </w:r>
    </w:p>
    <w:p w:rsidR="00FE4861" w:rsidRDefault="00FE4861" w:rsidP="00FE4861">
      <w:pPr>
        <w:pStyle w:val="ListParagraph"/>
        <w:numPr>
          <w:ilvl w:val="0"/>
          <w:numId w:val="2"/>
        </w:numPr>
        <w:spacing w:before="60" w:after="60"/>
      </w:pPr>
      <w:r>
        <w:rPr>
          <w:color w:val="404040"/>
        </w:rPr>
        <w:t>SRTF is entirely blind to priority: a low-priority short process will always preempt a high-priority long process.</w:t>
      </w:r>
    </w:p>
    <w:p w:rsidR="00FE4861" w:rsidRDefault="00FE4861" w:rsidP="00FE4861">
      <w:pPr>
        <w:pStyle w:val="ListParagraph"/>
        <w:numPr>
          <w:ilvl w:val="0"/>
          <w:numId w:val="2"/>
        </w:numPr>
        <w:spacing w:before="60" w:after="60"/>
      </w:pPr>
      <w:r>
        <w:rPr>
          <w:color w:val="404040"/>
        </w:rPr>
        <w:t>Both algorithms are susceptible to starvation — low-priority processes under Priority Scheduling, and long processes under SRTF.</w:t>
      </w:r>
    </w:p>
    <w:p w:rsidR="00FE4861" w:rsidRDefault="00FE4861" w:rsidP="00FE4861">
      <w:r>
        <w:br w:type="page"/>
      </w:r>
    </w:p>
    <w:p w:rsidR="00FE4861" w:rsidRDefault="00FE4861" w:rsidP="00FE4861">
      <w:pPr>
        <w:pStyle w:val="Heading2"/>
      </w:pPr>
      <w:proofErr w:type="gramStart"/>
      <w:r>
        <w:lastRenderedPageBreak/>
        <w:t>6.2  Main</w:t>
      </w:r>
      <w:proofErr w:type="gramEnd"/>
      <w:r>
        <w:t xml:space="preserve"> Trade-Off Identified</w:t>
      </w:r>
    </w:p>
    <w:p w:rsidR="00FE4861" w:rsidRDefault="00FE4861" w:rsidP="00FE4861">
      <w:pPr>
        <w:pBdr>
          <w:left w:val="single" w:sz="20" w:space="0" w:color="2E75B6"/>
        </w:pBdr>
        <w:shd w:val="clear" w:color="auto" w:fill="D6E4F0"/>
        <w:spacing w:before="80" w:after="80"/>
        <w:ind w:left="200" w:right="200"/>
      </w:pPr>
      <w:r>
        <w:rPr>
          <w:b/>
          <w:bCs/>
          <w:color w:val="1F3864"/>
        </w:rPr>
        <w:t>Core Trade-Off</w:t>
      </w:r>
    </w:p>
    <w:p w:rsidR="00FE4861" w:rsidRDefault="00FE4861" w:rsidP="00FE4861">
      <w:pPr>
        <w:shd w:val="clear" w:color="auto" w:fill="E8F4FD"/>
        <w:spacing w:before="40" w:after="40"/>
        <w:ind w:left="200" w:right="200"/>
      </w:pPr>
      <w:r>
        <w:rPr>
          <w:color w:val="404040"/>
          <w:sz w:val="20"/>
          <w:szCs w:val="20"/>
        </w:rPr>
        <w:t xml:space="preserve">Priority Scheduling:   Policy </w:t>
      </w:r>
      <w:proofErr w:type="gramStart"/>
      <w:r>
        <w:rPr>
          <w:color w:val="404040"/>
          <w:sz w:val="20"/>
          <w:szCs w:val="20"/>
        </w:rPr>
        <w:t>correctness  vs</w:t>
      </w:r>
      <w:proofErr w:type="gramEnd"/>
      <w:r>
        <w:rPr>
          <w:color w:val="404040"/>
          <w:sz w:val="20"/>
          <w:szCs w:val="20"/>
        </w:rPr>
        <w:t xml:space="preserve">  Higher waiting times</w:t>
      </w:r>
    </w:p>
    <w:p w:rsidR="00FE4861" w:rsidRDefault="00FE4861" w:rsidP="00FE4861">
      <w:pPr>
        <w:shd w:val="clear" w:color="auto" w:fill="E8F4FD"/>
        <w:spacing w:before="40" w:after="40"/>
        <w:ind w:left="200" w:right="200"/>
      </w:pPr>
      <w:r>
        <w:rPr>
          <w:color w:val="404040"/>
          <w:sz w:val="20"/>
          <w:szCs w:val="20"/>
        </w:rPr>
        <w:t xml:space="preserve">SRTF:                  Optimal </w:t>
      </w:r>
      <w:proofErr w:type="gramStart"/>
      <w:r>
        <w:rPr>
          <w:color w:val="404040"/>
          <w:sz w:val="20"/>
          <w:szCs w:val="20"/>
        </w:rPr>
        <w:t>efficiency  vs</w:t>
      </w:r>
      <w:proofErr w:type="gramEnd"/>
      <w:r>
        <w:rPr>
          <w:color w:val="404040"/>
          <w:sz w:val="20"/>
          <w:szCs w:val="20"/>
        </w:rPr>
        <w:t xml:space="preserve">  Ignoring process urgency</w:t>
      </w:r>
    </w:p>
    <w:p w:rsidR="00FE4861" w:rsidRDefault="00FE4861" w:rsidP="00FE4861">
      <w:pPr>
        <w:shd w:val="clear" w:color="auto" w:fill="E8F4FD"/>
        <w:spacing w:before="40" w:after="40"/>
        <w:ind w:left="200" w:right="200"/>
      </w:pPr>
    </w:p>
    <w:p w:rsidR="00FE4861" w:rsidRDefault="00FE4861" w:rsidP="00FE4861">
      <w:pPr>
        <w:shd w:val="clear" w:color="auto" w:fill="E8F4FD"/>
        <w:spacing w:before="40" w:after="40"/>
        <w:ind w:left="200" w:right="200"/>
      </w:pPr>
      <w:r>
        <w:rPr>
          <w:color w:val="404040"/>
          <w:sz w:val="20"/>
          <w:szCs w:val="20"/>
        </w:rPr>
        <w:t>The fundamental tension is between respecting semantic importance (priority) and</w:t>
      </w:r>
    </w:p>
    <w:p w:rsidR="00FE4861" w:rsidRDefault="00FE4861" w:rsidP="00FE4861">
      <w:pPr>
        <w:shd w:val="clear" w:color="auto" w:fill="E8F4FD"/>
        <w:spacing w:before="40" w:after="40"/>
        <w:ind w:left="200" w:right="200"/>
      </w:pPr>
      <w:proofErr w:type="gramStart"/>
      <w:r>
        <w:rPr>
          <w:color w:val="404040"/>
          <w:sz w:val="20"/>
          <w:szCs w:val="20"/>
        </w:rPr>
        <w:t>maximizing</w:t>
      </w:r>
      <w:proofErr w:type="gramEnd"/>
      <w:r>
        <w:rPr>
          <w:color w:val="404040"/>
          <w:sz w:val="20"/>
          <w:szCs w:val="20"/>
        </w:rPr>
        <w:t xml:space="preserve"> CPU throughput efficiency (shortest job first).</w:t>
      </w:r>
    </w:p>
    <w:p w:rsidR="00FE4861" w:rsidRDefault="00FE4861" w:rsidP="00FE4861"/>
    <w:p w:rsidR="00FE4861" w:rsidRDefault="00FE4861" w:rsidP="00FE4861">
      <w:pPr>
        <w:pStyle w:val="Heading2"/>
      </w:pPr>
      <w:proofErr w:type="gramStart"/>
      <w:r>
        <w:t>6.3  Fairness</w:t>
      </w:r>
      <w:proofErr w:type="gramEnd"/>
      <w:r>
        <w:t xml:space="preserve"> Assessment</w:t>
      </w:r>
    </w:p>
    <w:p w:rsidR="00FE4861" w:rsidRDefault="00FE4861" w:rsidP="00FE4861">
      <w:pPr>
        <w:spacing w:before="80" w:after="100"/>
        <w:jc w:val="both"/>
      </w:pPr>
      <w:r>
        <w:rPr>
          <w:color w:val="404040"/>
        </w:rPr>
        <w:t>Neither algorithm is perfectly fair:</w:t>
      </w:r>
    </w:p>
    <w:p w:rsidR="00FE4861" w:rsidRDefault="00FE4861" w:rsidP="00FE4861">
      <w:pPr>
        <w:pStyle w:val="ListParagraph"/>
        <w:numPr>
          <w:ilvl w:val="0"/>
          <w:numId w:val="2"/>
        </w:numPr>
        <w:spacing w:before="60" w:after="60"/>
      </w:pPr>
      <w:r>
        <w:rPr>
          <w:color w:val="404040"/>
        </w:rPr>
        <w:t>Priority Scheduling is unfair to low-priority processes, which may wait arbitrarily long in the presence of continuous high-priority arrivals.</w:t>
      </w:r>
    </w:p>
    <w:p w:rsidR="00FE4861" w:rsidRDefault="00FE4861" w:rsidP="00FE4861">
      <w:pPr>
        <w:pStyle w:val="ListParagraph"/>
        <w:numPr>
          <w:ilvl w:val="0"/>
          <w:numId w:val="2"/>
        </w:numPr>
        <w:spacing w:before="60" w:after="60"/>
      </w:pPr>
      <w:r>
        <w:rPr>
          <w:color w:val="404040"/>
        </w:rPr>
        <w:t>SRTF is unfair to long processes, which may be repeatedly preempted by shorter jobs and never complete.</w:t>
      </w:r>
    </w:p>
    <w:p w:rsidR="00FE4861" w:rsidRDefault="00FE4861" w:rsidP="00FE4861">
      <w:pPr>
        <w:spacing w:before="80" w:after="100"/>
        <w:jc w:val="both"/>
      </w:pPr>
      <w:r>
        <w:rPr>
          <w:color w:val="404040"/>
        </w:rPr>
        <w:t>Between the two, SRTF distributes CPU time more evenly among processes of similar burst times. Priority Scheduling, by design, intentionally distributes CPU time unequally based on assigned urgency.</w:t>
      </w:r>
    </w:p>
    <w:p w:rsidR="00FE4861" w:rsidRDefault="00FE4861" w:rsidP="00FE4861">
      <w:r>
        <w:br w:type="page"/>
      </w: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Pr>
        <w:rPr>
          <w:rtl/>
        </w:rPr>
      </w:pPr>
    </w:p>
    <w:p w:rsidR="007B669D" w:rsidRDefault="007B669D" w:rsidP="00361213"/>
    <w:p w:rsidR="006B1FB4" w:rsidRDefault="006B1FB4" w:rsidP="00361213"/>
    <w:p w:rsidR="006B1FB4" w:rsidRDefault="006B1FB4" w:rsidP="00361213"/>
    <w:p w:rsidR="006B1FB4" w:rsidRDefault="006B1FB4" w:rsidP="00361213"/>
    <w:p w:rsidR="006B1FB4" w:rsidRDefault="006B1FB4" w:rsidP="00361213"/>
    <w:p w:rsidR="00072F46" w:rsidRDefault="00072F46" w:rsidP="00FE4861"/>
    <w:sectPr w:rsidR="00072F46">
      <w:headerReference w:type="default" r:id="rId20"/>
      <w:footerReference w:type="default" r:id="rId21"/>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6B46" w:rsidRDefault="00BF6B46">
      <w:r>
        <w:separator/>
      </w:r>
    </w:p>
  </w:endnote>
  <w:endnote w:type="continuationSeparator" w:id="0">
    <w:p w:rsidR="00BF6B46" w:rsidRDefault="00BF6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585F" w:rsidRDefault="00BD585F">
    <w:pPr>
      <w:pBdr>
        <w:top w:val="single" w:sz="4" w:space="1" w:color="2E75B6"/>
      </w:pBdr>
      <w:tabs>
        <w:tab w:val="right" w:pos="9026"/>
      </w:tabs>
      <w:spacing w:before="100"/>
    </w:pPr>
    <w:r>
      <w:rPr>
        <w:color w:val="2E75B6"/>
        <w:sz w:val="16"/>
        <w:szCs w:val="16"/>
      </w:rPr>
      <w:t>CPU Scheduling Simulator</w:t>
    </w:r>
    <w:r>
      <w:rPr>
        <w:sz w:val="16"/>
        <w:szCs w:val="16"/>
      </w:rPr>
      <w:tab/>
    </w:r>
    <w:r>
      <w:rPr>
        <w:color w:val="2E75B6"/>
        <w:sz w:val="16"/>
        <w:szCs w:val="16"/>
      </w:rPr>
      <w:t xml:space="preserve">Page </w:t>
    </w:r>
    <w:r>
      <w:fldChar w:fldCharType="begin"/>
    </w:r>
    <w:r>
      <w:instrText>PAGE</w:instrText>
    </w:r>
    <w:r>
      <w:fldChar w:fldCharType="separate"/>
    </w:r>
    <w:r w:rsidR="00FE4861">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6B46" w:rsidRDefault="00BF6B46">
      <w:r>
        <w:separator/>
      </w:r>
    </w:p>
  </w:footnote>
  <w:footnote w:type="continuationSeparator" w:id="0">
    <w:p w:rsidR="00BF6B46" w:rsidRDefault="00BF6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585F" w:rsidRDefault="00BD585F">
    <w:pPr>
      <w:pBdr>
        <w:bottom w:val="single" w:sz="4" w:space="1" w:color="2E75B6"/>
      </w:pBdr>
      <w:spacing w:after="100"/>
    </w:pPr>
    <w:r>
      <w:rPr>
        <w:color w:val="2E75B6"/>
        <w:sz w:val="18"/>
        <w:szCs w:val="18"/>
      </w:rPr>
      <w:t xml:space="preserve">Operating Systems </w:t>
    </w:r>
    <w:proofErr w:type="gramStart"/>
    <w:r>
      <w:rPr>
        <w:color w:val="2E75B6"/>
        <w:sz w:val="18"/>
        <w:szCs w:val="18"/>
      </w:rPr>
      <w:t>Course  |</w:t>
    </w:r>
    <w:proofErr w:type="gramEnd"/>
    <w:r>
      <w:rPr>
        <w:color w:val="2E75B6"/>
        <w:sz w:val="18"/>
        <w:szCs w:val="18"/>
      </w:rPr>
      <w:t xml:space="preserve">  Priority vs SRTF Comparison Project  |  C1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441B8"/>
    <w:multiLevelType w:val="hybridMultilevel"/>
    <w:tmpl w:val="F39A0472"/>
    <w:lvl w:ilvl="0" w:tplc="CA42FE12">
      <w:start w:val="1"/>
      <w:numFmt w:val="bullet"/>
      <w:lvlText w:val="•"/>
      <w:lvlJc w:val="left"/>
      <w:pPr>
        <w:ind w:left="720" w:hanging="360"/>
      </w:pPr>
    </w:lvl>
    <w:lvl w:ilvl="1" w:tplc="C3D8E902">
      <w:numFmt w:val="decimal"/>
      <w:lvlText w:val=""/>
      <w:lvlJc w:val="left"/>
    </w:lvl>
    <w:lvl w:ilvl="2" w:tplc="A32432B0">
      <w:numFmt w:val="decimal"/>
      <w:lvlText w:val=""/>
      <w:lvlJc w:val="left"/>
    </w:lvl>
    <w:lvl w:ilvl="3" w:tplc="097C229A">
      <w:numFmt w:val="decimal"/>
      <w:lvlText w:val=""/>
      <w:lvlJc w:val="left"/>
    </w:lvl>
    <w:lvl w:ilvl="4" w:tplc="B6824DA4">
      <w:numFmt w:val="decimal"/>
      <w:lvlText w:val=""/>
      <w:lvlJc w:val="left"/>
    </w:lvl>
    <w:lvl w:ilvl="5" w:tplc="188E7232">
      <w:numFmt w:val="decimal"/>
      <w:lvlText w:val=""/>
      <w:lvlJc w:val="left"/>
    </w:lvl>
    <w:lvl w:ilvl="6" w:tplc="56BC00F8">
      <w:numFmt w:val="decimal"/>
      <w:lvlText w:val=""/>
      <w:lvlJc w:val="left"/>
    </w:lvl>
    <w:lvl w:ilvl="7" w:tplc="78D8553E">
      <w:numFmt w:val="decimal"/>
      <w:lvlText w:val=""/>
      <w:lvlJc w:val="left"/>
    </w:lvl>
    <w:lvl w:ilvl="8" w:tplc="C5F0142A">
      <w:numFmt w:val="decimal"/>
      <w:lvlText w:val=""/>
      <w:lvlJc w:val="left"/>
    </w:lvl>
  </w:abstractNum>
  <w:abstractNum w:abstractNumId="1" w15:restartNumberingAfterBreak="0">
    <w:nsid w:val="458123DD"/>
    <w:multiLevelType w:val="hybridMultilevel"/>
    <w:tmpl w:val="16FAD40C"/>
    <w:lvl w:ilvl="0" w:tplc="56927F0E">
      <w:start w:val="1"/>
      <w:numFmt w:val="bullet"/>
      <w:lvlText w:val="●"/>
      <w:lvlJc w:val="left"/>
      <w:pPr>
        <w:ind w:left="720" w:hanging="360"/>
      </w:pPr>
    </w:lvl>
    <w:lvl w:ilvl="1" w:tplc="B0A08932">
      <w:start w:val="1"/>
      <w:numFmt w:val="bullet"/>
      <w:lvlText w:val="○"/>
      <w:lvlJc w:val="left"/>
      <w:pPr>
        <w:ind w:left="1440" w:hanging="360"/>
      </w:pPr>
    </w:lvl>
    <w:lvl w:ilvl="2" w:tplc="E0969246">
      <w:start w:val="1"/>
      <w:numFmt w:val="bullet"/>
      <w:lvlText w:val="■"/>
      <w:lvlJc w:val="left"/>
      <w:pPr>
        <w:ind w:left="2160" w:hanging="360"/>
      </w:pPr>
    </w:lvl>
    <w:lvl w:ilvl="3" w:tplc="2982E40C">
      <w:start w:val="1"/>
      <w:numFmt w:val="bullet"/>
      <w:lvlText w:val="●"/>
      <w:lvlJc w:val="left"/>
      <w:pPr>
        <w:ind w:left="2880" w:hanging="360"/>
      </w:pPr>
    </w:lvl>
    <w:lvl w:ilvl="4" w:tplc="4092AF50">
      <w:start w:val="1"/>
      <w:numFmt w:val="bullet"/>
      <w:lvlText w:val="○"/>
      <w:lvlJc w:val="left"/>
      <w:pPr>
        <w:ind w:left="3600" w:hanging="360"/>
      </w:pPr>
    </w:lvl>
    <w:lvl w:ilvl="5" w:tplc="326EF676">
      <w:start w:val="1"/>
      <w:numFmt w:val="bullet"/>
      <w:lvlText w:val="■"/>
      <w:lvlJc w:val="left"/>
      <w:pPr>
        <w:ind w:left="4320" w:hanging="360"/>
      </w:pPr>
    </w:lvl>
    <w:lvl w:ilvl="6" w:tplc="B9F0C5E4">
      <w:start w:val="1"/>
      <w:numFmt w:val="bullet"/>
      <w:lvlText w:val="●"/>
      <w:lvlJc w:val="left"/>
      <w:pPr>
        <w:ind w:left="5040" w:hanging="360"/>
      </w:pPr>
    </w:lvl>
    <w:lvl w:ilvl="7" w:tplc="41CCB9BC">
      <w:start w:val="1"/>
      <w:numFmt w:val="bullet"/>
      <w:lvlText w:val="●"/>
      <w:lvlJc w:val="left"/>
      <w:pPr>
        <w:ind w:left="5760" w:hanging="360"/>
      </w:pPr>
    </w:lvl>
    <w:lvl w:ilvl="8" w:tplc="096CBDD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2D6"/>
    <w:rsid w:val="00072F46"/>
    <w:rsid w:val="00361213"/>
    <w:rsid w:val="003E3C48"/>
    <w:rsid w:val="004754FD"/>
    <w:rsid w:val="004812E9"/>
    <w:rsid w:val="00507278"/>
    <w:rsid w:val="005A715B"/>
    <w:rsid w:val="006A1C17"/>
    <w:rsid w:val="006B1FB4"/>
    <w:rsid w:val="007B669D"/>
    <w:rsid w:val="008616A7"/>
    <w:rsid w:val="00A712D6"/>
    <w:rsid w:val="00BD585F"/>
    <w:rsid w:val="00BF6B46"/>
    <w:rsid w:val="00C72BDD"/>
    <w:rsid w:val="00E825A3"/>
    <w:rsid w:val="00FE48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C3960"/>
  <w15:docId w15:val="{41DCCCB2-7B4E-425F-B6B9-E1EBA06C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80" w:after="140"/>
      <w:outlineLvl w:val="1"/>
    </w:pPr>
    <w:rPr>
      <w:b/>
      <w:bCs/>
      <w:color w:val="2E75B6"/>
      <w:sz w:val="26"/>
      <w:szCs w:val="26"/>
    </w:rPr>
  </w:style>
  <w:style w:type="paragraph" w:styleId="Heading3">
    <w:name w:val="heading 3"/>
    <w:qFormat/>
    <w:pPr>
      <w:spacing w:before="200" w:after="10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11</Pages>
  <Words>1538</Words>
  <Characters>8769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Alaa</cp:lastModifiedBy>
  <cp:revision>3</cp:revision>
  <dcterms:created xsi:type="dcterms:W3CDTF">2026-05-03T13:44:00Z</dcterms:created>
  <dcterms:modified xsi:type="dcterms:W3CDTF">2026-05-09T20:39:00Z</dcterms:modified>
</cp:coreProperties>
</file>