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7EA79" w14:textId="3A1BFF7B" w:rsidR="00C814C5" w:rsidRPr="00A938A5" w:rsidRDefault="00D45792" w:rsidP="003A5C47">
      <w:pPr>
        <w:spacing w:line="480" w:lineRule="auto"/>
        <w:jc w:val="center"/>
        <w:rPr>
          <w:rFonts w:ascii="Arial" w:hAnsi="Arial" w:cs="Arial"/>
          <w:b/>
          <w:bCs/>
          <w:lang w:val="es-MX"/>
        </w:rPr>
      </w:pPr>
      <w:r>
        <w:rPr>
          <w:rFonts w:ascii="Arial" w:hAnsi="Arial" w:cs="Arial"/>
          <w:b/>
          <w:bCs/>
          <w:lang w:val="es-MX"/>
        </w:rPr>
        <w:t xml:space="preserve">Google </w:t>
      </w:r>
      <w:proofErr w:type="spellStart"/>
      <w:r>
        <w:rPr>
          <w:rFonts w:ascii="Arial" w:hAnsi="Arial" w:cs="Arial"/>
          <w:b/>
          <w:bCs/>
          <w:lang w:val="es-MX"/>
        </w:rPr>
        <w:t>Colab</w:t>
      </w:r>
      <w:proofErr w:type="spellEnd"/>
      <w:r w:rsidR="00B8497B">
        <w:rPr>
          <w:rFonts w:ascii="Arial" w:hAnsi="Arial" w:cs="Arial"/>
          <w:b/>
          <w:bCs/>
          <w:lang w:val="es-MX"/>
        </w:rPr>
        <w:t xml:space="preserve"> y </w:t>
      </w:r>
      <w:r>
        <w:rPr>
          <w:rFonts w:ascii="Arial" w:hAnsi="Arial" w:cs="Arial"/>
          <w:b/>
          <w:bCs/>
          <w:lang w:val="es-MX"/>
        </w:rPr>
        <w:t>TOON</w:t>
      </w:r>
      <w:r w:rsidR="003A5C47">
        <w:rPr>
          <w:rFonts w:ascii="Arial" w:hAnsi="Arial" w:cs="Arial"/>
          <w:b/>
          <w:bCs/>
          <w:lang w:val="es-MX"/>
        </w:rPr>
        <w:t xml:space="preserve"> </w:t>
      </w:r>
      <w:r w:rsidR="00CB00F5">
        <w:rPr>
          <w:rFonts w:ascii="Arial" w:hAnsi="Arial" w:cs="Arial"/>
          <w:b/>
          <w:bCs/>
          <w:lang w:val="es-MX"/>
        </w:rPr>
        <w:t>en la</w:t>
      </w:r>
      <w:r>
        <w:rPr>
          <w:rFonts w:ascii="Arial" w:hAnsi="Arial" w:cs="Arial"/>
          <w:b/>
          <w:bCs/>
          <w:lang w:val="es-MX"/>
        </w:rPr>
        <w:t xml:space="preserve"> automatización</w:t>
      </w:r>
      <w:r w:rsidR="00A14FB8">
        <w:rPr>
          <w:rFonts w:ascii="Arial" w:hAnsi="Arial" w:cs="Arial"/>
          <w:b/>
          <w:bCs/>
          <w:lang w:val="es-MX"/>
        </w:rPr>
        <w:t xml:space="preserve"> de procesos</w:t>
      </w:r>
      <w:r>
        <w:rPr>
          <w:rFonts w:ascii="Arial" w:hAnsi="Arial" w:cs="Arial"/>
          <w:b/>
          <w:bCs/>
          <w:lang w:val="es-MX"/>
        </w:rPr>
        <w:t xml:space="preserve"> ETL con IA</w:t>
      </w:r>
    </w:p>
    <w:p w14:paraId="52EECAE9" w14:textId="2DEB231D" w:rsidR="00FF2615" w:rsidRPr="00A938A5" w:rsidRDefault="00FF2615" w:rsidP="00A938A5">
      <w:pPr>
        <w:spacing w:line="480" w:lineRule="auto"/>
        <w:jc w:val="center"/>
        <w:rPr>
          <w:rFonts w:ascii="Arial" w:hAnsi="Arial" w:cs="Arial"/>
          <w:lang w:val="es-MX"/>
        </w:rPr>
      </w:pPr>
    </w:p>
    <w:p w14:paraId="30AEDA8A" w14:textId="3F02B327" w:rsidR="00FF2615" w:rsidRPr="00A938A5" w:rsidRDefault="00FF2615" w:rsidP="00A938A5">
      <w:pPr>
        <w:spacing w:line="480" w:lineRule="auto"/>
        <w:jc w:val="center"/>
        <w:rPr>
          <w:rFonts w:ascii="Arial" w:hAnsi="Arial" w:cs="Arial"/>
          <w:lang w:val="es-MX"/>
        </w:rPr>
      </w:pPr>
    </w:p>
    <w:p w14:paraId="659FC2E5" w14:textId="3D04C254" w:rsidR="00FF2615" w:rsidRPr="00A938A5" w:rsidRDefault="00FF2615" w:rsidP="00A938A5">
      <w:pPr>
        <w:spacing w:line="480" w:lineRule="auto"/>
        <w:jc w:val="center"/>
        <w:rPr>
          <w:rFonts w:ascii="Arial" w:hAnsi="Arial" w:cs="Arial"/>
          <w:lang w:val="es-MX"/>
        </w:rPr>
      </w:pPr>
    </w:p>
    <w:p w14:paraId="7A9FE302" w14:textId="62D4C367" w:rsidR="00FF2615" w:rsidRPr="00A938A5" w:rsidRDefault="00FF2615" w:rsidP="00A938A5">
      <w:pPr>
        <w:spacing w:line="480" w:lineRule="auto"/>
        <w:jc w:val="center"/>
        <w:rPr>
          <w:rFonts w:ascii="Arial" w:hAnsi="Arial" w:cs="Arial"/>
          <w:lang w:val="es-MX"/>
        </w:rPr>
      </w:pPr>
    </w:p>
    <w:p w14:paraId="1759340A" w14:textId="542E3381" w:rsidR="00FF2615" w:rsidRPr="00A938A5" w:rsidRDefault="00FF2615" w:rsidP="00A938A5">
      <w:pPr>
        <w:spacing w:line="480" w:lineRule="auto"/>
        <w:jc w:val="center"/>
        <w:rPr>
          <w:rFonts w:ascii="Arial" w:hAnsi="Arial" w:cs="Arial"/>
          <w:lang w:val="es-MX"/>
        </w:rPr>
      </w:pPr>
    </w:p>
    <w:p w14:paraId="0B7ACDD5" w14:textId="0137226C" w:rsidR="00FF2615" w:rsidRPr="00A938A5" w:rsidRDefault="00FF2615" w:rsidP="00A938A5">
      <w:pPr>
        <w:spacing w:line="480" w:lineRule="auto"/>
        <w:jc w:val="center"/>
        <w:rPr>
          <w:rFonts w:ascii="Arial" w:hAnsi="Arial" w:cs="Arial"/>
          <w:lang w:val="es-MX"/>
        </w:rPr>
      </w:pPr>
    </w:p>
    <w:p w14:paraId="0BD0CC3A" w14:textId="778E8FEB" w:rsidR="00A938A5" w:rsidRDefault="00A938A5" w:rsidP="00A938A5">
      <w:pPr>
        <w:spacing w:line="480" w:lineRule="auto"/>
        <w:rPr>
          <w:rFonts w:ascii="Arial" w:hAnsi="Arial" w:cs="Arial"/>
          <w:lang w:val="es-MX"/>
        </w:rPr>
      </w:pPr>
    </w:p>
    <w:p w14:paraId="33342F5F" w14:textId="77777777" w:rsidR="003A5C47" w:rsidRPr="00A938A5" w:rsidRDefault="003A5C47" w:rsidP="00A938A5">
      <w:pPr>
        <w:spacing w:line="480" w:lineRule="auto"/>
        <w:rPr>
          <w:rFonts w:ascii="Arial" w:hAnsi="Arial" w:cs="Arial"/>
          <w:lang w:val="es-MX"/>
        </w:rPr>
      </w:pPr>
    </w:p>
    <w:p w14:paraId="37845F1E" w14:textId="74B60CAF" w:rsidR="00FF2615" w:rsidRPr="00A938A5" w:rsidRDefault="00FF2615" w:rsidP="00A938A5">
      <w:pPr>
        <w:spacing w:line="480" w:lineRule="auto"/>
        <w:jc w:val="center"/>
        <w:rPr>
          <w:rFonts w:ascii="Arial" w:hAnsi="Arial" w:cs="Arial"/>
          <w:lang w:val="es-MX"/>
        </w:rPr>
      </w:pPr>
      <w:r w:rsidRPr="00A938A5">
        <w:rPr>
          <w:rFonts w:ascii="Arial" w:hAnsi="Arial" w:cs="Arial"/>
          <w:lang w:val="es-MX"/>
        </w:rPr>
        <w:t>Nestor Johao Zuleta Montealegre</w:t>
      </w:r>
    </w:p>
    <w:p w14:paraId="071182C0" w14:textId="45D1B16D" w:rsidR="00FF2615" w:rsidRPr="00A938A5" w:rsidRDefault="00FF2615" w:rsidP="00A938A5">
      <w:pPr>
        <w:spacing w:line="480" w:lineRule="auto"/>
        <w:jc w:val="center"/>
        <w:rPr>
          <w:rFonts w:ascii="Arial" w:hAnsi="Arial" w:cs="Arial"/>
          <w:lang w:val="es-MX"/>
        </w:rPr>
      </w:pPr>
    </w:p>
    <w:p w14:paraId="18908CD9" w14:textId="7C782A09" w:rsidR="00FF2615" w:rsidRPr="00A938A5" w:rsidRDefault="00FF2615" w:rsidP="00A938A5">
      <w:pPr>
        <w:spacing w:line="480" w:lineRule="auto"/>
        <w:jc w:val="center"/>
        <w:rPr>
          <w:rFonts w:ascii="Arial" w:hAnsi="Arial" w:cs="Arial"/>
          <w:lang w:val="es-MX"/>
        </w:rPr>
      </w:pPr>
    </w:p>
    <w:p w14:paraId="28F186DE" w14:textId="54CFC631" w:rsidR="00FF2615" w:rsidRPr="00A938A5" w:rsidRDefault="00FF2615" w:rsidP="00A938A5">
      <w:pPr>
        <w:spacing w:line="480" w:lineRule="auto"/>
        <w:jc w:val="center"/>
        <w:rPr>
          <w:rFonts w:ascii="Arial" w:hAnsi="Arial" w:cs="Arial"/>
          <w:lang w:val="es-MX"/>
        </w:rPr>
      </w:pPr>
    </w:p>
    <w:p w14:paraId="41F333F2" w14:textId="2A1CA534" w:rsidR="00FF2615" w:rsidRPr="00A938A5" w:rsidRDefault="00FF2615" w:rsidP="00A938A5">
      <w:pPr>
        <w:spacing w:line="480" w:lineRule="auto"/>
        <w:jc w:val="center"/>
        <w:rPr>
          <w:rFonts w:ascii="Arial" w:hAnsi="Arial" w:cs="Arial"/>
          <w:lang w:val="es-MX"/>
        </w:rPr>
      </w:pPr>
    </w:p>
    <w:p w14:paraId="421737D7" w14:textId="4B2E467D" w:rsidR="00A938A5" w:rsidRDefault="00A938A5" w:rsidP="00A938A5">
      <w:pPr>
        <w:spacing w:line="480" w:lineRule="auto"/>
        <w:rPr>
          <w:rFonts w:ascii="Arial" w:hAnsi="Arial" w:cs="Arial"/>
          <w:lang w:val="es-MX"/>
        </w:rPr>
      </w:pPr>
    </w:p>
    <w:p w14:paraId="390C840E" w14:textId="77777777" w:rsidR="00A938A5" w:rsidRPr="00A938A5" w:rsidRDefault="00A938A5" w:rsidP="00A938A5">
      <w:pPr>
        <w:spacing w:line="480" w:lineRule="auto"/>
        <w:rPr>
          <w:rFonts w:ascii="Arial" w:hAnsi="Arial" w:cs="Arial"/>
          <w:lang w:val="es-MX"/>
        </w:rPr>
      </w:pPr>
    </w:p>
    <w:p w14:paraId="1171C932" w14:textId="53C20FE8" w:rsidR="00FF2615" w:rsidRPr="00A938A5" w:rsidRDefault="00FF2615" w:rsidP="00A938A5">
      <w:pPr>
        <w:spacing w:line="480" w:lineRule="auto"/>
        <w:jc w:val="center"/>
        <w:rPr>
          <w:rFonts w:ascii="Arial" w:hAnsi="Arial" w:cs="Arial"/>
          <w:lang w:val="es-MX"/>
        </w:rPr>
      </w:pPr>
      <w:r w:rsidRPr="00A938A5">
        <w:rPr>
          <w:rFonts w:ascii="Arial" w:hAnsi="Arial" w:cs="Arial"/>
          <w:lang w:val="es-MX"/>
        </w:rPr>
        <w:t>Corporación Unificada Nacional de Educación Superior CUN</w:t>
      </w:r>
    </w:p>
    <w:p w14:paraId="56E9141E" w14:textId="6966FC1A" w:rsidR="00FF2615" w:rsidRPr="00A938A5" w:rsidRDefault="00FF2615" w:rsidP="00A938A5">
      <w:pPr>
        <w:spacing w:line="480" w:lineRule="auto"/>
        <w:jc w:val="center"/>
        <w:rPr>
          <w:rFonts w:ascii="Arial" w:hAnsi="Arial" w:cs="Arial"/>
          <w:lang w:val="es-MX"/>
        </w:rPr>
      </w:pPr>
      <w:r w:rsidRPr="00A938A5">
        <w:rPr>
          <w:rFonts w:ascii="Arial" w:hAnsi="Arial" w:cs="Arial"/>
          <w:lang w:val="es-MX"/>
        </w:rPr>
        <w:t>Programa de Ingeniería de Sistemas</w:t>
      </w:r>
    </w:p>
    <w:p w14:paraId="2EE25EEB" w14:textId="45939C14" w:rsidR="00FF2615" w:rsidRPr="00A938A5" w:rsidRDefault="00D45792" w:rsidP="00A938A5">
      <w:pPr>
        <w:spacing w:line="480" w:lineRule="auto"/>
        <w:jc w:val="center"/>
        <w:rPr>
          <w:rFonts w:ascii="Arial" w:hAnsi="Arial" w:cs="Arial"/>
          <w:lang w:val="es-MX"/>
        </w:rPr>
      </w:pPr>
      <w:r>
        <w:rPr>
          <w:rFonts w:ascii="Arial" w:hAnsi="Arial" w:cs="Arial"/>
          <w:lang w:val="es-MX"/>
        </w:rPr>
        <w:t>Prácticas</w:t>
      </w:r>
      <w:r w:rsidR="00FF2615" w:rsidRPr="00A938A5">
        <w:rPr>
          <w:rFonts w:ascii="Arial" w:hAnsi="Arial" w:cs="Arial"/>
          <w:lang w:val="es-MX"/>
        </w:rPr>
        <w:t xml:space="preserve"> 1</w:t>
      </w:r>
      <w:r w:rsidR="00A938A5">
        <w:rPr>
          <w:rFonts w:ascii="Arial" w:hAnsi="Arial" w:cs="Arial"/>
          <w:lang w:val="es-MX"/>
        </w:rPr>
        <w:t xml:space="preserve"> Código 566</w:t>
      </w:r>
      <w:r>
        <w:rPr>
          <w:rFonts w:ascii="Arial" w:hAnsi="Arial" w:cs="Arial"/>
          <w:lang w:val="es-MX"/>
        </w:rPr>
        <w:t>51</w:t>
      </w:r>
    </w:p>
    <w:p w14:paraId="1626B3E1" w14:textId="6209C628" w:rsidR="00FF2615" w:rsidRPr="00A938A5" w:rsidRDefault="00FF2615" w:rsidP="00A938A5">
      <w:pPr>
        <w:spacing w:line="480" w:lineRule="auto"/>
        <w:jc w:val="center"/>
        <w:rPr>
          <w:rFonts w:ascii="Arial" w:hAnsi="Arial" w:cs="Arial"/>
          <w:lang w:val="es-MX"/>
        </w:rPr>
      </w:pPr>
      <w:r w:rsidRPr="00A938A5">
        <w:rPr>
          <w:rFonts w:ascii="Arial" w:hAnsi="Arial" w:cs="Arial"/>
          <w:lang w:val="es-MX"/>
        </w:rPr>
        <w:t>202</w:t>
      </w:r>
      <w:r w:rsidR="00C338C6">
        <w:rPr>
          <w:rFonts w:ascii="Arial" w:hAnsi="Arial" w:cs="Arial"/>
          <w:lang w:val="es-MX"/>
        </w:rPr>
        <w:t>6</w:t>
      </w:r>
    </w:p>
    <w:sdt>
      <w:sdtPr>
        <w:rPr>
          <w:rFonts w:ascii="Arial" w:eastAsiaTheme="minorHAnsi" w:hAnsi="Arial" w:cs="Arial"/>
          <w:color w:val="auto"/>
          <w:sz w:val="22"/>
          <w:szCs w:val="22"/>
          <w:lang w:val="es-MX" w:eastAsia="en-US"/>
        </w:rPr>
        <w:id w:val="1839957575"/>
        <w:docPartObj>
          <w:docPartGallery w:val="Table of Contents"/>
          <w:docPartUnique/>
        </w:docPartObj>
      </w:sdtPr>
      <w:sdtEndPr>
        <w:rPr>
          <w:b/>
          <w:bCs/>
        </w:rPr>
      </w:sdtEndPr>
      <w:sdtContent>
        <w:p w14:paraId="58434744" w14:textId="0F5B728C" w:rsidR="007B0B22" w:rsidRPr="003A5C47" w:rsidRDefault="007B0B22" w:rsidP="007B0B22">
          <w:pPr>
            <w:pStyle w:val="TtuloTDC"/>
            <w:jc w:val="center"/>
            <w:rPr>
              <w:rFonts w:ascii="Arial" w:hAnsi="Arial" w:cs="Arial"/>
              <w:b/>
              <w:bCs/>
              <w:color w:val="auto"/>
              <w:sz w:val="22"/>
              <w:szCs w:val="22"/>
              <w:lang w:val="es-MX"/>
            </w:rPr>
          </w:pPr>
          <w:r w:rsidRPr="003A5C47">
            <w:rPr>
              <w:rFonts w:ascii="Arial" w:hAnsi="Arial" w:cs="Arial"/>
              <w:b/>
              <w:bCs/>
              <w:color w:val="auto"/>
              <w:sz w:val="22"/>
              <w:szCs w:val="22"/>
              <w:lang w:val="es-MX"/>
            </w:rPr>
            <w:t>Contenido</w:t>
          </w:r>
        </w:p>
        <w:p w14:paraId="42461291" w14:textId="1035CE23" w:rsidR="007B0B22" w:rsidRPr="003A5C47" w:rsidRDefault="007B0B22" w:rsidP="007B0B22">
          <w:pPr>
            <w:rPr>
              <w:rFonts w:ascii="Arial" w:hAnsi="Arial" w:cs="Arial"/>
              <w:lang w:val="es-MX" w:eastAsia="es-CO"/>
            </w:rPr>
          </w:pPr>
        </w:p>
        <w:p w14:paraId="75A966E8" w14:textId="5C16C3F8" w:rsidR="003A5C47" w:rsidRPr="003A5C47" w:rsidRDefault="007B0B22">
          <w:pPr>
            <w:pStyle w:val="TDC1"/>
            <w:tabs>
              <w:tab w:val="right" w:leader="dot" w:pos="9350"/>
            </w:tabs>
            <w:rPr>
              <w:rFonts w:ascii="Arial" w:eastAsiaTheme="minorEastAsia" w:hAnsi="Arial" w:cs="Arial"/>
              <w:noProof/>
              <w:lang w:eastAsia="es-CO"/>
            </w:rPr>
          </w:pPr>
          <w:r w:rsidRPr="003A5C47">
            <w:rPr>
              <w:rFonts w:ascii="Arial" w:hAnsi="Arial" w:cs="Arial"/>
            </w:rPr>
            <w:fldChar w:fldCharType="begin"/>
          </w:r>
          <w:r w:rsidRPr="003A5C47">
            <w:rPr>
              <w:rFonts w:ascii="Arial" w:hAnsi="Arial" w:cs="Arial"/>
            </w:rPr>
            <w:instrText xml:space="preserve"> TOC \o "1-3" \h \z \u </w:instrText>
          </w:r>
          <w:r w:rsidRPr="003A5C47">
            <w:rPr>
              <w:rFonts w:ascii="Arial" w:hAnsi="Arial" w:cs="Arial"/>
            </w:rPr>
            <w:fldChar w:fldCharType="separate"/>
          </w:r>
          <w:hyperlink w:anchor="_Toc220055421" w:history="1">
            <w:r w:rsidR="003A5C47" w:rsidRPr="003A5C47">
              <w:rPr>
                <w:rStyle w:val="Hipervnculo"/>
                <w:rFonts w:ascii="Arial" w:hAnsi="Arial" w:cs="Arial"/>
                <w:noProof/>
                <w:lang w:val="es-MX"/>
              </w:rPr>
              <w:t>Resumen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_Toc220055421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5</w:t>
            </w:r>
            <w:r w:rsidR="003A5C47" w:rsidRPr="003A5C47">
              <w:rPr>
                <w:rFonts w:ascii="Arial" w:hAnsi="Arial" w:cs="Arial"/>
                <w:noProof/>
                <w:webHidden/>
              </w:rPr>
              <w:fldChar w:fldCharType="end"/>
            </w:r>
          </w:hyperlink>
        </w:p>
        <w:p w14:paraId="7EDDCDD6" w14:textId="5ACCA4C6" w:rsidR="003A5C47" w:rsidRPr="003A5C47" w:rsidRDefault="008A2AA6">
          <w:pPr>
            <w:pStyle w:val="TDC1"/>
            <w:tabs>
              <w:tab w:val="right" w:leader="dot" w:pos="9350"/>
            </w:tabs>
            <w:rPr>
              <w:rFonts w:ascii="Arial" w:eastAsiaTheme="minorEastAsia" w:hAnsi="Arial" w:cs="Arial"/>
              <w:noProof/>
              <w:lang w:eastAsia="es-CO"/>
            </w:rPr>
          </w:pPr>
          <w:hyperlink w:anchor="_Toc220055422" w:history="1">
            <w:r w:rsidR="003A5C47" w:rsidRPr="003A5C47">
              <w:rPr>
                <w:rStyle w:val="Hipervnculo"/>
                <w:rFonts w:ascii="Arial" w:hAnsi="Arial" w:cs="Arial"/>
                <w:noProof/>
                <w:lang w:val="es-MX"/>
              </w:rPr>
              <w:t>Abstract</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_Toc220055422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5</w:t>
            </w:r>
            <w:r w:rsidR="003A5C47" w:rsidRPr="003A5C47">
              <w:rPr>
                <w:rFonts w:ascii="Arial" w:hAnsi="Arial" w:cs="Arial"/>
                <w:noProof/>
                <w:webHidden/>
              </w:rPr>
              <w:fldChar w:fldCharType="end"/>
            </w:r>
          </w:hyperlink>
        </w:p>
        <w:p w14:paraId="1E2E78D0" w14:textId="70C380CB" w:rsidR="003A5C47" w:rsidRPr="003A5C47" w:rsidRDefault="008A2AA6">
          <w:pPr>
            <w:pStyle w:val="TDC1"/>
            <w:tabs>
              <w:tab w:val="right" w:leader="dot" w:pos="9350"/>
            </w:tabs>
            <w:rPr>
              <w:rFonts w:ascii="Arial" w:eastAsiaTheme="minorEastAsia" w:hAnsi="Arial" w:cs="Arial"/>
              <w:noProof/>
              <w:lang w:eastAsia="es-CO"/>
            </w:rPr>
          </w:pPr>
          <w:hyperlink w:anchor="_Toc220055423" w:history="1">
            <w:r w:rsidR="003A5C47" w:rsidRPr="003A5C47">
              <w:rPr>
                <w:rStyle w:val="Hipervnculo"/>
                <w:rFonts w:ascii="Arial" w:hAnsi="Arial" w:cs="Arial"/>
                <w:noProof/>
                <w:lang w:val="es-MX"/>
              </w:rPr>
              <w:t>Introducción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_Toc220055423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6</w:t>
            </w:r>
            <w:r w:rsidR="003A5C47" w:rsidRPr="003A5C47">
              <w:rPr>
                <w:rFonts w:ascii="Arial" w:hAnsi="Arial" w:cs="Arial"/>
                <w:noProof/>
                <w:webHidden/>
              </w:rPr>
              <w:fldChar w:fldCharType="end"/>
            </w:r>
          </w:hyperlink>
        </w:p>
        <w:p w14:paraId="77DD96F4" w14:textId="57C1B579" w:rsidR="003A5C47" w:rsidRPr="003A5C47" w:rsidRDefault="008A2AA6">
          <w:pPr>
            <w:pStyle w:val="TDC1"/>
            <w:tabs>
              <w:tab w:val="left" w:pos="440"/>
              <w:tab w:val="right" w:leader="dot" w:pos="9350"/>
            </w:tabs>
            <w:rPr>
              <w:rFonts w:ascii="Arial" w:eastAsiaTheme="minorEastAsia" w:hAnsi="Arial" w:cs="Arial"/>
              <w:noProof/>
              <w:lang w:eastAsia="es-CO"/>
            </w:rPr>
          </w:pPr>
          <w:hyperlink w:anchor="_Toc220055424" w:history="1">
            <w:r w:rsidR="003A5C47" w:rsidRPr="003A5C47">
              <w:rPr>
                <w:rStyle w:val="Hipervnculo"/>
                <w:rFonts w:ascii="Arial" w:hAnsi="Arial" w:cs="Arial"/>
                <w:noProof/>
                <w:lang w:val="es-MX"/>
              </w:rPr>
              <w:t>1.</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Planteamiento del problema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_Toc220055424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7</w:t>
            </w:r>
            <w:r w:rsidR="003A5C47" w:rsidRPr="003A5C47">
              <w:rPr>
                <w:rFonts w:ascii="Arial" w:hAnsi="Arial" w:cs="Arial"/>
                <w:noProof/>
                <w:webHidden/>
              </w:rPr>
              <w:fldChar w:fldCharType="end"/>
            </w:r>
          </w:hyperlink>
        </w:p>
        <w:p w14:paraId="0AF51537" w14:textId="6617B716"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25" w:history="1">
            <w:r w:rsidR="003A5C47" w:rsidRPr="003A5C47">
              <w:rPr>
                <w:rStyle w:val="Hipervnculo"/>
                <w:rFonts w:ascii="Arial" w:hAnsi="Arial" w:cs="Arial"/>
                <w:noProof/>
                <w:lang w:val="es-MX"/>
              </w:rPr>
              <w:t>1.1.</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Descripción del problema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_Toc220055425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7</w:t>
            </w:r>
            <w:r w:rsidR="003A5C47" w:rsidRPr="003A5C47">
              <w:rPr>
                <w:rFonts w:ascii="Arial" w:hAnsi="Arial" w:cs="Arial"/>
                <w:noProof/>
                <w:webHidden/>
              </w:rPr>
              <w:fldChar w:fldCharType="end"/>
            </w:r>
          </w:hyperlink>
        </w:p>
        <w:p w14:paraId="773B9B25" w14:textId="6D5FEEDD"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26" w:history="1">
            <w:r w:rsidR="003A5C47" w:rsidRPr="003A5C47">
              <w:rPr>
                <w:rStyle w:val="Hipervnculo"/>
                <w:rFonts w:ascii="Arial" w:hAnsi="Arial" w:cs="Arial"/>
                <w:noProof/>
                <w:lang w:val="es-MX"/>
              </w:rPr>
              <w:t>1.2.</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Pregunta de investigación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_Toc220055426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7</w:t>
            </w:r>
            <w:r w:rsidR="003A5C47" w:rsidRPr="003A5C47">
              <w:rPr>
                <w:rFonts w:ascii="Arial" w:hAnsi="Arial" w:cs="Arial"/>
                <w:noProof/>
                <w:webHidden/>
              </w:rPr>
              <w:fldChar w:fldCharType="end"/>
            </w:r>
          </w:hyperlink>
        </w:p>
        <w:p w14:paraId="44BBD52D" w14:textId="0C8CE613"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27" w:history="1">
            <w:r w:rsidR="003A5C47" w:rsidRPr="003A5C47">
              <w:rPr>
                <w:rStyle w:val="Hipervnculo"/>
                <w:rFonts w:ascii="Arial" w:hAnsi="Arial" w:cs="Arial"/>
                <w:noProof/>
                <w:lang w:val="es-MX"/>
              </w:rPr>
              <w:t>1.3.</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Justificación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_Toc220055427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8</w:t>
            </w:r>
            <w:r w:rsidR="003A5C47" w:rsidRPr="003A5C47">
              <w:rPr>
                <w:rFonts w:ascii="Arial" w:hAnsi="Arial" w:cs="Arial"/>
                <w:noProof/>
                <w:webHidden/>
              </w:rPr>
              <w:fldChar w:fldCharType="end"/>
            </w:r>
          </w:hyperlink>
        </w:p>
        <w:p w14:paraId="74EDE733" w14:textId="2AE5CDF3"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28" w:history="1">
            <w:r w:rsidR="003A5C47" w:rsidRPr="003A5C47">
              <w:rPr>
                <w:rStyle w:val="Hipervnculo"/>
                <w:rFonts w:ascii="Arial" w:hAnsi="Arial" w:cs="Arial"/>
                <w:noProof/>
                <w:lang w:val="es-MX"/>
              </w:rPr>
              <w:t>1.4.</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Objetivos de la investigación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_Toc220055428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8</w:t>
            </w:r>
            <w:r w:rsidR="003A5C47" w:rsidRPr="003A5C47">
              <w:rPr>
                <w:rFonts w:ascii="Arial" w:hAnsi="Arial" w:cs="Arial"/>
                <w:noProof/>
                <w:webHidden/>
              </w:rPr>
              <w:fldChar w:fldCharType="end"/>
            </w:r>
          </w:hyperlink>
        </w:p>
        <w:p w14:paraId="65CB9725" w14:textId="56FA3A5E"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29" w:history="1">
            <w:r w:rsidR="003A5C47" w:rsidRPr="003A5C47">
              <w:rPr>
                <w:rStyle w:val="Hipervnculo"/>
                <w:rFonts w:ascii="Arial" w:hAnsi="Arial" w:cs="Arial"/>
                <w:noProof/>
                <w:lang w:val="es-MX"/>
              </w:rPr>
              <w:t>1.4.1.</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Objetivo general</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_Toc220055429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8</w:t>
            </w:r>
            <w:r w:rsidR="003A5C47" w:rsidRPr="003A5C47">
              <w:rPr>
                <w:rFonts w:ascii="Arial" w:hAnsi="Arial" w:cs="Arial"/>
                <w:noProof/>
                <w:webHidden/>
              </w:rPr>
              <w:fldChar w:fldCharType="end"/>
            </w:r>
          </w:hyperlink>
        </w:p>
        <w:p w14:paraId="4E725DF4" w14:textId="515A0646"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30" w:history="1">
            <w:r w:rsidR="003A5C47" w:rsidRPr="003A5C47">
              <w:rPr>
                <w:rStyle w:val="Hipervnculo"/>
                <w:rFonts w:ascii="Arial" w:hAnsi="Arial" w:cs="Arial"/>
                <w:noProof/>
                <w:lang w:val="es-MX"/>
              </w:rPr>
              <w:t>1.4.2.</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Objetivos específicos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_Toc220055430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8</w:t>
            </w:r>
            <w:r w:rsidR="003A5C47" w:rsidRPr="003A5C47">
              <w:rPr>
                <w:rFonts w:ascii="Arial" w:hAnsi="Arial" w:cs="Arial"/>
                <w:noProof/>
                <w:webHidden/>
              </w:rPr>
              <w:fldChar w:fldCharType="end"/>
            </w:r>
          </w:hyperlink>
        </w:p>
        <w:p w14:paraId="148B289E" w14:textId="3B93C758" w:rsidR="003A5C47" w:rsidRPr="003A5C47" w:rsidRDefault="008A2AA6">
          <w:pPr>
            <w:pStyle w:val="TDC1"/>
            <w:tabs>
              <w:tab w:val="right" w:leader="dot" w:pos="9350"/>
            </w:tabs>
            <w:rPr>
              <w:rFonts w:ascii="Arial" w:eastAsiaTheme="minorEastAsia" w:hAnsi="Arial" w:cs="Arial"/>
              <w:noProof/>
              <w:lang w:eastAsia="es-CO"/>
            </w:rPr>
          </w:pPr>
          <w:hyperlink w:anchor="_Toc220055431" w:history="1">
            <w:r w:rsidR="003A5C47" w:rsidRPr="003A5C47">
              <w:rPr>
                <w:rStyle w:val="Hipervnculo"/>
                <w:rFonts w:ascii="Arial" w:hAnsi="Arial" w:cs="Arial"/>
                <w:noProof/>
                <w:lang w:val="es-MX"/>
              </w:rPr>
              <w:t>2. Marco teórico</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_Toc220055431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10</w:t>
            </w:r>
            <w:r w:rsidR="003A5C47" w:rsidRPr="003A5C47">
              <w:rPr>
                <w:rFonts w:ascii="Arial" w:hAnsi="Arial" w:cs="Arial"/>
                <w:noProof/>
                <w:webHidden/>
              </w:rPr>
              <w:fldChar w:fldCharType="end"/>
            </w:r>
          </w:hyperlink>
        </w:p>
        <w:p w14:paraId="39A1FA1C" w14:textId="01A2BF85" w:rsidR="003A5C47" w:rsidRPr="003A5C47" w:rsidRDefault="008A2AA6">
          <w:pPr>
            <w:pStyle w:val="TDC2"/>
            <w:tabs>
              <w:tab w:val="right" w:leader="dot" w:pos="9350"/>
            </w:tabs>
            <w:rPr>
              <w:rFonts w:ascii="Arial" w:eastAsiaTheme="minorEastAsia" w:hAnsi="Arial" w:cs="Arial"/>
              <w:noProof/>
              <w:lang w:eastAsia="es-CO"/>
            </w:rPr>
          </w:pPr>
          <w:hyperlink w:anchor="_Toc220055432" w:history="1">
            <w:r w:rsidR="003A5C47" w:rsidRPr="003A5C47">
              <w:rPr>
                <w:rStyle w:val="Hipervnculo"/>
                <w:rFonts w:ascii="Arial" w:hAnsi="Arial" w:cs="Arial"/>
                <w:noProof/>
                <w:lang w:val="es-MX"/>
              </w:rPr>
              <w:t>2.1. Fundamentos de ETL (Extracción, Transformación, Carga)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_Toc220055432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10</w:t>
            </w:r>
            <w:r w:rsidR="003A5C47" w:rsidRPr="003A5C47">
              <w:rPr>
                <w:rFonts w:ascii="Arial" w:hAnsi="Arial" w:cs="Arial"/>
                <w:noProof/>
                <w:webHidden/>
              </w:rPr>
              <w:fldChar w:fldCharType="end"/>
            </w:r>
          </w:hyperlink>
        </w:p>
        <w:p w14:paraId="1604CD4E" w14:textId="3280366F" w:rsidR="003A5C47" w:rsidRPr="003A5C47" w:rsidRDefault="008A2AA6">
          <w:pPr>
            <w:pStyle w:val="TDC3"/>
            <w:tabs>
              <w:tab w:val="right" w:leader="dot" w:pos="9350"/>
            </w:tabs>
            <w:rPr>
              <w:rFonts w:ascii="Arial" w:eastAsiaTheme="minorEastAsia" w:hAnsi="Arial" w:cs="Arial"/>
              <w:noProof/>
              <w:lang w:eastAsia="es-CO"/>
            </w:rPr>
          </w:pPr>
          <w:hyperlink w:anchor="_Toc220055433" w:history="1">
            <w:r w:rsidR="003A5C47" w:rsidRPr="003A5C47">
              <w:rPr>
                <w:rStyle w:val="Hipervnculo"/>
                <w:rFonts w:ascii="Arial" w:hAnsi="Arial" w:cs="Arial"/>
                <w:noProof/>
                <w:lang w:val="es-MX"/>
              </w:rPr>
              <w:t>2.1.1. Concepto y evolución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_Toc220055433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10</w:t>
            </w:r>
            <w:r w:rsidR="003A5C47" w:rsidRPr="003A5C47">
              <w:rPr>
                <w:rFonts w:ascii="Arial" w:hAnsi="Arial" w:cs="Arial"/>
                <w:noProof/>
                <w:webHidden/>
              </w:rPr>
              <w:fldChar w:fldCharType="end"/>
            </w:r>
          </w:hyperlink>
        </w:p>
        <w:p w14:paraId="5144E79A" w14:textId="00114AE9" w:rsidR="003A5C47" w:rsidRPr="003A5C47" w:rsidRDefault="008A2AA6">
          <w:pPr>
            <w:pStyle w:val="TDC3"/>
            <w:tabs>
              <w:tab w:val="right" w:leader="dot" w:pos="9350"/>
            </w:tabs>
            <w:rPr>
              <w:rFonts w:ascii="Arial" w:eastAsiaTheme="minorEastAsia" w:hAnsi="Arial" w:cs="Arial"/>
              <w:noProof/>
              <w:lang w:eastAsia="es-CO"/>
            </w:rPr>
          </w:pPr>
          <w:hyperlink w:anchor="_Toc220055434" w:history="1">
            <w:r w:rsidR="003A5C47" w:rsidRPr="003A5C47">
              <w:rPr>
                <w:rStyle w:val="Hipervnculo"/>
                <w:rFonts w:ascii="Arial" w:hAnsi="Arial" w:cs="Arial"/>
                <w:noProof/>
                <w:lang w:val="es-MX"/>
              </w:rPr>
              <w:t>2.1.2. Fases del proceso ETL</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_Toc220055434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10</w:t>
            </w:r>
            <w:r w:rsidR="003A5C47" w:rsidRPr="003A5C47">
              <w:rPr>
                <w:rFonts w:ascii="Arial" w:hAnsi="Arial" w:cs="Arial"/>
                <w:noProof/>
                <w:webHidden/>
              </w:rPr>
              <w:fldChar w:fldCharType="end"/>
            </w:r>
          </w:hyperlink>
        </w:p>
        <w:p w14:paraId="5B75D69C" w14:textId="0055CD82" w:rsidR="003A5C47" w:rsidRPr="003A5C47" w:rsidRDefault="008A2AA6">
          <w:pPr>
            <w:pStyle w:val="TDC3"/>
            <w:tabs>
              <w:tab w:val="right" w:leader="dot" w:pos="9350"/>
            </w:tabs>
            <w:rPr>
              <w:rFonts w:ascii="Arial" w:eastAsiaTheme="minorEastAsia" w:hAnsi="Arial" w:cs="Arial"/>
              <w:noProof/>
              <w:lang w:eastAsia="es-CO"/>
            </w:rPr>
          </w:pPr>
          <w:hyperlink w:anchor="_Toc220055435" w:history="1">
            <w:r w:rsidR="003A5C47" w:rsidRPr="003A5C47">
              <w:rPr>
                <w:rStyle w:val="Hipervnculo"/>
                <w:rFonts w:ascii="Arial" w:hAnsi="Arial" w:cs="Arial"/>
                <w:noProof/>
              </w:rPr>
              <w:t>2.1.3. ETL tradicional vs. ETL moderno</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_Toc220055435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11</w:t>
            </w:r>
            <w:r w:rsidR="003A5C47" w:rsidRPr="003A5C47">
              <w:rPr>
                <w:rFonts w:ascii="Arial" w:hAnsi="Arial" w:cs="Arial"/>
                <w:noProof/>
                <w:webHidden/>
              </w:rPr>
              <w:fldChar w:fldCharType="end"/>
            </w:r>
          </w:hyperlink>
        </w:p>
        <w:p w14:paraId="52B70C71" w14:textId="287CB56F" w:rsidR="003A5C47" w:rsidRPr="003A5C47" w:rsidRDefault="008A2AA6">
          <w:pPr>
            <w:pStyle w:val="TDC2"/>
            <w:tabs>
              <w:tab w:val="right" w:leader="dot" w:pos="9350"/>
            </w:tabs>
            <w:rPr>
              <w:rFonts w:ascii="Arial" w:eastAsiaTheme="minorEastAsia" w:hAnsi="Arial" w:cs="Arial"/>
              <w:noProof/>
              <w:lang w:eastAsia="es-CO"/>
            </w:rPr>
          </w:pPr>
          <w:hyperlink w:anchor="_Toc220055436" w:history="1">
            <w:r w:rsidR="003A5C47" w:rsidRPr="003A5C47">
              <w:rPr>
                <w:rStyle w:val="Hipervnculo"/>
                <w:rFonts w:ascii="Arial" w:hAnsi="Arial" w:cs="Arial"/>
                <w:noProof/>
              </w:rPr>
              <w:t>2.2. Inteligencia Artificial en procesos de datos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_Toc220055436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11</w:t>
            </w:r>
            <w:r w:rsidR="003A5C47" w:rsidRPr="003A5C47">
              <w:rPr>
                <w:rFonts w:ascii="Arial" w:hAnsi="Arial" w:cs="Arial"/>
                <w:noProof/>
                <w:webHidden/>
              </w:rPr>
              <w:fldChar w:fldCharType="end"/>
            </w:r>
          </w:hyperlink>
        </w:p>
        <w:p w14:paraId="536528DC" w14:textId="0BD07405" w:rsidR="003A5C47" w:rsidRPr="003A5C47" w:rsidRDefault="008A2AA6">
          <w:pPr>
            <w:pStyle w:val="TDC3"/>
            <w:tabs>
              <w:tab w:val="right" w:leader="dot" w:pos="9350"/>
            </w:tabs>
            <w:rPr>
              <w:rFonts w:ascii="Arial" w:eastAsiaTheme="minorEastAsia" w:hAnsi="Arial" w:cs="Arial"/>
              <w:noProof/>
              <w:lang w:eastAsia="es-CO"/>
            </w:rPr>
          </w:pPr>
          <w:hyperlink w:anchor="_Toc220055437" w:history="1">
            <w:r w:rsidR="003A5C47" w:rsidRPr="003A5C47">
              <w:rPr>
                <w:rStyle w:val="Hipervnculo"/>
                <w:rFonts w:ascii="Arial" w:hAnsi="Arial" w:cs="Arial"/>
                <w:noProof/>
              </w:rPr>
              <w:t>2.2.1. Transformación del Paradigma ETL</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_Toc220055437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11</w:t>
            </w:r>
            <w:r w:rsidR="003A5C47" w:rsidRPr="003A5C47">
              <w:rPr>
                <w:rFonts w:ascii="Arial" w:hAnsi="Arial" w:cs="Arial"/>
                <w:noProof/>
                <w:webHidden/>
              </w:rPr>
              <w:fldChar w:fldCharType="end"/>
            </w:r>
          </w:hyperlink>
        </w:p>
        <w:p w14:paraId="6ADD69A5" w14:textId="55959E38" w:rsidR="003A5C47" w:rsidRPr="003A5C47" w:rsidRDefault="008A2AA6">
          <w:pPr>
            <w:pStyle w:val="TDC3"/>
            <w:tabs>
              <w:tab w:val="right" w:leader="dot" w:pos="9350"/>
            </w:tabs>
            <w:rPr>
              <w:rFonts w:ascii="Arial" w:eastAsiaTheme="minorEastAsia" w:hAnsi="Arial" w:cs="Arial"/>
              <w:noProof/>
              <w:lang w:eastAsia="es-CO"/>
            </w:rPr>
          </w:pPr>
          <w:hyperlink w:anchor="_Toc220055438" w:history="1">
            <w:r w:rsidR="003A5C47" w:rsidRPr="003A5C47">
              <w:rPr>
                <w:rStyle w:val="Hipervnculo"/>
                <w:rFonts w:ascii="Arial" w:hAnsi="Arial" w:cs="Arial"/>
                <w:noProof/>
              </w:rPr>
              <w:t>2.2.2. Aplicaciones de IA en ETL</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_Toc220055438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11</w:t>
            </w:r>
            <w:r w:rsidR="003A5C47" w:rsidRPr="003A5C47">
              <w:rPr>
                <w:rFonts w:ascii="Arial" w:hAnsi="Arial" w:cs="Arial"/>
                <w:noProof/>
                <w:webHidden/>
              </w:rPr>
              <w:fldChar w:fldCharType="end"/>
            </w:r>
          </w:hyperlink>
        </w:p>
        <w:p w14:paraId="4B2AC418" w14:textId="4FE4ABC2" w:rsidR="003A5C47" w:rsidRPr="003A5C47" w:rsidRDefault="008A2AA6">
          <w:pPr>
            <w:pStyle w:val="TDC2"/>
            <w:tabs>
              <w:tab w:val="right" w:leader="dot" w:pos="9350"/>
            </w:tabs>
            <w:rPr>
              <w:rFonts w:ascii="Arial" w:eastAsiaTheme="minorEastAsia" w:hAnsi="Arial" w:cs="Arial"/>
              <w:noProof/>
              <w:lang w:eastAsia="es-CO"/>
            </w:rPr>
          </w:pPr>
          <w:hyperlink w:anchor="_Toc220055439" w:history="1">
            <w:r w:rsidR="003A5C47" w:rsidRPr="003A5C47">
              <w:rPr>
                <w:rStyle w:val="Hipervnculo"/>
                <w:rFonts w:ascii="Arial" w:hAnsi="Arial" w:cs="Arial"/>
                <w:noProof/>
                <w:lang w:val="es-MX"/>
              </w:rPr>
              <w:t>2.3. Google Colaboratory: Plataforma Cloud para Ciencia de Datos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_Toc220055439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12</w:t>
            </w:r>
            <w:r w:rsidR="003A5C47" w:rsidRPr="003A5C47">
              <w:rPr>
                <w:rFonts w:ascii="Arial" w:hAnsi="Arial" w:cs="Arial"/>
                <w:noProof/>
                <w:webHidden/>
              </w:rPr>
              <w:fldChar w:fldCharType="end"/>
            </w:r>
          </w:hyperlink>
        </w:p>
        <w:p w14:paraId="42B1AEF3" w14:textId="209C6462" w:rsidR="003A5C47" w:rsidRPr="003A5C47" w:rsidRDefault="008A2AA6">
          <w:pPr>
            <w:pStyle w:val="TDC3"/>
            <w:tabs>
              <w:tab w:val="right" w:leader="dot" w:pos="9350"/>
            </w:tabs>
            <w:rPr>
              <w:rFonts w:ascii="Arial" w:eastAsiaTheme="minorEastAsia" w:hAnsi="Arial" w:cs="Arial"/>
              <w:noProof/>
              <w:lang w:eastAsia="es-CO"/>
            </w:rPr>
          </w:pPr>
          <w:hyperlink w:anchor="_Toc220055440" w:history="1">
            <w:r w:rsidR="003A5C47" w:rsidRPr="003A5C47">
              <w:rPr>
                <w:rStyle w:val="Hipervnculo"/>
                <w:rFonts w:ascii="Arial" w:hAnsi="Arial" w:cs="Arial"/>
                <w:noProof/>
                <w:lang w:val="es-MX"/>
              </w:rPr>
              <w:t>2.3.1. Definición y características fundamentales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_Toc220055440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12</w:t>
            </w:r>
            <w:r w:rsidR="003A5C47" w:rsidRPr="003A5C47">
              <w:rPr>
                <w:rFonts w:ascii="Arial" w:hAnsi="Arial" w:cs="Arial"/>
                <w:noProof/>
                <w:webHidden/>
              </w:rPr>
              <w:fldChar w:fldCharType="end"/>
            </w:r>
          </w:hyperlink>
        </w:p>
        <w:p w14:paraId="35917F23" w14:textId="4EDD605B" w:rsidR="003A5C47" w:rsidRPr="003A5C47" w:rsidRDefault="008A2AA6">
          <w:pPr>
            <w:pStyle w:val="TDC3"/>
            <w:tabs>
              <w:tab w:val="right" w:leader="dot" w:pos="9350"/>
            </w:tabs>
            <w:rPr>
              <w:rFonts w:ascii="Arial" w:eastAsiaTheme="minorEastAsia" w:hAnsi="Arial" w:cs="Arial"/>
              <w:noProof/>
              <w:lang w:eastAsia="es-CO"/>
            </w:rPr>
          </w:pPr>
          <w:hyperlink w:anchor="_Toc220055441" w:history="1">
            <w:r w:rsidR="003A5C47" w:rsidRPr="003A5C47">
              <w:rPr>
                <w:rStyle w:val="Hipervnculo"/>
                <w:rFonts w:ascii="Arial" w:hAnsi="Arial" w:cs="Arial"/>
                <w:noProof/>
                <w:lang w:val="es-MX"/>
              </w:rPr>
              <w:t>2.3.2. Arquitectura y capacidades computaciones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_Toc220055441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13</w:t>
            </w:r>
            <w:r w:rsidR="003A5C47" w:rsidRPr="003A5C47">
              <w:rPr>
                <w:rFonts w:ascii="Arial" w:hAnsi="Arial" w:cs="Arial"/>
                <w:noProof/>
                <w:webHidden/>
              </w:rPr>
              <w:fldChar w:fldCharType="end"/>
            </w:r>
          </w:hyperlink>
        </w:p>
        <w:p w14:paraId="29C739E8" w14:textId="5148F6C1" w:rsidR="003A5C47" w:rsidRPr="003A5C47" w:rsidRDefault="008A2AA6">
          <w:pPr>
            <w:pStyle w:val="TDC3"/>
            <w:tabs>
              <w:tab w:val="right" w:leader="dot" w:pos="9350"/>
            </w:tabs>
            <w:rPr>
              <w:rFonts w:ascii="Arial" w:eastAsiaTheme="minorEastAsia" w:hAnsi="Arial" w:cs="Arial"/>
              <w:noProof/>
              <w:lang w:eastAsia="es-CO"/>
            </w:rPr>
          </w:pPr>
          <w:hyperlink w:anchor="_Toc220055442" w:history="1">
            <w:r w:rsidR="003A5C47" w:rsidRPr="003A5C47">
              <w:rPr>
                <w:rStyle w:val="Hipervnculo"/>
                <w:rFonts w:ascii="Arial" w:hAnsi="Arial" w:cs="Arial"/>
                <w:noProof/>
              </w:rPr>
              <w:t>2.3.3. Integración de Inteligencia Artificial en Colab</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_Toc220055442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13</w:t>
            </w:r>
            <w:r w:rsidR="003A5C47" w:rsidRPr="003A5C47">
              <w:rPr>
                <w:rFonts w:ascii="Arial" w:hAnsi="Arial" w:cs="Arial"/>
                <w:noProof/>
                <w:webHidden/>
              </w:rPr>
              <w:fldChar w:fldCharType="end"/>
            </w:r>
          </w:hyperlink>
        </w:p>
        <w:p w14:paraId="5B054B1A" w14:textId="601A76EE"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43" w:history="1">
            <w:r w:rsidR="003A5C47" w:rsidRPr="003A5C47">
              <w:rPr>
                <w:rStyle w:val="Hipervnculo"/>
                <w:rFonts w:ascii="Arial" w:hAnsi="Arial" w:cs="Arial"/>
                <w:noProof/>
                <w:lang w:val="es-MX"/>
              </w:rPr>
              <w:t>2.3.4.</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Ventajas principales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_Toc220055443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14</w:t>
            </w:r>
            <w:r w:rsidR="003A5C47" w:rsidRPr="003A5C47">
              <w:rPr>
                <w:rFonts w:ascii="Arial" w:hAnsi="Arial" w:cs="Arial"/>
                <w:noProof/>
                <w:webHidden/>
              </w:rPr>
              <w:fldChar w:fldCharType="end"/>
            </w:r>
          </w:hyperlink>
        </w:p>
        <w:p w14:paraId="751F0BC5" w14:textId="6CA056E7"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44" w:history="1">
            <w:r w:rsidR="003A5C47" w:rsidRPr="003A5C47">
              <w:rPr>
                <w:rStyle w:val="Hipervnculo"/>
                <w:rFonts w:ascii="Arial" w:hAnsi="Arial" w:cs="Arial"/>
                <w:noProof/>
              </w:rPr>
              <w:t>2.3.5.</w:t>
            </w:r>
            <w:r w:rsidR="003A5C47" w:rsidRPr="003A5C47">
              <w:rPr>
                <w:rFonts w:ascii="Arial" w:eastAsiaTheme="minorEastAsia" w:hAnsi="Arial" w:cs="Arial"/>
                <w:noProof/>
                <w:lang w:eastAsia="es-CO"/>
              </w:rPr>
              <w:tab/>
            </w:r>
            <w:r w:rsidR="003A5C47" w:rsidRPr="003A5C47">
              <w:rPr>
                <w:rStyle w:val="Hipervnculo"/>
                <w:rFonts w:ascii="Arial" w:hAnsi="Arial" w:cs="Arial"/>
                <w:noProof/>
              </w:rPr>
              <w:t>Limitaciones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_Toc220055444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15</w:t>
            </w:r>
            <w:r w:rsidR="003A5C47" w:rsidRPr="003A5C47">
              <w:rPr>
                <w:rFonts w:ascii="Arial" w:hAnsi="Arial" w:cs="Arial"/>
                <w:noProof/>
                <w:webHidden/>
              </w:rPr>
              <w:fldChar w:fldCharType="end"/>
            </w:r>
          </w:hyperlink>
        </w:p>
        <w:p w14:paraId="431370EA" w14:textId="67D405DE"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45" w:history="1">
            <w:r w:rsidR="003A5C47" w:rsidRPr="003A5C47">
              <w:rPr>
                <w:rStyle w:val="Hipervnculo"/>
                <w:rFonts w:ascii="Arial" w:hAnsi="Arial" w:cs="Arial"/>
                <w:noProof/>
              </w:rPr>
              <w:t>2.4.</w:t>
            </w:r>
            <w:r w:rsidR="003A5C47" w:rsidRPr="003A5C47">
              <w:rPr>
                <w:rFonts w:ascii="Arial" w:eastAsiaTheme="minorEastAsia" w:hAnsi="Arial" w:cs="Arial"/>
                <w:noProof/>
                <w:lang w:eastAsia="es-CO"/>
              </w:rPr>
              <w:tab/>
            </w:r>
            <w:r w:rsidR="003A5C47" w:rsidRPr="003A5C47">
              <w:rPr>
                <w:rStyle w:val="Hipervnculo"/>
                <w:rFonts w:ascii="Arial" w:hAnsi="Arial" w:cs="Arial"/>
                <w:noProof/>
              </w:rPr>
              <w:t>Token-Oriented Object Notation (TOON)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_Toc220055445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15</w:t>
            </w:r>
            <w:r w:rsidR="003A5C47" w:rsidRPr="003A5C47">
              <w:rPr>
                <w:rFonts w:ascii="Arial" w:hAnsi="Arial" w:cs="Arial"/>
                <w:noProof/>
                <w:webHidden/>
              </w:rPr>
              <w:fldChar w:fldCharType="end"/>
            </w:r>
          </w:hyperlink>
        </w:p>
        <w:p w14:paraId="5BDF8DA8" w14:textId="7609D673" w:rsidR="003A5C47" w:rsidRPr="003A5C47" w:rsidRDefault="008A2AA6">
          <w:pPr>
            <w:pStyle w:val="TDC3"/>
            <w:tabs>
              <w:tab w:val="right" w:leader="dot" w:pos="9350"/>
            </w:tabs>
            <w:rPr>
              <w:rFonts w:ascii="Arial" w:eastAsiaTheme="minorEastAsia" w:hAnsi="Arial" w:cs="Arial"/>
              <w:noProof/>
              <w:lang w:eastAsia="es-CO"/>
            </w:rPr>
          </w:pPr>
          <w:hyperlink w:anchor="_Toc220055446" w:history="1">
            <w:r w:rsidR="003A5C47" w:rsidRPr="003A5C47">
              <w:rPr>
                <w:rStyle w:val="Hipervnculo"/>
                <w:rFonts w:ascii="Arial" w:hAnsi="Arial" w:cs="Arial"/>
                <w:noProof/>
                <w:lang w:val="es-MX"/>
              </w:rPr>
              <w:t>2.4.1. Contexto y motivación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_Toc220055446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15</w:t>
            </w:r>
            <w:r w:rsidR="003A5C47" w:rsidRPr="003A5C47">
              <w:rPr>
                <w:rFonts w:ascii="Arial" w:hAnsi="Arial" w:cs="Arial"/>
                <w:noProof/>
                <w:webHidden/>
              </w:rPr>
              <w:fldChar w:fldCharType="end"/>
            </w:r>
          </w:hyperlink>
        </w:p>
        <w:p w14:paraId="2A4A5F44" w14:textId="5CE50DB2" w:rsidR="003A5C47" w:rsidRPr="003A5C47" w:rsidRDefault="008A2AA6">
          <w:pPr>
            <w:pStyle w:val="TDC3"/>
            <w:tabs>
              <w:tab w:val="right" w:leader="dot" w:pos="9350"/>
            </w:tabs>
            <w:rPr>
              <w:rFonts w:ascii="Arial" w:eastAsiaTheme="minorEastAsia" w:hAnsi="Arial" w:cs="Arial"/>
              <w:noProof/>
              <w:lang w:eastAsia="es-CO"/>
            </w:rPr>
          </w:pPr>
          <w:hyperlink w:anchor="_Toc220055447" w:history="1">
            <w:r w:rsidR="003A5C47" w:rsidRPr="003A5C47">
              <w:rPr>
                <w:rStyle w:val="Hipervnculo"/>
                <w:rFonts w:ascii="Arial" w:hAnsi="Arial" w:cs="Arial"/>
                <w:noProof/>
                <w:lang w:val="es-MX"/>
              </w:rPr>
              <w:t>2.4.2. Arquitectura y especificación técnica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_Toc220055447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16</w:t>
            </w:r>
            <w:r w:rsidR="003A5C47" w:rsidRPr="003A5C47">
              <w:rPr>
                <w:rFonts w:ascii="Arial" w:hAnsi="Arial" w:cs="Arial"/>
                <w:noProof/>
                <w:webHidden/>
              </w:rPr>
              <w:fldChar w:fldCharType="end"/>
            </w:r>
          </w:hyperlink>
        </w:p>
        <w:p w14:paraId="02358980" w14:textId="15C6BD00" w:rsidR="003A5C47" w:rsidRPr="003A5C47" w:rsidRDefault="008A2AA6">
          <w:pPr>
            <w:pStyle w:val="TDC3"/>
            <w:tabs>
              <w:tab w:val="right" w:leader="dot" w:pos="9350"/>
            </w:tabs>
            <w:rPr>
              <w:rFonts w:ascii="Arial" w:eastAsiaTheme="minorEastAsia" w:hAnsi="Arial" w:cs="Arial"/>
              <w:noProof/>
              <w:lang w:eastAsia="es-CO"/>
            </w:rPr>
          </w:pPr>
          <w:hyperlink w:anchor="_Toc220055448" w:history="1">
            <w:r w:rsidR="003A5C47" w:rsidRPr="003A5C47">
              <w:rPr>
                <w:rStyle w:val="Hipervnculo"/>
                <w:rFonts w:ascii="Arial" w:hAnsi="Arial" w:cs="Arial"/>
                <w:noProof/>
                <w:lang w:val="es-MX"/>
              </w:rPr>
              <w:t>2.4.3. Benchmarks y rendimiento</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_Toc220055448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18</w:t>
            </w:r>
            <w:r w:rsidR="003A5C47" w:rsidRPr="003A5C47">
              <w:rPr>
                <w:rFonts w:ascii="Arial" w:hAnsi="Arial" w:cs="Arial"/>
                <w:noProof/>
                <w:webHidden/>
              </w:rPr>
              <w:fldChar w:fldCharType="end"/>
            </w:r>
          </w:hyperlink>
        </w:p>
        <w:p w14:paraId="5AE8A626" w14:textId="21AAD991"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49" w:history="1">
            <w:r w:rsidR="003A5C47" w:rsidRPr="003A5C47">
              <w:rPr>
                <w:rStyle w:val="Hipervnculo"/>
                <w:rFonts w:ascii="Arial" w:hAnsi="Arial" w:cs="Arial"/>
                <w:noProof/>
              </w:rPr>
              <w:t>2.4.4.</w:t>
            </w:r>
            <w:r w:rsidR="003A5C47" w:rsidRPr="003A5C47">
              <w:rPr>
                <w:rFonts w:ascii="Arial" w:eastAsiaTheme="minorEastAsia" w:hAnsi="Arial" w:cs="Arial"/>
                <w:noProof/>
                <w:lang w:eastAsia="es-CO"/>
              </w:rPr>
              <w:tab/>
            </w:r>
            <w:r w:rsidR="003A5C47" w:rsidRPr="003A5C47">
              <w:rPr>
                <w:rStyle w:val="Hipervnculo"/>
                <w:rFonts w:ascii="Arial" w:hAnsi="Arial" w:cs="Arial"/>
                <w:noProof/>
              </w:rPr>
              <w:t>Escenarios ideales para TOON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_Toc220055449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19</w:t>
            </w:r>
            <w:r w:rsidR="003A5C47" w:rsidRPr="003A5C47">
              <w:rPr>
                <w:rFonts w:ascii="Arial" w:hAnsi="Arial" w:cs="Arial"/>
                <w:noProof/>
                <w:webHidden/>
              </w:rPr>
              <w:fldChar w:fldCharType="end"/>
            </w:r>
          </w:hyperlink>
        </w:p>
        <w:p w14:paraId="2A3AF7EB" w14:textId="50F00D2C"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50" w:history="1">
            <w:r w:rsidR="003A5C47" w:rsidRPr="003A5C47">
              <w:rPr>
                <w:rStyle w:val="Hipervnculo"/>
                <w:rFonts w:ascii="Arial" w:hAnsi="Arial" w:cs="Arial"/>
                <w:noProof/>
              </w:rPr>
              <w:t>2.4.5.</w:t>
            </w:r>
            <w:r w:rsidR="003A5C47" w:rsidRPr="003A5C47">
              <w:rPr>
                <w:rFonts w:ascii="Arial" w:eastAsiaTheme="minorEastAsia" w:hAnsi="Arial" w:cs="Arial"/>
                <w:noProof/>
                <w:lang w:eastAsia="es-CO"/>
              </w:rPr>
              <w:tab/>
            </w:r>
            <w:r w:rsidR="003A5C47" w:rsidRPr="003A5C47">
              <w:rPr>
                <w:rStyle w:val="Hipervnculo"/>
                <w:rFonts w:ascii="Arial" w:hAnsi="Arial" w:cs="Arial"/>
                <w:noProof/>
              </w:rPr>
              <w:t>Limitaciones documentadas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_Toc220055450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19</w:t>
            </w:r>
            <w:r w:rsidR="003A5C47" w:rsidRPr="003A5C47">
              <w:rPr>
                <w:rFonts w:ascii="Arial" w:hAnsi="Arial" w:cs="Arial"/>
                <w:noProof/>
                <w:webHidden/>
              </w:rPr>
              <w:fldChar w:fldCharType="end"/>
            </w:r>
          </w:hyperlink>
        </w:p>
        <w:p w14:paraId="3345C35F" w14:textId="525498A0"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51" w:history="1">
            <w:r w:rsidR="003A5C47" w:rsidRPr="003A5C47">
              <w:rPr>
                <w:rStyle w:val="Hipervnculo"/>
                <w:rFonts w:ascii="Arial" w:hAnsi="Arial" w:cs="Arial"/>
                <w:noProof/>
                <w:lang w:val="es-MX"/>
              </w:rPr>
              <w:t>2.4.6.</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Implementaciones y ecosistemas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_Toc220055451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20</w:t>
            </w:r>
            <w:r w:rsidR="003A5C47" w:rsidRPr="003A5C47">
              <w:rPr>
                <w:rFonts w:ascii="Arial" w:hAnsi="Arial" w:cs="Arial"/>
                <w:noProof/>
                <w:webHidden/>
              </w:rPr>
              <w:fldChar w:fldCharType="end"/>
            </w:r>
          </w:hyperlink>
        </w:p>
        <w:p w14:paraId="1664D48D" w14:textId="3B0CC857"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52" w:history="1">
            <w:r w:rsidR="003A5C47" w:rsidRPr="003A5C47">
              <w:rPr>
                <w:rStyle w:val="Hipervnculo"/>
                <w:rFonts w:ascii="Arial" w:hAnsi="Arial" w:cs="Arial"/>
                <w:noProof/>
              </w:rPr>
              <w:t>2.5.</w:t>
            </w:r>
            <w:r w:rsidR="003A5C47" w:rsidRPr="003A5C47">
              <w:rPr>
                <w:rFonts w:ascii="Arial" w:eastAsiaTheme="minorEastAsia" w:hAnsi="Arial" w:cs="Arial"/>
                <w:noProof/>
                <w:lang w:eastAsia="es-CO"/>
              </w:rPr>
              <w:tab/>
            </w:r>
            <w:r w:rsidR="003A5C47" w:rsidRPr="003A5C47">
              <w:rPr>
                <w:rStyle w:val="Hipervnculo"/>
                <w:rFonts w:ascii="Arial" w:hAnsi="Arial" w:cs="Arial"/>
                <w:noProof/>
              </w:rPr>
              <w:t>Automatización de Procesos ETL con Inteligencia Artificial</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_Toc220055452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20</w:t>
            </w:r>
            <w:r w:rsidR="003A5C47" w:rsidRPr="003A5C47">
              <w:rPr>
                <w:rFonts w:ascii="Arial" w:hAnsi="Arial" w:cs="Arial"/>
                <w:noProof/>
                <w:webHidden/>
              </w:rPr>
              <w:fldChar w:fldCharType="end"/>
            </w:r>
          </w:hyperlink>
        </w:p>
        <w:p w14:paraId="353AF22D" w14:textId="2895A7CA" w:rsidR="003A5C47" w:rsidRPr="003A5C47" w:rsidRDefault="008A2AA6">
          <w:pPr>
            <w:pStyle w:val="TDC3"/>
            <w:tabs>
              <w:tab w:val="right" w:leader="dot" w:pos="9350"/>
            </w:tabs>
            <w:rPr>
              <w:rFonts w:ascii="Arial" w:eastAsiaTheme="minorEastAsia" w:hAnsi="Arial" w:cs="Arial"/>
              <w:noProof/>
              <w:lang w:eastAsia="es-CO"/>
            </w:rPr>
          </w:pPr>
          <w:hyperlink w:anchor="_Toc220055453" w:history="1">
            <w:r w:rsidR="003A5C47" w:rsidRPr="003A5C47">
              <w:rPr>
                <w:rStyle w:val="Hipervnculo"/>
                <w:rFonts w:ascii="Arial" w:hAnsi="Arial" w:cs="Arial"/>
                <w:noProof/>
                <w:lang w:val="es-MX"/>
              </w:rPr>
              <w:t>2.5.1. Contexto de ETL Tradicional vs. ETL impulsado por IA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_Toc220055453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20</w:t>
            </w:r>
            <w:r w:rsidR="003A5C47" w:rsidRPr="003A5C47">
              <w:rPr>
                <w:rFonts w:ascii="Arial" w:hAnsi="Arial" w:cs="Arial"/>
                <w:noProof/>
                <w:webHidden/>
              </w:rPr>
              <w:fldChar w:fldCharType="end"/>
            </w:r>
          </w:hyperlink>
        </w:p>
        <w:p w14:paraId="316970BB" w14:textId="37098D57" w:rsidR="003A5C47" w:rsidRPr="003A5C47" w:rsidRDefault="008A2AA6">
          <w:pPr>
            <w:pStyle w:val="TDC3"/>
            <w:tabs>
              <w:tab w:val="right" w:leader="dot" w:pos="9350"/>
            </w:tabs>
            <w:rPr>
              <w:rFonts w:ascii="Arial" w:eastAsiaTheme="minorEastAsia" w:hAnsi="Arial" w:cs="Arial"/>
              <w:noProof/>
              <w:lang w:eastAsia="es-CO"/>
            </w:rPr>
          </w:pPr>
          <w:hyperlink w:anchor="_Toc220055454" w:history="1">
            <w:r w:rsidR="003A5C47" w:rsidRPr="003A5C47">
              <w:rPr>
                <w:rStyle w:val="Hipervnculo"/>
                <w:rFonts w:ascii="Arial" w:hAnsi="Arial" w:cs="Arial"/>
                <w:noProof/>
                <w:lang w:val="es-MX"/>
              </w:rPr>
              <w:t>2.5.2. Capacidades de IA en cada fase ETL</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_Toc220055454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21</w:t>
            </w:r>
            <w:r w:rsidR="003A5C47" w:rsidRPr="003A5C47">
              <w:rPr>
                <w:rFonts w:ascii="Arial" w:hAnsi="Arial" w:cs="Arial"/>
                <w:noProof/>
                <w:webHidden/>
              </w:rPr>
              <w:fldChar w:fldCharType="end"/>
            </w:r>
          </w:hyperlink>
        </w:p>
        <w:p w14:paraId="35167B3E" w14:textId="1F277E33" w:rsidR="003A5C47" w:rsidRPr="003A5C47" w:rsidRDefault="008A2AA6">
          <w:pPr>
            <w:pStyle w:val="TDC3"/>
            <w:tabs>
              <w:tab w:val="right" w:leader="dot" w:pos="9350"/>
            </w:tabs>
            <w:rPr>
              <w:rFonts w:ascii="Arial" w:eastAsiaTheme="minorEastAsia" w:hAnsi="Arial" w:cs="Arial"/>
              <w:noProof/>
              <w:lang w:eastAsia="es-CO"/>
            </w:rPr>
          </w:pPr>
          <w:hyperlink w:anchor="_Toc220055455" w:history="1">
            <w:r w:rsidR="003A5C47" w:rsidRPr="003A5C47">
              <w:rPr>
                <w:rStyle w:val="Hipervnculo"/>
                <w:rFonts w:ascii="Arial" w:hAnsi="Arial" w:cs="Arial"/>
                <w:noProof/>
                <w:lang w:val="es-MX"/>
              </w:rPr>
              <w:t>2.5.3. Herramientas ETL con IA del mercado</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_Toc220055455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22</w:t>
            </w:r>
            <w:r w:rsidR="003A5C47" w:rsidRPr="003A5C47">
              <w:rPr>
                <w:rFonts w:ascii="Arial" w:hAnsi="Arial" w:cs="Arial"/>
                <w:noProof/>
                <w:webHidden/>
              </w:rPr>
              <w:fldChar w:fldCharType="end"/>
            </w:r>
          </w:hyperlink>
        </w:p>
        <w:p w14:paraId="3A82D40A" w14:textId="16E4556B"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56" w:history="1">
            <w:r w:rsidR="003A5C47" w:rsidRPr="003A5C47">
              <w:rPr>
                <w:rStyle w:val="Hipervnculo"/>
                <w:rFonts w:ascii="Arial" w:hAnsi="Arial" w:cs="Arial"/>
                <w:noProof/>
                <w:lang w:val="es-MX"/>
              </w:rPr>
              <w:t>2.5.4.</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Aplicaciones empresariales reales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_Toc220055456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24</w:t>
            </w:r>
            <w:r w:rsidR="003A5C47" w:rsidRPr="003A5C47">
              <w:rPr>
                <w:rFonts w:ascii="Arial" w:hAnsi="Arial" w:cs="Arial"/>
                <w:noProof/>
                <w:webHidden/>
              </w:rPr>
              <w:fldChar w:fldCharType="end"/>
            </w:r>
          </w:hyperlink>
        </w:p>
        <w:p w14:paraId="480D474B" w14:textId="12C172B5"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57" w:history="1">
            <w:r w:rsidR="003A5C47" w:rsidRPr="003A5C47">
              <w:rPr>
                <w:rStyle w:val="Hipervnculo"/>
                <w:rFonts w:ascii="Arial" w:hAnsi="Arial" w:cs="Arial"/>
                <w:noProof/>
                <w:lang w:val="es-MX"/>
              </w:rPr>
              <w:t>2.5.5.</w:t>
            </w:r>
            <w:r w:rsidR="003A5C47" w:rsidRPr="003A5C47">
              <w:rPr>
                <w:rFonts w:ascii="Arial" w:eastAsiaTheme="minorEastAsia" w:hAnsi="Arial" w:cs="Arial"/>
                <w:noProof/>
                <w:lang w:eastAsia="es-CO"/>
              </w:rPr>
              <w:tab/>
            </w:r>
            <w:r w:rsidR="003A5C47" w:rsidRPr="003A5C47">
              <w:rPr>
                <w:rStyle w:val="Hipervnculo"/>
                <w:rFonts w:ascii="Arial" w:hAnsi="Arial" w:cs="Arial"/>
                <w:noProof/>
                <w:lang w:val="es-MX"/>
              </w:rPr>
              <w:t>Tendencias emergentes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_Toc220055457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24</w:t>
            </w:r>
            <w:r w:rsidR="003A5C47" w:rsidRPr="003A5C47">
              <w:rPr>
                <w:rFonts w:ascii="Arial" w:hAnsi="Arial" w:cs="Arial"/>
                <w:noProof/>
                <w:webHidden/>
              </w:rPr>
              <w:fldChar w:fldCharType="end"/>
            </w:r>
          </w:hyperlink>
        </w:p>
        <w:p w14:paraId="4074E2E9" w14:textId="1D64023B" w:rsidR="003A5C47" w:rsidRPr="003A5C47" w:rsidRDefault="008A2AA6">
          <w:pPr>
            <w:pStyle w:val="TDC1"/>
            <w:tabs>
              <w:tab w:val="left" w:pos="440"/>
              <w:tab w:val="right" w:leader="dot" w:pos="9350"/>
            </w:tabs>
            <w:rPr>
              <w:rFonts w:ascii="Arial" w:eastAsiaTheme="minorEastAsia" w:hAnsi="Arial" w:cs="Arial"/>
              <w:noProof/>
              <w:lang w:eastAsia="es-CO"/>
            </w:rPr>
          </w:pPr>
          <w:hyperlink w:anchor="_Toc220055458" w:history="1">
            <w:r w:rsidR="003A5C47" w:rsidRPr="003A5C47">
              <w:rPr>
                <w:rStyle w:val="Hipervnculo"/>
                <w:rFonts w:ascii="Arial" w:hAnsi="Arial" w:cs="Arial"/>
                <w:noProof/>
              </w:rPr>
              <w:t>3.</w:t>
            </w:r>
            <w:r w:rsidR="003A5C47" w:rsidRPr="003A5C47">
              <w:rPr>
                <w:rFonts w:ascii="Arial" w:eastAsiaTheme="minorEastAsia" w:hAnsi="Arial" w:cs="Arial"/>
                <w:noProof/>
                <w:lang w:eastAsia="es-CO"/>
              </w:rPr>
              <w:tab/>
            </w:r>
            <w:r w:rsidR="003A5C47" w:rsidRPr="003A5C47">
              <w:rPr>
                <w:rStyle w:val="Hipervnculo"/>
                <w:rFonts w:ascii="Arial" w:hAnsi="Arial" w:cs="Arial"/>
                <w:noProof/>
              </w:rPr>
              <w:t>Metodología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_Toc220055458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25</w:t>
            </w:r>
            <w:r w:rsidR="003A5C47" w:rsidRPr="003A5C47">
              <w:rPr>
                <w:rFonts w:ascii="Arial" w:hAnsi="Arial" w:cs="Arial"/>
                <w:noProof/>
                <w:webHidden/>
              </w:rPr>
              <w:fldChar w:fldCharType="end"/>
            </w:r>
          </w:hyperlink>
        </w:p>
        <w:p w14:paraId="5F31D63D" w14:textId="7778230D" w:rsidR="003A5C47" w:rsidRPr="003A5C47" w:rsidRDefault="008A2AA6">
          <w:pPr>
            <w:pStyle w:val="TDC2"/>
            <w:tabs>
              <w:tab w:val="right" w:leader="dot" w:pos="9350"/>
            </w:tabs>
            <w:rPr>
              <w:rFonts w:ascii="Arial" w:eastAsiaTheme="minorEastAsia" w:hAnsi="Arial" w:cs="Arial"/>
              <w:noProof/>
              <w:lang w:eastAsia="es-CO"/>
            </w:rPr>
          </w:pPr>
          <w:hyperlink w:anchor="_Toc220055459" w:history="1">
            <w:r w:rsidR="003A5C47" w:rsidRPr="003A5C47">
              <w:rPr>
                <w:rStyle w:val="Hipervnculo"/>
                <w:rFonts w:ascii="Arial" w:hAnsi="Arial" w:cs="Arial"/>
                <w:noProof/>
              </w:rPr>
              <w:t>3.1. Tipo de investigación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_Toc220055459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25</w:t>
            </w:r>
            <w:r w:rsidR="003A5C47" w:rsidRPr="003A5C47">
              <w:rPr>
                <w:rFonts w:ascii="Arial" w:hAnsi="Arial" w:cs="Arial"/>
                <w:noProof/>
                <w:webHidden/>
              </w:rPr>
              <w:fldChar w:fldCharType="end"/>
            </w:r>
          </w:hyperlink>
        </w:p>
        <w:p w14:paraId="15F4DAF3" w14:textId="632C4A47" w:rsidR="003A5C47" w:rsidRPr="003A5C47" w:rsidRDefault="008A2AA6">
          <w:pPr>
            <w:pStyle w:val="TDC2"/>
            <w:tabs>
              <w:tab w:val="right" w:leader="dot" w:pos="9350"/>
            </w:tabs>
            <w:rPr>
              <w:rFonts w:ascii="Arial" w:eastAsiaTheme="minorEastAsia" w:hAnsi="Arial" w:cs="Arial"/>
              <w:noProof/>
              <w:lang w:eastAsia="es-CO"/>
            </w:rPr>
          </w:pPr>
          <w:hyperlink w:anchor="_Toc220055460" w:history="1">
            <w:r w:rsidR="003A5C47" w:rsidRPr="003A5C47">
              <w:rPr>
                <w:rStyle w:val="Hipervnculo"/>
                <w:rFonts w:ascii="Arial" w:hAnsi="Arial" w:cs="Arial"/>
                <w:noProof/>
              </w:rPr>
              <w:t>3.2. Enfoque metodológico</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_Toc220055460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26</w:t>
            </w:r>
            <w:r w:rsidR="003A5C47" w:rsidRPr="003A5C47">
              <w:rPr>
                <w:rFonts w:ascii="Arial" w:hAnsi="Arial" w:cs="Arial"/>
                <w:noProof/>
                <w:webHidden/>
              </w:rPr>
              <w:fldChar w:fldCharType="end"/>
            </w:r>
          </w:hyperlink>
        </w:p>
        <w:p w14:paraId="6D804842" w14:textId="51148D72"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61" w:history="1">
            <w:r w:rsidR="003A5C47" w:rsidRPr="003A5C47">
              <w:rPr>
                <w:rStyle w:val="Hipervnculo"/>
                <w:rFonts w:ascii="Arial" w:hAnsi="Arial" w:cs="Arial"/>
                <w:noProof/>
              </w:rPr>
              <w:t>3.3.</w:t>
            </w:r>
            <w:r w:rsidR="003A5C47" w:rsidRPr="003A5C47">
              <w:rPr>
                <w:rFonts w:ascii="Arial" w:eastAsiaTheme="minorEastAsia" w:hAnsi="Arial" w:cs="Arial"/>
                <w:noProof/>
                <w:lang w:eastAsia="es-CO"/>
              </w:rPr>
              <w:tab/>
            </w:r>
            <w:r w:rsidR="003A5C47" w:rsidRPr="003A5C47">
              <w:rPr>
                <w:rStyle w:val="Hipervnculo"/>
                <w:rFonts w:ascii="Arial" w:hAnsi="Arial" w:cs="Arial"/>
                <w:noProof/>
              </w:rPr>
              <w:t>Diseño de investigación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_Toc220055461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26</w:t>
            </w:r>
            <w:r w:rsidR="003A5C47" w:rsidRPr="003A5C47">
              <w:rPr>
                <w:rFonts w:ascii="Arial" w:hAnsi="Arial" w:cs="Arial"/>
                <w:noProof/>
                <w:webHidden/>
              </w:rPr>
              <w:fldChar w:fldCharType="end"/>
            </w:r>
          </w:hyperlink>
        </w:p>
        <w:p w14:paraId="6D60FDB7" w14:textId="446D7DD7"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62" w:history="1">
            <w:r w:rsidR="003A5C47" w:rsidRPr="003A5C47">
              <w:rPr>
                <w:rStyle w:val="Hipervnculo"/>
                <w:rFonts w:ascii="Arial" w:hAnsi="Arial" w:cs="Arial"/>
                <w:noProof/>
              </w:rPr>
              <w:t>3.4.</w:t>
            </w:r>
            <w:r w:rsidR="003A5C47" w:rsidRPr="003A5C47">
              <w:rPr>
                <w:rFonts w:ascii="Arial" w:eastAsiaTheme="minorEastAsia" w:hAnsi="Arial" w:cs="Arial"/>
                <w:noProof/>
                <w:lang w:eastAsia="es-CO"/>
              </w:rPr>
              <w:tab/>
            </w:r>
            <w:r w:rsidR="003A5C47" w:rsidRPr="003A5C47">
              <w:rPr>
                <w:rStyle w:val="Hipervnculo"/>
                <w:rFonts w:ascii="Arial" w:hAnsi="Arial" w:cs="Arial"/>
                <w:noProof/>
              </w:rPr>
              <w:t>Nivel de investigación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_Toc220055462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26</w:t>
            </w:r>
            <w:r w:rsidR="003A5C47" w:rsidRPr="003A5C47">
              <w:rPr>
                <w:rFonts w:ascii="Arial" w:hAnsi="Arial" w:cs="Arial"/>
                <w:noProof/>
                <w:webHidden/>
              </w:rPr>
              <w:fldChar w:fldCharType="end"/>
            </w:r>
          </w:hyperlink>
        </w:p>
        <w:p w14:paraId="3CF24B7E" w14:textId="75859C42"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63" w:history="1">
            <w:r w:rsidR="003A5C47" w:rsidRPr="003A5C47">
              <w:rPr>
                <w:rStyle w:val="Hipervnculo"/>
                <w:rFonts w:ascii="Arial" w:hAnsi="Arial" w:cs="Arial"/>
                <w:noProof/>
              </w:rPr>
              <w:t>3.5.</w:t>
            </w:r>
            <w:r w:rsidR="003A5C47" w:rsidRPr="003A5C47">
              <w:rPr>
                <w:rFonts w:ascii="Arial" w:eastAsiaTheme="minorEastAsia" w:hAnsi="Arial" w:cs="Arial"/>
                <w:noProof/>
                <w:lang w:eastAsia="es-CO"/>
              </w:rPr>
              <w:tab/>
            </w:r>
            <w:r w:rsidR="003A5C47" w:rsidRPr="003A5C47">
              <w:rPr>
                <w:rStyle w:val="Hipervnculo"/>
                <w:rFonts w:ascii="Arial" w:hAnsi="Arial" w:cs="Arial"/>
                <w:noProof/>
              </w:rPr>
              <w:t>Métodos y técnicas de recolección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_Toc220055463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27</w:t>
            </w:r>
            <w:r w:rsidR="003A5C47" w:rsidRPr="003A5C47">
              <w:rPr>
                <w:rFonts w:ascii="Arial" w:hAnsi="Arial" w:cs="Arial"/>
                <w:noProof/>
                <w:webHidden/>
              </w:rPr>
              <w:fldChar w:fldCharType="end"/>
            </w:r>
          </w:hyperlink>
        </w:p>
        <w:p w14:paraId="3646FDE9" w14:textId="0E13A061"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64" w:history="1">
            <w:r w:rsidR="003A5C47" w:rsidRPr="003A5C47">
              <w:rPr>
                <w:rStyle w:val="Hipervnculo"/>
                <w:rFonts w:ascii="Arial" w:hAnsi="Arial" w:cs="Arial"/>
                <w:noProof/>
              </w:rPr>
              <w:t>3.6.</w:t>
            </w:r>
            <w:r w:rsidR="003A5C47" w:rsidRPr="003A5C47">
              <w:rPr>
                <w:rFonts w:ascii="Arial" w:eastAsiaTheme="minorEastAsia" w:hAnsi="Arial" w:cs="Arial"/>
                <w:noProof/>
                <w:lang w:eastAsia="es-CO"/>
              </w:rPr>
              <w:tab/>
            </w:r>
            <w:r w:rsidR="003A5C47" w:rsidRPr="003A5C47">
              <w:rPr>
                <w:rStyle w:val="Hipervnculo"/>
                <w:rFonts w:ascii="Arial" w:hAnsi="Arial" w:cs="Arial"/>
                <w:noProof/>
              </w:rPr>
              <w:t>Fuentes de Información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_Toc220055464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27</w:t>
            </w:r>
            <w:r w:rsidR="003A5C47" w:rsidRPr="003A5C47">
              <w:rPr>
                <w:rFonts w:ascii="Arial" w:hAnsi="Arial" w:cs="Arial"/>
                <w:noProof/>
                <w:webHidden/>
              </w:rPr>
              <w:fldChar w:fldCharType="end"/>
            </w:r>
          </w:hyperlink>
        </w:p>
        <w:p w14:paraId="5C87A504" w14:textId="1AC238AD"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65" w:history="1">
            <w:r w:rsidR="003A5C47" w:rsidRPr="003A5C47">
              <w:rPr>
                <w:rStyle w:val="Hipervnculo"/>
                <w:rFonts w:ascii="Arial" w:hAnsi="Arial" w:cs="Arial"/>
                <w:noProof/>
              </w:rPr>
              <w:t>3.7.</w:t>
            </w:r>
            <w:r w:rsidR="003A5C47" w:rsidRPr="003A5C47">
              <w:rPr>
                <w:rFonts w:ascii="Arial" w:eastAsiaTheme="minorEastAsia" w:hAnsi="Arial" w:cs="Arial"/>
                <w:noProof/>
                <w:lang w:eastAsia="es-CO"/>
              </w:rPr>
              <w:tab/>
            </w:r>
            <w:r w:rsidR="003A5C47" w:rsidRPr="003A5C47">
              <w:rPr>
                <w:rStyle w:val="Hipervnculo"/>
                <w:rFonts w:ascii="Arial" w:hAnsi="Arial" w:cs="Arial"/>
                <w:noProof/>
              </w:rPr>
              <w:t>Procedimiento de Análisis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_Toc220055465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27</w:t>
            </w:r>
            <w:r w:rsidR="003A5C47" w:rsidRPr="003A5C47">
              <w:rPr>
                <w:rFonts w:ascii="Arial" w:hAnsi="Arial" w:cs="Arial"/>
                <w:noProof/>
                <w:webHidden/>
              </w:rPr>
              <w:fldChar w:fldCharType="end"/>
            </w:r>
          </w:hyperlink>
        </w:p>
        <w:p w14:paraId="5AD26E55" w14:textId="1E0A88E0"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66" w:history="1">
            <w:r w:rsidR="003A5C47" w:rsidRPr="003A5C47">
              <w:rPr>
                <w:rStyle w:val="Hipervnculo"/>
                <w:rFonts w:ascii="Arial" w:hAnsi="Arial" w:cs="Arial"/>
                <w:noProof/>
              </w:rPr>
              <w:t>3.8.</w:t>
            </w:r>
            <w:r w:rsidR="003A5C47" w:rsidRPr="003A5C47">
              <w:rPr>
                <w:rFonts w:ascii="Arial" w:eastAsiaTheme="minorEastAsia" w:hAnsi="Arial" w:cs="Arial"/>
                <w:noProof/>
                <w:lang w:eastAsia="es-CO"/>
              </w:rPr>
              <w:tab/>
            </w:r>
            <w:r w:rsidR="003A5C47" w:rsidRPr="003A5C47">
              <w:rPr>
                <w:rStyle w:val="Hipervnculo"/>
                <w:rFonts w:ascii="Arial" w:hAnsi="Arial" w:cs="Arial"/>
                <w:noProof/>
              </w:rPr>
              <w:t>Limitaciones metodológicas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_Toc220055466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28</w:t>
            </w:r>
            <w:r w:rsidR="003A5C47" w:rsidRPr="003A5C47">
              <w:rPr>
                <w:rFonts w:ascii="Arial" w:hAnsi="Arial" w:cs="Arial"/>
                <w:noProof/>
                <w:webHidden/>
              </w:rPr>
              <w:fldChar w:fldCharType="end"/>
            </w:r>
          </w:hyperlink>
        </w:p>
        <w:p w14:paraId="55DF9196" w14:textId="12199215" w:rsidR="003A5C47" w:rsidRPr="003A5C47" w:rsidRDefault="008A2AA6">
          <w:pPr>
            <w:pStyle w:val="TDC1"/>
            <w:tabs>
              <w:tab w:val="left" w:pos="440"/>
              <w:tab w:val="right" w:leader="dot" w:pos="9350"/>
            </w:tabs>
            <w:rPr>
              <w:rFonts w:ascii="Arial" w:eastAsiaTheme="minorEastAsia" w:hAnsi="Arial" w:cs="Arial"/>
              <w:noProof/>
              <w:lang w:eastAsia="es-CO"/>
            </w:rPr>
          </w:pPr>
          <w:hyperlink w:anchor="_Toc220055467" w:history="1">
            <w:r w:rsidR="003A5C47" w:rsidRPr="003A5C47">
              <w:rPr>
                <w:rStyle w:val="Hipervnculo"/>
                <w:rFonts w:ascii="Arial" w:hAnsi="Arial" w:cs="Arial"/>
                <w:noProof/>
              </w:rPr>
              <w:t>4.</w:t>
            </w:r>
            <w:r w:rsidR="003A5C47" w:rsidRPr="003A5C47">
              <w:rPr>
                <w:rFonts w:ascii="Arial" w:eastAsiaTheme="minorEastAsia" w:hAnsi="Arial" w:cs="Arial"/>
                <w:noProof/>
                <w:lang w:eastAsia="es-CO"/>
              </w:rPr>
              <w:tab/>
            </w:r>
            <w:r w:rsidR="003A5C47" w:rsidRPr="003A5C47">
              <w:rPr>
                <w:rStyle w:val="Hipervnculo"/>
                <w:rFonts w:ascii="Arial" w:hAnsi="Arial" w:cs="Arial"/>
                <w:noProof/>
              </w:rPr>
              <w:t>Resultados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_Toc220055467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29</w:t>
            </w:r>
            <w:r w:rsidR="003A5C47" w:rsidRPr="003A5C47">
              <w:rPr>
                <w:rFonts w:ascii="Arial" w:hAnsi="Arial" w:cs="Arial"/>
                <w:noProof/>
                <w:webHidden/>
              </w:rPr>
              <w:fldChar w:fldCharType="end"/>
            </w:r>
          </w:hyperlink>
        </w:p>
        <w:p w14:paraId="7CE1181B" w14:textId="120EA264" w:rsidR="003A5C47" w:rsidRPr="003A5C47" w:rsidRDefault="008A2AA6">
          <w:pPr>
            <w:pStyle w:val="TDC2"/>
            <w:tabs>
              <w:tab w:val="right" w:leader="dot" w:pos="9350"/>
            </w:tabs>
            <w:rPr>
              <w:rFonts w:ascii="Arial" w:eastAsiaTheme="minorEastAsia" w:hAnsi="Arial" w:cs="Arial"/>
              <w:noProof/>
              <w:lang w:eastAsia="es-CO"/>
            </w:rPr>
          </w:pPr>
          <w:hyperlink w:anchor="_Toc220055468" w:history="1">
            <w:r w:rsidR="003A5C47" w:rsidRPr="003A5C47">
              <w:rPr>
                <w:rStyle w:val="Hipervnculo"/>
                <w:rFonts w:ascii="Arial" w:hAnsi="Arial" w:cs="Arial"/>
                <w:noProof/>
              </w:rPr>
              <w:t>4.1. Integración de Google Colab y TOON en Automatización ETL con IA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_Toc220055468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29</w:t>
            </w:r>
            <w:r w:rsidR="003A5C47" w:rsidRPr="003A5C47">
              <w:rPr>
                <w:rFonts w:ascii="Arial" w:hAnsi="Arial" w:cs="Arial"/>
                <w:noProof/>
                <w:webHidden/>
              </w:rPr>
              <w:fldChar w:fldCharType="end"/>
            </w:r>
          </w:hyperlink>
        </w:p>
        <w:p w14:paraId="6266C43C" w14:textId="365455A3" w:rsidR="003A5C47" w:rsidRPr="003A5C47" w:rsidRDefault="008A2AA6">
          <w:pPr>
            <w:pStyle w:val="TDC3"/>
            <w:tabs>
              <w:tab w:val="right" w:leader="dot" w:pos="9350"/>
            </w:tabs>
            <w:rPr>
              <w:rFonts w:ascii="Arial" w:eastAsiaTheme="minorEastAsia" w:hAnsi="Arial" w:cs="Arial"/>
              <w:noProof/>
              <w:lang w:eastAsia="es-CO"/>
            </w:rPr>
          </w:pPr>
          <w:hyperlink w:anchor="_Toc220055469" w:history="1">
            <w:r w:rsidR="003A5C47" w:rsidRPr="003A5C47">
              <w:rPr>
                <w:rStyle w:val="Hipervnculo"/>
                <w:rFonts w:ascii="Arial" w:hAnsi="Arial" w:cs="Arial"/>
                <w:noProof/>
              </w:rPr>
              <w:t>4.1.1. Sinergia Arquitectónica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_Toc220055469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29</w:t>
            </w:r>
            <w:r w:rsidR="003A5C47" w:rsidRPr="003A5C47">
              <w:rPr>
                <w:rFonts w:ascii="Arial" w:hAnsi="Arial" w:cs="Arial"/>
                <w:noProof/>
                <w:webHidden/>
              </w:rPr>
              <w:fldChar w:fldCharType="end"/>
            </w:r>
          </w:hyperlink>
        </w:p>
        <w:p w14:paraId="1B831887" w14:textId="3A6D04DA" w:rsidR="003A5C47" w:rsidRPr="003A5C47" w:rsidRDefault="008A2AA6">
          <w:pPr>
            <w:pStyle w:val="TDC3"/>
            <w:tabs>
              <w:tab w:val="right" w:leader="dot" w:pos="9350"/>
            </w:tabs>
            <w:rPr>
              <w:rFonts w:ascii="Arial" w:eastAsiaTheme="minorEastAsia" w:hAnsi="Arial" w:cs="Arial"/>
              <w:noProof/>
              <w:lang w:eastAsia="es-CO"/>
            </w:rPr>
          </w:pPr>
          <w:hyperlink w:anchor="_Toc220055470" w:history="1">
            <w:r w:rsidR="003A5C47" w:rsidRPr="003A5C47">
              <w:rPr>
                <w:rStyle w:val="Hipervnculo"/>
                <w:rFonts w:ascii="Arial" w:hAnsi="Arial" w:cs="Arial"/>
                <w:noProof/>
              </w:rPr>
              <w:t>4.1.2. Arquitectura de referencia propuesta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_Toc220055470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31</w:t>
            </w:r>
            <w:r w:rsidR="003A5C47" w:rsidRPr="003A5C47">
              <w:rPr>
                <w:rFonts w:ascii="Arial" w:hAnsi="Arial" w:cs="Arial"/>
                <w:noProof/>
                <w:webHidden/>
              </w:rPr>
              <w:fldChar w:fldCharType="end"/>
            </w:r>
          </w:hyperlink>
        </w:p>
        <w:p w14:paraId="0F50A7A5" w14:textId="485C19E6" w:rsidR="003A5C47" w:rsidRPr="003A5C47" w:rsidRDefault="008A2AA6">
          <w:pPr>
            <w:pStyle w:val="TDC3"/>
            <w:tabs>
              <w:tab w:val="right" w:leader="dot" w:pos="9350"/>
            </w:tabs>
            <w:rPr>
              <w:rFonts w:ascii="Arial" w:eastAsiaTheme="minorEastAsia" w:hAnsi="Arial" w:cs="Arial"/>
              <w:noProof/>
              <w:lang w:eastAsia="es-CO"/>
            </w:rPr>
          </w:pPr>
          <w:hyperlink w:anchor="_Toc220055471" w:history="1">
            <w:r w:rsidR="003A5C47" w:rsidRPr="003A5C47">
              <w:rPr>
                <w:rStyle w:val="Hipervnculo"/>
                <w:rFonts w:ascii="Arial" w:hAnsi="Arial" w:cs="Arial"/>
                <w:noProof/>
              </w:rPr>
              <w:t>4.1.3. Beneficios Cuantificables de la Integración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_Toc220055471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33</w:t>
            </w:r>
            <w:r w:rsidR="003A5C47" w:rsidRPr="003A5C47">
              <w:rPr>
                <w:rFonts w:ascii="Arial" w:hAnsi="Arial" w:cs="Arial"/>
                <w:noProof/>
                <w:webHidden/>
              </w:rPr>
              <w:fldChar w:fldCharType="end"/>
            </w:r>
          </w:hyperlink>
        </w:p>
        <w:p w14:paraId="243C2C0D" w14:textId="725940A7" w:rsidR="003A5C47" w:rsidRPr="003A5C47" w:rsidRDefault="008A2AA6">
          <w:pPr>
            <w:pStyle w:val="TDC3"/>
            <w:tabs>
              <w:tab w:val="right" w:leader="dot" w:pos="9350"/>
            </w:tabs>
            <w:rPr>
              <w:rFonts w:ascii="Arial" w:eastAsiaTheme="minorEastAsia" w:hAnsi="Arial" w:cs="Arial"/>
              <w:noProof/>
              <w:lang w:eastAsia="es-CO"/>
            </w:rPr>
          </w:pPr>
          <w:hyperlink w:anchor="_Toc220055472" w:history="1">
            <w:r w:rsidR="003A5C47" w:rsidRPr="003A5C47">
              <w:rPr>
                <w:rStyle w:val="Hipervnculo"/>
                <w:rFonts w:ascii="Arial" w:hAnsi="Arial" w:cs="Arial"/>
                <w:noProof/>
              </w:rPr>
              <w:t>4.1.4. Consideraciones y limitaciones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_Toc220055472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34</w:t>
            </w:r>
            <w:r w:rsidR="003A5C47" w:rsidRPr="003A5C47">
              <w:rPr>
                <w:rFonts w:ascii="Arial" w:hAnsi="Arial" w:cs="Arial"/>
                <w:noProof/>
                <w:webHidden/>
              </w:rPr>
              <w:fldChar w:fldCharType="end"/>
            </w:r>
          </w:hyperlink>
        </w:p>
        <w:p w14:paraId="3372B0A9" w14:textId="2F1C32F9"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73" w:history="1">
            <w:r w:rsidR="003A5C47" w:rsidRPr="003A5C47">
              <w:rPr>
                <w:rStyle w:val="Hipervnculo"/>
                <w:rFonts w:ascii="Arial" w:hAnsi="Arial" w:cs="Arial"/>
                <w:noProof/>
              </w:rPr>
              <w:t>4.2.</w:t>
            </w:r>
            <w:r w:rsidR="003A5C47" w:rsidRPr="003A5C47">
              <w:rPr>
                <w:rFonts w:ascii="Arial" w:eastAsiaTheme="minorEastAsia" w:hAnsi="Arial" w:cs="Arial"/>
                <w:noProof/>
                <w:lang w:eastAsia="es-CO"/>
              </w:rPr>
              <w:tab/>
            </w:r>
            <w:r w:rsidR="003A5C47" w:rsidRPr="003A5C47">
              <w:rPr>
                <w:rStyle w:val="Hipervnculo"/>
                <w:rFonts w:ascii="Arial" w:hAnsi="Arial" w:cs="Arial"/>
                <w:noProof/>
              </w:rPr>
              <w:t>Oportunidades de Desarrollo e Integración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_Toc220055473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35</w:t>
            </w:r>
            <w:r w:rsidR="003A5C47" w:rsidRPr="003A5C47">
              <w:rPr>
                <w:rFonts w:ascii="Arial" w:hAnsi="Arial" w:cs="Arial"/>
                <w:noProof/>
                <w:webHidden/>
              </w:rPr>
              <w:fldChar w:fldCharType="end"/>
            </w:r>
          </w:hyperlink>
        </w:p>
        <w:p w14:paraId="51F0173D" w14:textId="07F3F590"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74" w:history="1">
            <w:r w:rsidR="003A5C47" w:rsidRPr="003A5C47">
              <w:rPr>
                <w:rStyle w:val="Hipervnculo"/>
                <w:rFonts w:ascii="Arial" w:hAnsi="Arial" w:cs="Arial"/>
                <w:noProof/>
              </w:rPr>
              <w:t>4.2.1.</w:t>
            </w:r>
            <w:r w:rsidR="003A5C47" w:rsidRPr="003A5C47">
              <w:rPr>
                <w:rFonts w:ascii="Arial" w:eastAsiaTheme="minorEastAsia" w:hAnsi="Arial" w:cs="Arial"/>
                <w:noProof/>
                <w:lang w:eastAsia="es-CO"/>
              </w:rPr>
              <w:tab/>
            </w:r>
            <w:r w:rsidR="003A5C47" w:rsidRPr="003A5C47">
              <w:rPr>
                <w:rStyle w:val="Hipervnculo"/>
                <w:rFonts w:ascii="Arial" w:hAnsi="Arial" w:cs="Arial"/>
                <w:noProof/>
              </w:rPr>
              <w:t>Áreas de Investigación y Desarrollo</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_Toc220055474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35</w:t>
            </w:r>
            <w:r w:rsidR="003A5C47" w:rsidRPr="003A5C47">
              <w:rPr>
                <w:rFonts w:ascii="Arial" w:hAnsi="Arial" w:cs="Arial"/>
                <w:noProof/>
                <w:webHidden/>
              </w:rPr>
              <w:fldChar w:fldCharType="end"/>
            </w:r>
          </w:hyperlink>
        </w:p>
        <w:p w14:paraId="02B862D2" w14:textId="325F1524"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75" w:history="1">
            <w:r w:rsidR="003A5C47" w:rsidRPr="003A5C47">
              <w:rPr>
                <w:rStyle w:val="Hipervnculo"/>
                <w:rFonts w:ascii="Arial" w:hAnsi="Arial" w:cs="Arial"/>
                <w:noProof/>
              </w:rPr>
              <w:t>4.3.</w:t>
            </w:r>
            <w:r w:rsidR="003A5C47" w:rsidRPr="003A5C47">
              <w:rPr>
                <w:rFonts w:ascii="Arial" w:eastAsiaTheme="minorEastAsia" w:hAnsi="Arial" w:cs="Arial"/>
                <w:noProof/>
                <w:lang w:eastAsia="es-CO"/>
              </w:rPr>
              <w:tab/>
            </w:r>
            <w:r w:rsidR="003A5C47" w:rsidRPr="003A5C47">
              <w:rPr>
                <w:rStyle w:val="Hipervnculo"/>
                <w:rFonts w:ascii="Arial" w:hAnsi="Arial" w:cs="Arial"/>
                <w:noProof/>
              </w:rPr>
              <w:t>Integración con ecosistema de herramientas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_Toc220055475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36</w:t>
            </w:r>
            <w:r w:rsidR="003A5C47" w:rsidRPr="003A5C47">
              <w:rPr>
                <w:rFonts w:ascii="Arial" w:hAnsi="Arial" w:cs="Arial"/>
                <w:noProof/>
                <w:webHidden/>
              </w:rPr>
              <w:fldChar w:fldCharType="end"/>
            </w:r>
          </w:hyperlink>
        </w:p>
        <w:p w14:paraId="76B3B5BA" w14:textId="4FEE8D26"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76" w:history="1">
            <w:r w:rsidR="003A5C47" w:rsidRPr="003A5C47">
              <w:rPr>
                <w:rStyle w:val="Hipervnculo"/>
                <w:rFonts w:ascii="Arial" w:hAnsi="Arial" w:cs="Arial"/>
                <w:noProof/>
              </w:rPr>
              <w:t>4.3.1.</w:t>
            </w:r>
            <w:r w:rsidR="003A5C47" w:rsidRPr="003A5C47">
              <w:rPr>
                <w:rFonts w:ascii="Arial" w:eastAsiaTheme="minorEastAsia" w:hAnsi="Arial" w:cs="Arial"/>
                <w:noProof/>
                <w:lang w:eastAsia="es-CO"/>
              </w:rPr>
              <w:tab/>
            </w:r>
            <w:r w:rsidR="003A5C47" w:rsidRPr="003A5C47">
              <w:rPr>
                <w:rStyle w:val="Hipervnculo"/>
                <w:rFonts w:ascii="Arial" w:hAnsi="Arial" w:cs="Arial"/>
                <w:noProof/>
              </w:rPr>
              <w:t>Integración con Airflow</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_Toc220055476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36</w:t>
            </w:r>
            <w:r w:rsidR="003A5C47" w:rsidRPr="003A5C47">
              <w:rPr>
                <w:rFonts w:ascii="Arial" w:hAnsi="Arial" w:cs="Arial"/>
                <w:noProof/>
                <w:webHidden/>
              </w:rPr>
              <w:fldChar w:fldCharType="end"/>
            </w:r>
          </w:hyperlink>
        </w:p>
        <w:p w14:paraId="674F9D8D" w14:textId="034F81F3"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77" w:history="1">
            <w:r w:rsidR="003A5C47" w:rsidRPr="003A5C47">
              <w:rPr>
                <w:rStyle w:val="Hipervnculo"/>
                <w:rFonts w:ascii="Arial" w:hAnsi="Arial" w:cs="Arial"/>
                <w:noProof/>
              </w:rPr>
              <w:t>4.3.2.</w:t>
            </w:r>
            <w:r w:rsidR="003A5C47" w:rsidRPr="003A5C47">
              <w:rPr>
                <w:rFonts w:ascii="Arial" w:eastAsiaTheme="minorEastAsia" w:hAnsi="Arial" w:cs="Arial"/>
                <w:noProof/>
                <w:lang w:eastAsia="es-CO"/>
              </w:rPr>
              <w:tab/>
            </w:r>
            <w:r w:rsidR="003A5C47" w:rsidRPr="003A5C47">
              <w:rPr>
                <w:rStyle w:val="Hipervnculo"/>
                <w:rFonts w:ascii="Arial" w:hAnsi="Arial" w:cs="Arial"/>
                <w:noProof/>
              </w:rPr>
              <w:t>Integración con dbt (data build tool)</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_Toc220055477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37</w:t>
            </w:r>
            <w:r w:rsidR="003A5C47" w:rsidRPr="003A5C47">
              <w:rPr>
                <w:rFonts w:ascii="Arial" w:hAnsi="Arial" w:cs="Arial"/>
                <w:noProof/>
                <w:webHidden/>
              </w:rPr>
              <w:fldChar w:fldCharType="end"/>
            </w:r>
          </w:hyperlink>
        </w:p>
        <w:p w14:paraId="745C1A3D" w14:textId="185D8DC7"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78" w:history="1">
            <w:r w:rsidR="003A5C47" w:rsidRPr="003A5C47">
              <w:rPr>
                <w:rStyle w:val="Hipervnculo"/>
                <w:rFonts w:ascii="Arial" w:hAnsi="Arial" w:cs="Arial"/>
                <w:noProof/>
              </w:rPr>
              <w:t>4.3.3.</w:t>
            </w:r>
            <w:r w:rsidR="003A5C47" w:rsidRPr="003A5C47">
              <w:rPr>
                <w:rFonts w:ascii="Arial" w:eastAsiaTheme="minorEastAsia" w:hAnsi="Arial" w:cs="Arial"/>
                <w:noProof/>
                <w:lang w:eastAsia="es-CO"/>
              </w:rPr>
              <w:tab/>
            </w:r>
            <w:r w:rsidR="003A5C47" w:rsidRPr="003A5C47">
              <w:rPr>
                <w:rStyle w:val="Hipervnculo"/>
                <w:rFonts w:ascii="Arial" w:hAnsi="Arial" w:cs="Arial"/>
                <w:noProof/>
              </w:rPr>
              <w:t>Integración con Great Expectations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_Toc220055478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37</w:t>
            </w:r>
            <w:r w:rsidR="003A5C47" w:rsidRPr="003A5C47">
              <w:rPr>
                <w:rFonts w:ascii="Arial" w:hAnsi="Arial" w:cs="Arial"/>
                <w:noProof/>
                <w:webHidden/>
              </w:rPr>
              <w:fldChar w:fldCharType="end"/>
            </w:r>
          </w:hyperlink>
        </w:p>
        <w:p w14:paraId="0C678535" w14:textId="3FDBF789"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79" w:history="1">
            <w:r w:rsidR="003A5C47" w:rsidRPr="003A5C47">
              <w:rPr>
                <w:rStyle w:val="Hipervnculo"/>
                <w:rFonts w:ascii="Arial" w:hAnsi="Arial" w:cs="Arial"/>
                <w:noProof/>
              </w:rPr>
              <w:t>4.4.</w:t>
            </w:r>
            <w:r w:rsidR="003A5C47" w:rsidRPr="003A5C47">
              <w:rPr>
                <w:rFonts w:ascii="Arial" w:eastAsiaTheme="minorEastAsia" w:hAnsi="Arial" w:cs="Arial"/>
                <w:noProof/>
                <w:lang w:eastAsia="es-CO"/>
              </w:rPr>
              <w:tab/>
            </w:r>
            <w:r w:rsidR="003A5C47" w:rsidRPr="003A5C47">
              <w:rPr>
                <w:rStyle w:val="Hipervnculo"/>
                <w:rFonts w:ascii="Arial" w:hAnsi="Arial" w:cs="Arial"/>
                <w:noProof/>
              </w:rPr>
              <w:t>Aplicaciones Avanzadas de IA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_Toc220055479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37</w:t>
            </w:r>
            <w:r w:rsidR="003A5C47" w:rsidRPr="003A5C47">
              <w:rPr>
                <w:rFonts w:ascii="Arial" w:hAnsi="Arial" w:cs="Arial"/>
                <w:noProof/>
                <w:webHidden/>
              </w:rPr>
              <w:fldChar w:fldCharType="end"/>
            </w:r>
          </w:hyperlink>
        </w:p>
        <w:p w14:paraId="7A6DFD38" w14:textId="122AB7D6"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80" w:history="1">
            <w:r w:rsidR="003A5C47" w:rsidRPr="003A5C47">
              <w:rPr>
                <w:rStyle w:val="Hipervnculo"/>
                <w:rFonts w:ascii="Arial" w:hAnsi="Arial" w:cs="Arial"/>
                <w:noProof/>
              </w:rPr>
              <w:t>4.4.1.</w:t>
            </w:r>
            <w:r w:rsidR="003A5C47" w:rsidRPr="003A5C47">
              <w:rPr>
                <w:rFonts w:ascii="Arial" w:eastAsiaTheme="minorEastAsia" w:hAnsi="Arial" w:cs="Arial"/>
                <w:noProof/>
                <w:lang w:eastAsia="es-CO"/>
              </w:rPr>
              <w:tab/>
            </w:r>
            <w:r w:rsidR="003A5C47" w:rsidRPr="003A5C47">
              <w:rPr>
                <w:rStyle w:val="Hipervnculo"/>
                <w:rFonts w:ascii="Arial" w:hAnsi="Arial" w:cs="Arial"/>
                <w:noProof/>
              </w:rPr>
              <w:t>Transfer Learning para Mapeo de Schemas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_Toc220055480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38</w:t>
            </w:r>
            <w:r w:rsidR="003A5C47" w:rsidRPr="003A5C47">
              <w:rPr>
                <w:rFonts w:ascii="Arial" w:hAnsi="Arial" w:cs="Arial"/>
                <w:noProof/>
                <w:webHidden/>
              </w:rPr>
              <w:fldChar w:fldCharType="end"/>
            </w:r>
          </w:hyperlink>
        </w:p>
        <w:p w14:paraId="68984BAC" w14:textId="37DE119B"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81" w:history="1">
            <w:r w:rsidR="003A5C47" w:rsidRPr="003A5C47">
              <w:rPr>
                <w:rStyle w:val="Hipervnculo"/>
                <w:rFonts w:ascii="Arial" w:hAnsi="Arial" w:cs="Arial"/>
                <w:noProof/>
              </w:rPr>
              <w:t>4.4.2.</w:t>
            </w:r>
            <w:r w:rsidR="003A5C47" w:rsidRPr="003A5C47">
              <w:rPr>
                <w:rFonts w:ascii="Arial" w:eastAsiaTheme="minorEastAsia" w:hAnsi="Arial" w:cs="Arial"/>
                <w:noProof/>
                <w:lang w:eastAsia="es-CO"/>
              </w:rPr>
              <w:tab/>
            </w:r>
            <w:r w:rsidR="003A5C47" w:rsidRPr="003A5C47">
              <w:rPr>
                <w:rStyle w:val="Hipervnculo"/>
                <w:rFonts w:ascii="Arial" w:hAnsi="Arial" w:cs="Arial"/>
                <w:noProof/>
              </w:rPr>
              <w:t>Reglas de Calidad Automáticas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_Toc220055481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38</w:t>
            </w:r>
            <w:r w:rsidR="003A5C47" w:rsidRPr="003A5C47">
              <w:rPr>
                <w:rFonts w:ascii="Arial" w:hAnsi="Arial" w:cs="Arial"/>
                <w:noProof/>
                <w:webHidden/>
              </w:rPr>
              <w:fldChar w:fldCharType="end"/>
            </w:r>
          </w:hyperlink>
        </w:p>
        <w:p w14:paraId="359BE8EA" w14:textId="777AD4EF"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82" w:history="1">
            <w:r w:rsidR="003A5C47" w:rsidRPr="003A5C47">
              <w:rPr>
                <w:rStyle w:val="Hipervnculo"/>
                <w:rFonts w:ascii="Arial" w:hAnsi="Arial" w:cs="Arial"/>
                <w:noProof/>
              </w:rPr>
              <w:t>4.4.3.</w:t>
            </w:r>
            <w:r w:rsidR="003A5C47" w:rsidRPr="003A5C47">
              <w:rPr>
                <w:rFonts w:ascii="Arial" w:eastAsiaTheme="minorEastAsia" w:hAnsi="Arial" w:cs="Arial"/>
                <w:noProof/>
                <w:lang w:eastAsia="es-CO"/>
              </w:rPr>
              <w:tab/>
            </w:r>
            <w:r w:rsidR="003A5C47" w:rsidRPr="003A5C47">
              <w:rPr>
                <w:rStyle w:val="Hipervnculo"/>
                <w:rFonts w:ascii="Arial" w:hAnsi="Arial" w:cs="Arial"/>
                <w:noProof/>
              </w:rPr>
              <w:t>Optimización con Refuerzo</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_Toc220055482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38</w:t>
            </w:r>
            <w:r w:rsidR="003A5C47" w:rsidRPr="003A5C47">
              <w:rPr>
                <w:rFonts w:ascii="Arial" w:hAnsi="Arial" w:cs="Arial"/>
                <w:noProof/>
                <w:webHidden/>
              </w:rPr>
              <w:fldChar w:fldCharType="end"/>
            </w:r>
          </w:hyperlink>
        </w:p>
        <w:p w14:paraId="39433445" w14:textId="6E337F15"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83" w:history="1">
            <w:r w:rsidR="003A5C47" w:rsidRPr="003A5C47">
              <w:rPr>
                <w:rStyle w:val="Hipervnculo"/>
                <w:rFonts w:ascii="Arial" w:hAnsi="Arial" w:cs="Arial"/>
                <w:noProof/>
              </w:rPr>
              <w:t>4.4.4.</w:t>
            </w:r>
            <w:r w:rsidR="003A5C47" w:rsidRPr="003A5C47">
              <w:rPr>
                <w:rFonts w:ascii="Arial" w:eastAsiaTheme="minorEastAsia" w:hAnsi="Arial" w:cs="Arial"/>
                <w:noProof/>
                <w:lang w:eastAsia="es-CO"/>
              </w:rPr>
              <w:tab/>
            </w:r>
            <w:r w:rsidR="003A5C47" w:rsidRPr="003A5C47">
              <w:rPr>
                <w:rStyle w:val="Hipervnculo"/>
                <w:rFonts w:ascii="Arial" w:hAnsi="Arial" w:cs="Arial"/>
                <w:noProof/>
              </w:rPr>
              <w:t>Documentación por NLP</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_Toc220055483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38</w:t>
            </w:r>
            <w:r w:rsidR="003A5C47" w:rsidRPr="003A5C47">
              <w:rPr>
                <w:rFonts w:ascii="Arial" w:hAnsi="Arial" w:cs="Arial"/>
                <w:noProof/>
                <w:webHidden/>
              </w:rPr>
              <w:fldChar w:fldCharType="end"/>
            </w:r>
          </w:hyperlink>
        </w:p>
        <w:p w14:paraId="62391E0B" w14:textId="5ACEFF26" w:rsidR="003A5C47" w:rsidRPr="003A5C47" w:rsidRDefault="008A2AA6">
          <w:pPr>
            <w:pStyle w:val="TDC1"/>
            <w:tabs>
              <w:tab w:val="left" w:pos="440"/>
              <w:tab w:val="right" w:leader="dot" w:pos="9350"/>
            </w:tabs>
            <w:rPr>
              <w:rFonts w:ascii="Arial" w:eastAsiaTheme="minorEastAsia" w:hAnsi="Arial" w:cs="Arial"/>
              <w:noProof/>
              <w:lang w:eastAsia="es-CO"/>
            </w:rPr>
          </w:pPr>
          <w:hyperlink w:anchor="_Toc220055484" w:history="1">
            <w:r w:rsidR="003A5C47" w:rsidRPr="003A5C47">
              <w:rPr>
                <w:rStyle w:val="Hipervnculo"/>
                <w:rFonts w:ascii="Arial" w:hAnsi="Arial" w:cs="Arial"/>
                <w:noProof/>
              </w:rPr>
              <w:t>5.</w:t>
            </w:r>
            <w:r w:rsidR="003A5C47" w:rsidRPr="003A5C47">
              <w:rPr>
                <w:rFonts w:ascii="Arial" w:eastAsiaTheme="minorEastAsia" w:hAnsi="Arial" w:cs="Arial"/>
                <w:noProof/>
                <w:lang w:eastAsia="es-CO"/>
              </w:rPr>
              <w:tab/>
            </w:r>
            <w:r w:rsidR="003A5C47" w:rsidRPr="003A5C47">
              <w:rPr>
                <w:rStyle w:val="Hipervnculo"/>
                <w:rFonts w:ascii="Arial" w:hAnsi="Arial" w:cs="Arial"/>
                <w:noProof/>
              </w:rPr>
              <w:t>Discusión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_Toc220055484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39</w:t>
            </w:r>
            <w:r w:rsidR="003A5C47" w:rsidRPr="003A5C47">
              <w:rPr>
                <w:rFonts w:ascii="Arial" w:hAnsi="Arial" w:cs="Arial"/>
                <w:noProof/>
                <w:webHidden/>
              </w:rPr>
              <w:fldChar w:fldCharType="end"/>
            </w:r>
          </w:hyperlink>
        </w:p>
        <w:p w14:paraId="44428A2D" w14:textId="14D6281F"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85" w:history="1">
            <w:r w:rsidR="003A5C47" w:rsidRPr="003A5C47">
              <w:rPr>
                <w:rStyle w:val="Hipervnculo"/>
                <w:rFonts w:ascii="Arial" w:hAnsi="Arial" w:cs="Arial"/>
                <w:noProof/>
              </w:rPr>
              <w:t>5.1.</w:t>
            </w:r>
            <w:r w:rsidR="003A5C47" w:rsidRPr="003A5C47">
              <w:rPr>
                <w:rFonts w:ascii="Arial" w:eastAsiaTheme="minorEastAsia" w:hAnsi="Arial" w:cs="Arial"/>
                <w:noProof/>
                <w:lang w:eastAsia="es-CO"/>
              </w:rPr>
              <w:tab/>
            </w:r>
            <w:r w:rsidR="003A5C47" w:rsidRPr="003A5C47">
              <w:rPr>
                <w:rStyle w:val="Hipervnculo"/>
                <w:rFonts w:ascii="Arial" w:hAnsi="Arial" w:cs="Arial"/>
                <w:noProof/>
              </w:rPr>
              <w:t>Interpretación de hallazgos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_Toc220055485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39</w:t>
            </w:r>
            <w:r w:rsidR="003A5C47" w:rsidRPr="003A5C47">
              <w:rPr>
                <w:rFonts w:ascii="Arial" w:hAnsi="Arial" w:cs="Arial"/>
                <w:noProof/>
                <w:webHidden/>
              </w:rPr>
              <w:fldChar w:fldCharType="end"/>
            </w:r>
          </w:hyperlink>
        </w:p>
        <w:p w14:paraId="47BBB5B1" w14:textId="2C5DD3F4"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86" w:history="1">
            <w:r w:rsidR="003A5C47" w:rsidRPr="003A5C47">
              <w:rPr>
                <w:rStyle w:val="Hipervnculo"/>
                <w:rFonts w:ascii="Arial" w:hAnsi="Arial" w:cs="Arial"/>
                <w:noProof/>
              </w:rPr>
              <w:t>5.2.</w:t>
            </w:r>
            <w:r w:rsidR="003A5C47" w:rsidRPr="003A5C47">
              <w:rPr>
                <w:rFonts w:ascii="Arial" w:eastAsiaTheme="minorEastAsia" w:hAnsi="Arial" w:cs="Arial"/>
                <w:noProof/>
                <w:lang w:eastAsia="es-CO"/>
              </w:rPr>
              <w:tab/>
            </w:r>
            <w:r w:rsidR="003A5C47" w:rsidRPr="003A5C47">
              <w:rPr>
                <w:rStyle w:val="Hipervnculo"/>
                <w:rFonts w:ascii="Arial" w:hAnsi="Arial" w:cs="Arial"/>
                <w:noProof/>
              </w:rPr>
              <w:t>Contraste con literatura existente</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_Toc220055486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39</w:t>
            </w:r>
            <w:r w:rsidR="003A5C47" w:rsidRPr="003A5C47">
              <w:rPr>
                <w:rFonts w:ascii="Arial" w:hAnsi="Arial" w:cs="Arial"/>
                <w:noProof/>
                <w:webHidden/>
              </w:rPr>
              <w:fldChar w:fldCharType="end"/>
            </w:r>
          </w:hyperlink>
        </w:p>
        <w:p w14:paraId="07361CDF" w14:textId="4A56A72E"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87" w:history="1">
            <w:r w:rsidR="003A5C47" w:rsidRPr="003A5C47">
              <w:rPr>
                <w:rStyle w:val="Hipervnculo"/>
                <w:rFonts w:ascii="Arial" w:hAnsi="Arial" w:cs="Arial"/>
                <w:noProof/>
              </w:rPr>
              <w:t>5.3.</w:t>
            </w:r>
            <w:r w:rsidR="003A5C47" w:rsidRPr="003A5C47">
              <w:rPr>
                <w:rFonts w:ascii="Arial" w:eastAsiaTheme="minorEastAsia" w:hAnsi="Arial" w:cs="Arial"/>
                <w:noProof/>
                <w:lang w:eastAsia="es-CO"/>
              </w:rPr>
              <w:tab/>
            </w:r>
            <w:r w:rsidR="003A5C47" w:rsidRPr="003A5C47">
              <w:rPr>
                <w:rStyle w:val="Hipervnculo"/>
                <w:rFonts w:ascii="Arial" w:hAnsi="Arial" w:cs="Arial"/>
                <w:noProof/>
              </w:rPr>
              <w:t>Implicaciones prácticas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_Toc220055487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39</w:t>
            </w:r>
            <w:r w:rsidR="003A5C47" w:rsidRPr="003A5C47">
              <w:rPr>
                <w:rFonts w:ascii="Arial" w:hAnsi="Arial" w:cs="Arial"/>
                <w:noProof/>
                <w:webHidden/>
              </w:rPr>
              <w:fldChar w:fldCharType="end"/>
            </w:r>
          </w:hyperlink>
        </w:p>
        <w:p w14:paraId="41FE5B1F" w14:textId="6F189707"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88" w:history="1">
            <w:r w:rsidR="003A5C47" w:rsidRPr="003A5C47">
              <w:rPr>
                <w:rStyle w:val="Hipervnculo"/>
                <w:rFonts w:ascii="Arial" w:hAnsi="Arial" w:cs="Arial"/>
                <w:noProof/>
              </w:rPr>
              <w:t>5.3.1.</w:t>
            </w:r>
            <w:r w:rsidR="003A5C47" w:rsidRPr="003A5C47">
              <w:rPr>
                <w:rFonts w:ascii="Arial" w:eastAsiaTheme="minorEastAsia" w:hAnsi="Arial" w:cs="Arial"/>
                <w:noProof/>
                <w:lang w:eastAsia="es-CO"/>
              </w:rPr>
              <w:tab/>
            </w:r>
            <w:r w:rsidR="003A5C47" w:rsidRPr="003A5C47">
              <w:rPr>
                <w:rStyle w:val="Hipervnculo"/>
                <w:rFonts w:ascii="Arial" w:hAnsi="Arial" w:cs="Arial"/>
                <w:noProof/>
              </w:rPr>
              <w:t>Para organizaciones pequeñas y medianas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_Toc220055488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39</w:t>
            </w:r>
            <w:r w:rsidR="003A5C47" w:rsidRPr="003A5C47">
              <w:rPr>
                <w:rFonts w:ascii="Arial" w:hAnsi="Arial" w:cs="Arial"/>
                <w:noProof/>
                <w:webHidden/>
              </w:rPr>
              <w:fldChar w:fldCharType="end"/>
            </w:r>
          </w:hyperlink>
        </w:p>
        <w:p w14:paraId="55FA925F" w14:textId="17CC4972"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89" w:history="1">
            <w:r w:rsidR="003A5C47" w:rsidRPr="003A5C47">
              <w:rPr>
                <w:rStyle w:val="Hipervnculo"/>
                <w:rFonts w:ascii="Arial" w:hAnsi="Arial" w:cs="Arial"/>
                <w:noProof/>
              </w:rPr>
              <w:t>5.3.2.</w:t>
            </w:r>
            <w:r w:rsidR="003A5C47" w:rsidRPr="003A5C47">
              <w:rPr>
                <w:rFonts w:ascii="Arial" w:eastAsiaTheme="minorEastAsia" w:hAnsi="Arial" w:cs="Arial"/>
                <w:noProof/>
                <w:lang w:eastAsia="es-CO"/>
              </w:rPr>
              <w:tab/>
            </w:r>
            <w:r w:rsidR="003A5C47" w:rsidRPr="003A5C47">
              <w:rPr>
                <w:rStyle w:val="Hipervnculo"/>
                <w:rFonts w:ascii="Arial" w:hAnsi="Arial" w:cs="Arial"/>
                <w:noProof/>
              </w:rPr>
              <w:t>Para instituciones educativas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_Toc220055489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40</w:t>
            </w:r>
            <w:r w:rsidR="003A5C47" w:rsidRPr="003A5C47">
              <w:rPr>
                <w:rFonts w:ascii="Arial" w:hAnsi="Arial" w:cs="Arial"/>
                <w:noProof/>
                <w:webHidden/>
              </w:rPr>
              <w:fldChar w:fldCharType="end"/>
            </w:r>
          </w:hyperlink>
        </w:p>
        <w:p w14:paraId="08CE25C0" w14:textId="7437FF50"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90" w:history="1">
            <w:r w:rsidR="003A5C47" w:rsidRPr="003A5C47">
              <w:rPr>
                <w:rStyle w:val="Hipervnculo"/>
                <w:rFonts w:ascii="Arial" w:hAnsi="Arial" w:cs="Arial"/>
                <w:noProof/>
              </w:rPr>
              <w:t>5.3.3.</w:t>
            </w:r>
            <w:r w:rsidR="003A5C47" w:rsidRPr="003A5C47">
              <w:rPr>
                <w:rFonts w:ascii="Arial" w:eastAsiaTheme="minorEastAsia" w:hAnsi="Arial" w:cs="Arial"/>
                <w:noProof/>
                <w:lang w:eastAsia="es-CO"/>
              </w:rPr>
              <w:tab/>
            </w:r>
            <w:r w:rsidR="003A5C47" w:rsidRPr="003A5C47">
              <w:rPr>
                <w:rStyle w:val="Hipervnculo"/>
                <w:rFonts w:ascii="Arial" w:hAnsi="Arial" w:cs="Arial"/>
                <w:noProof/>
              </w:rPr>
              <w:t>Para científicos de datos e investigadores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_Toc220055490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40</w:t>
            </w:r>
            <w:r w:rsidR="003A5C47" w:rsidRPr="003A5C47">
              <w:rPr>
                <w:rFonts w:ascii="Arial" w:hAnsi="Arial" w:cs="Arial"/>
                <w:noProof/>
                <w:webHidden/>
              </w:rPr>
              <w:fldChar w:fldCharType="end"/>
            </w:r>
          </w:hyperlink>
        </w:p>
        <w:p w14:paraId="678AE50E" w14:textId="45DF4F0D"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91" w:history="1">
            <w:r w:rsidR="003A5C47" w:rsidRPr="003A5C47">
              <w:rPr>
                <w:rStyle w:val="Hipervnculo"/>
                <w:rFonts w:ascii="Arial" w:hAnsi="Arial" w:cs="Arial"/>
                <w:noProof/>
              </w:rPr>
              <w:t>5.3.4.</w:t>
            </w:r>
            <w:r w:rsidR="003A5C47" w:rsidRPr="003A5C47">
              <w:rPr>
                <w:rFonts w:ascii="Arial" w:eastAsiaTheme="minorEastAsia" w:hAnsi="Arial" w:cs="Arial"/>
                <w:noProof/>
                <w:lang w:eastAsia="es-CO"/>
              </w:rPr>
              <w:tab/>
            </w:r>
            <w:r w:rsidR="003A5C47" w:rsidRPr="003A5C47">
              <w:rPr>
                <w:rStyle w:val="Hipervnculo"/>
                <w:rFonts w:ascii="Arial" w:hAnsi="Arial" w:cs="Arial"/>
                <w:noProof/>
              </w:rPr>
              <w:t>Para empresas con datos sensibles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_Toc220055491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40</w:t>
            </w:r>
            <w:r w:rsidR="003A5C47" w:rsidRPr="003A5C47">
              <w:rPr>
                <w:rFonts w:ascii="Arial" w:hAnsi="Arial" w:cs="Arial"/>
                <w:noProof/>
                <w:webHidden/>
              </w:rPr>
              <w:fldChar w:fldCharType="end"/>
            </w:r>
          </w:hyperlink>
        </w:p>
        <w:p w14:paraId="56822DAA" w14:textId="0A6EC9B4"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92" w:history="1">
            <w:r w:rsidR="003A5C47" w:rsidRPr="003A5C47">
              <w:rPr>
                <w:rStyle w:val="Hipervnculo"/>
                <w:rFonts w:ascii="Arial" w:hAnsi="Arial" w:cs="Arial"/>
                <w:noProof/>
              </w:rPr>
              <w:t>5.4.</w:t>
            </w:r>
            <w:r w:rsidR="003A5C47" w:rsidRPr="003A5C47">
              <w:rPr>
                <w:rFonts w:ascii="Arial" w:eastAsiaTheme="minorEastAsia" w:hAnsi="Arial" w:cs="Arial"/>
                <w:noProof/>
                <w:lang w:eastAsia="es-CO"/>
              </w:rPr>
              <w:tab/>
            </w:r>
            <w:r w:rsidR="003A5C47" w:rsidRPr="003A5C47">
              <w:rPr>
                <w:rStyle w:val="Hipervnculo"/>
                <w:rFonts w:ascii="Arial" w:hAnsi="Arial" w:cs="Arial"/>
                <w:noProof/>
              </w:rPr>
              <w:t>Limitaciones del Estudio</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_Toc220055492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40</w:t>
            </w:r>
            <w:r w:rsidR="003A5C47" w:rsidRPr="003A5C47">
              <w:rPr>
                <w:rFonts w:ascii="Arial" w:hAnsi="Arial" w:cs="Arial"/>
                <w:noProof/>
                <w:webHidden/>
              </w:rPr>
              <w:fldChar w:fldCharType="end"/>
            </w:r>
          </w:hyperlink>
        </w:p>
        <w:p w14:paraId="5B1EBBF5" w14:textId="05BE3DA2"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93" w:history="1">
            <w:r w:rsidR="003A5C47" w:rsidRPr="003A5C47">
              <w:rPr>
                <w:rStyle w:val="Hipervnculo"/>
                <w:rFonts w:ascii="Arial" w:hAnsi="Arial" w:cs="Arial"/>
                <w:noProof/>
              </w:rPr>
              <w:t>5.5.</w:t>
            </w:r>
            <w:r w:rsidR="003A5C47" w:rsidRPr="003A5C47">
              <w:rPr>
                <w:rFonts w:ascii="Arial" w:eastAsiaTheme="minorEastAsia" w:hAnsi="Arial" w:cs="Arial"/>
                <w:noProof/>
                <w:lang w:eastAsia="es-CO"/>
              </w:rPr>
              <w:tab/>
            </w:r>
            <w:r w:rsidR="003A5C47" w:rsidRPr="003A5C47">
              <w:rPr>
                <w:rStyle w:val="Hipervnculo"/>
                <w:rFonts w:ascii="Arial" w:hAnsi="Arial" w:cs="Arial"/>
                <w:noProof/>
              </w:rPr>
              <w:t>Contribuciones al Conocimiento</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_Toc220055493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41</w:t>
            </w:r>
            <w:r w:rsidR="003A5C47" w:rsidRPr="003A5C47">
              <w:rPr>
                <w:rFonts w:ascii="Arial" w:hAnsi="Arial" w:cs="Arial"/>
                <w:noProof/>
                <w:webHidden/>
              </w:rPr>
              <w:fldChar w:fldCharType="end"/>
            </w:r>
          </w:hyperlink>
        </w:p>
        <w:p w14:paraId="451D80BE" w14:textId="023A2352"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94" w:history="1">
            <w:r w:rsidR="003A5C47" w:rsidRPr="003A5C47">
              <w:rPr>
                <w:rStyle w:val="Hipervnculo"/>
                <w:rFonts w:ascii="Arial" w:hAnsi="Arial" w:cs="Arial"/>
                <w:noProof/>
              </w:rPr>
              <w:t>5.6.</w:t>
            </w:r>
            <w:r w:rsidR="003A5C47" w:rsidRPr="003A5C47">
              <w:rPr>
                <w:rFonts w:ascii="Arial" w:eastAsiaTheme="minorEastAsia" w:hAnsi="Arial" w:cs="Arial"/>
                <w:noProof/>
                <w:lang w:eastAsia="es-CO"/>
              </w:rPr>
              <w:tab/>
            </w:r>
            <w:r w:rsidR="003A5C47" w:rsidRPr="003A5C47">
              <w:rPr>
                <w:rStyle w:val="Hipervnculo"/>
                <w:rFonts w:ascii="Arial" w:hAnsi="Arial" w:cs="Arial"/>
                <w:noProof/>
              </w:rPr>
              <w:t>Direcciones futuras de investigación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_Toc220055494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41</w:t>
            </w:r>
            <w:r w:rsidR="003A5C47" w:rsidRPr="003A5C47">
              <w:rPr>
                <w:rFonts w:ascii="Arial" w:hAnsi="Arial" w:cs="Arial"/>
                <w:noProof/>
                <w:webHidden/>
              </w:rPr>
              <w:fldChar w:fldCharType="end"/>
            </w:r>
          </w:hyperlink>
        </w:p>
        <w:p w14:paraId="17E0D197" w14:textId="5368E221" w:rsidR="003A5C47" w:rsidRPr="003A5C47" w:rsidRDefault="008A2AA6">
          <w:pPr>
            <w:pStyle w:val="TDC1"/>
            <w:tabs>
              <w:tab w:val="left" w:pos="440"/>
              <w:tab w:val="right" w:leader="dot" w:pos="9350"/>
            </w:tabs>
            <w:rPr>
              <w:rFonts w:ascii="Arial" w:eastAsiaTheme="minorEastAsia" w:hAnsi="Arial" w:cs="Arial"/>
              <w:noProof/>
              <w:lang w:eastAsia="es-CO"/>
            </w:rPr>
          </w:pPr>
          <w:hyperlink w:anchor="_Toc220055495" w:history="1">
            <w:r w:rsidR="003A5C47" w:rsidRPr="003A5C47">
              <w:rPr>
                <w:rStyle w:val="Hipervnculo"/>
                <w:rFonts w:ascii="Arial" w:hAnsi="Arial" w:cs="Arial"/>
                <w:noProof/>
              </w:rPr>
              <w:t>6.</w:t>
            </w:r>
            <w:r w:rsidR="003A5C47" w:rsidRPr="003A5C47">
              <w:rPr>
                <w:rFonts w:ascii="Arial" w:eastAsiaTheme="minorEastAsia" w:hAnsi="Arial" w:cs="Arial"/>
                <w:noProof/>
                <w:lang w:eastAsia="es-CO"/>
              </w:rPr>
              <w:tab/>
            </w:r>
            <w:r w:rsidR="003A5C47" w:rsidRPr="003A5C47">
              <w:rPr>
                <w:rStyle w:val="Hipervnculo"/>
                <w:rFonts w:ascii="Arial" w:hAnsi="Arial" w:cs="Arial"/>
                <w:noProof/>
              </w:rPr>
              <w:t>Conclusión y recomendaciones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_Toc220055495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43</w:t>
            </w:r>
            <w:r w:rsidR="003A5C47" w:rsidRPr="003A5C47">
              <w:rPr>
                <w:rFonts w:ascii="Arial" w:hAnsi="Arial" w:cs="Arial"/>
                <w:noProof/>
                <w:webHidden/>
              </w:rPr>
              <w:fldChar w:fldCharType="end"/>
            </w:r>
          </w:hyperlink>
        </w:p>
        <w:p w14:paraId="26D55C28" w14:textId="3F63B41D"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96" w:history="1">
            <w:r w:rsidR="003A5C47" w:rsidRPr="003A5C47">
              <w:rPr>
                <w:rStyle w:val="Hipervnculo"/>
                <w:rFonts w:ascii="Arial" w:hAnsi="Arial" w:cs="Arial"/>
                <w:noProof/>
              </w:rPr>
              <w:t>6.1.</w:t>
            </w:r>
            <w:r w:rsidR="003A5C47" w:rsidRPr="003A5C47">
              <w:rPr>
                <w:rFonts w:ascii="Arial" w:eastAsiaTheme="minorEastAsia" w:hAnsi="Arial" w:cs="Arial"/>
                <w:noProof/>
                <w:lang w:eastAsia="es-CO"/>
              </w:rPr>
              <w:tab/>
            </w:r>
            <w:r w:rsidR="003A5C47" w:rsidRPr="003A5C47">
              <w:rPr>
                <w:rStyle w:val="Hipervnculo"/>
                <w:rFonts w:ascii="Arial" w:hAnsi="Arial" w:cs="Arial"/>
                <w:noProof/>
              </w:rPr>
              <w:t>Síntesis y hallazgos principales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_Toc220055496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43</w:t>
            </w:r>
            <w:r w:rsidR="003A5C47" w:rsidRPr="003A5C47">
              <w:rPr>
                <w:rFonts w:ascii="Arial" w:hAnsi="Arial" w:cs="Arial"/>
                <w:noProof/>
                <w:webHidden/>
              </w:rPr>
              <w:fldChar w:fldCharType="end"/>
            </w:r>
          </w:hyperlink>
        </w:p>
        <w:p w14:paraId="623D3D40" w14:textId="706CE89C"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497" w:history="1">
            <w:r w:rsidR="003A5C47" w:rsidRPr="003A5C47">
              <w:rPr>
                <w:rStyle w:val="Hipervnculo"/>
                <w:rFonts w:ascii="Arial" w:hAnsi="Arial" w:cs="Arial"/>
                <w:noProof/>
              </w:rPr>
              <w:t>6.2.</w:t>
            </w:r>
            <w:r w:rsidR="003A5C47" w:rsidRPr="003A5C47">
              <w:rPr>
                <w:rFonts w:ascii="Arial" w:eastAsiaTheme="minorEastAsia" w:hAnsi="Arial" w:cs="Arial"/>
                <w:noProof/>
                <w:lang w:eastAsia="es-CO"/>
              </w:rPr>
              <w:tab/>
            </w:r>
            <w:r w:rsidR="003A5C47" w:rsidRPr="003A5C47">
              <w:rPr>
                <w:rStyle w:val="Hipervnculo"/>
                <w:rFonts w:ascii="Arial" w:hAnsi="Arial" w:cs="Arial"/>
                <w:noProof/>
              </w:rPr>
              <w:t>Recomendaciones para Implementación</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_Toc220055497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43</w:t>
            </w:r>
            <w:r w:rsidR="003A5C47" w:rsidRPr="003A5C47">
              <w:rPr>
                <w:rFonts w:ascii="Arial" w:hAnsi="Arial" w:cs="Arial"/>
                <w:noProof/>
                <w:webHidden/>
              </w:rPr>
              <w:fldChar w:fldCharType="end"/>
            </w:r>
          </w:hyperlink>
        </w:p>
        <w:p w14:paraId="6263AE78" w14:textId="2F411400"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98" w:history="1">
            <w:r w:rsidR="003A5C47" w:rsidRPr="003A5C47">
              <w:rPr>
                <w:rStyle w:val="Hipervnculo"/>
                <w:rFonts w:ascii="Arial" w:hAnsi="Arial" w:cs="Arial"/>
                <w:noProof/>
              </w:rPr>
              <w:t>6.2.1.</w:t>
            </w:r>
            <w:r w:rsidR="003A5C47" w:rsidRPr="003A5C47">
              <w:rPr>
                <w:rFonts w:ascii="Arial" w:eastAsiaTheme="minorEastAsia" w:hAnsi="Arial" w:cs="Arial"/>
                <w:noProof/>
                <w:lang w:eastAsia="es-CO"/>
              </w:rPr>
              <w:tab/>
            </w:r>
            <w:r w:rsidR="003A5C47" w:rsidRPr="003A5C47">
              <w:rPr>
                <w:rStyle w:val="Hipervnculo"/>
                <w:rFonts w:ascii="Arial" w:hAnsi="Arial" w:cs="Arial"/>
                <w:noProof/>
              </w:rPr>
              <w:t>Al empezar automatización ETL con IA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_Toc220055498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43</w:t>
            </w:r>
            <w:r w:rsidR="003A5C47" w:rsidRPr="003A5C47">
              <w:rPr>
                <w:rFonts w:ascii="Arial" w:hAnsi="Arial" w:cs="Arial"/>
                <w:noProof/>
                <w:webHidden/>
              </w:rPr>
              <w:fldChar w:fldCharType="end"/>
            </w:r>
          </w:hyperlink>
        </w:p>
        <w:p w14:paraId="252912DA" w14:textId="5035D6A2"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499" w:history="1">
            <w:r w:rsidR="003A5C47" w:rsidRPr="003A5C47">
              <w:rPr>
                <w:rStyle w:val="Hipervnculo"/>
                <w:rFonts w:ascii="Arial" w:hAnsi="Arial" w:cs="Arial"/>
                <w:noProof/>
              </w:rPr>
              <w:t>6.2.2.</w:t>
            </w:r>
            <w:r w:rsidR="003A5C47" w:rsidRPr="003A5C47">
              <w:rPr>
                <w:rFonts w:ascii="Arial" w:eastAsiaTheme="minorEastAsia" w:hAnsi="Arial" w:cs="Arial"/>
                <w:noProof/>
                <w:lang w:eastAsia="es-CO"/>
              </w:rPr>
              <w:tab/>
            </w:r>
            <w:r w:rsidR="003A5C47" w:rsidRPr="003A5C47">
              <w:rPr>
                <w:rStyle w:val="Hipervnculo"/>
                <w:rFonts w:ascii="Arial" w:hAnsi="Arial" w:cs="Arial"/>
                <w:noProof/>
              </w:rPr>
              <w:t>Si ya se tiene procesos ETL automatizados en marcha</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_Toc220055499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43</w:t>
            </w:r>
            <w:r w:rsidR="003A5C47" w:rsidRPr="003A5C47">
              <w:rPr>
                <w:rFonts w:ascii="Arial" w:hAnsi="Arial" w:cs="Arial"/>
                <w:noProof/>
                <w:webHidden/>
              </w:rPr>
              <w:fldChar w:fldCharType="end"/>
            </w:r>
          </w:hyperlink>
        </w:p>
        <w:p w14:paraId="33C50632" w14:textId="699BBF20" w:rsidR="003A5C47" w:rsidRPr="003A5C47" w:rsidRDefault="008A2AA6">
          <w:pPr>
            <w:pStyle w:val="TDC3"/>
            <w:tabs>
              <w:tab w:val="left" w:pos="1320"/>
              <w:tab w:val="right" w:leader="dot" w:pos="9350"/>
            </w:tabs>
            <w:rPr>
              <w:rFonts w:ascii="Arial" w:eastAsiaTheme="minorEastAsia" w:hAnsi="Arial" w:cs="Arial"/>
              <w:noProof/>
              <w:lang w:eastAsia="es-CO"/>
            </w:rPr>
          </w:pPr>
          <w:hyperlink w:anchor="_Toc220055500" w:history="1">
            <w:r w:rsidR="003A5C47" w:rsidRPr="003A5C47">
              <w:rPr>
                <w:rStyle w:val="Hipervnculo"/>
                <w:rFonts w:ascii="Arial" w:hAnsi="Arial" w:cs="Arial"/>
                <w:noProof/>
              </w:rPr>
              <w:t>6.2.3.</w:t>
            </w:r>
            <w:r w:rsidR="003A5C47" w:rsidRPr="003A5C47">
              <w:rPr>
                <w:rFonts w:ascii="Arial" w:eastAsiaTheme="minorEastAsia" w:hAnsi="Arial" w:cs="Arial"/>
                <w:noProof/>
                <w:lang w:eastAsia="es-CO"/>
              </w:rPr>
              <w:tab/>
            </w:r>
            <w:r w:rsidR="003A5C47" w:rsidRPr="003A5C47">
              <w:rPr>
                <w:rStyle w:val="Hipervnculo"/>
                <w:rFonts w:ascii="Arial" w:hAnsi="Arial" w:cs="Arial"/>
                <w:noProof/>
              </w:rPr>
              <w:t>Para desarrolladores de herramientas ETL</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_Toc220055500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43</w:t>
            </w:r>
            <w:r w:rsidR="003A5C47" w:rsidRPr="003A5C47">
              <w:rPr>
                <w:rFonts w:ascii="Arial" w:hAnsi="Arial" w:cs="Arial"/>
                <w:noProof/>
                <w:webHidden/>
              </w:rPr>
              <w:fldChar w:fldCharType="end"/>
            </w:r>
          </w:hyperlink>
        </w:p>
        <w:p w14:paraId="288B6D34" w14:textId="66479F7B" w:rsidR="003A5C47" w:rsidRPr="003A5C47" w:rsidRDefault="008A2AA6">
          <w:pPr>
            <w:pStyle w:val="TDC2"/>
            <w:tabs>
              <w:tab w:val="left" w:pos="880"/>
              <w:tab w:val="right" w:leader="dot" w:pos="9350"/>
            </w:tabs>
            <w:rPr>
              <w:rFonts w:ascii="Arial" w:eastAsiaTheme="minorEastAsia" w:hAnsi="Arial" w:cs="Arial"/>
              <w:noProof/>
              <w:lang w:eastAsia="es-CO"/>
            </w:rPr>
          </w:pPr>
          <w:hyperlink w:anchor="_Toc220055501" w:history="1">
            <w:r w:rsidR="003A5C47" w:rsidRPr="003A5C47">
              <w:rPr>
                <w:rStyle w:val="Hipervnculo"/>
                <w:rFonts w:ascii="Arial" w:hAnsi="Arial" w:cs="Arial"/>
                <w:noProof/>
              </w:rPr>
              <w:t>6.3.</w:t>
            </w:r>
            <w:r w:rsidR="003A5C47" w:rsidRPr="003A5C47">
              <w:rPr>
                <w:rFonts w:ascii="Arial" w:eastAsiaTheme="minorEastAsia" w:hAnsi="Arial" w:cs="Arial"/>
                <w:noProof/>
                <w:lang w:eastAsia="es-CO"/>
              </w:rPr>
              <w:tab/>
            </w:r>
            <w:r w:rsidR="003A5C47" w:rsidRPr="003A5C47">
              <w:rPr>
                <w:rStyle w:val="Hipervnculo"/>
                <w:rFonts w:ascii="Arial" w:hAnsi="Arial" w:cs="Arial"/>
                <w:noProof/>
              </w:rPr>
              <w:t>Reflexión Final</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_Toc220055501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44</w:t>
            </w:r>
            <w:r w:rsidR="003A5C47" w:rsidRPr="003A5C47">
              <w:rPr>
                <w:rFonts w:ascii="Arial" w:hAnsi="Arial" w:cs="Arial"/>
                <w:noProof/>
                <w:webHidden/>
              </w:rPr>
              <w:fldChar w:fldCharType="end"/>
            </w:r>
          </w:hyperlink>
        </w:p>
        <w:p w14:paraId="07E930D9" w14:textId="38F2D1F4" w:rsidR="003A5C47" w:rsidRPr="003A5C47" w:rsidRDefault="008A2AA6">
          <w:pPr>
            <w:pStyle w:val="TDC1"/>
            <w:tabs>
              <w:tab w:val="right" w:leader="dot" w:pos="9350"/>
            </w:tabs>
            <w:rPr>
              <w:rFonts w:ascii="Arial" w:eastAsiaTheme="minorEastAsia" w:hAnsi="Arial" w:cs="Arial"/>
              <w:noProof/>
              <w:lang w:eastAsia="es-CO"/>
            </w:rPr>
          </w:pPr>
          <w:hyperlink w:anchor="_Toc220055502" w:history="1">
            <w:r w:rsidR="003A5C47" w:rsidRPr="003A5C47">
              <w:rPr>
                <w:rStyle w:val="Hipervnculo"/>
                <w:rFonts w:ascii="Arial" w:hAnsi="Arial" w:cs="Arial"/>
                <w:noProof/>
                <w:lang w:val="es-MX"/>
              </w:rPr>
              <w:t>Referencias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_Toc220055502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45</w:t>
            </w:r>
            <w:r w:rsidR="003A5C47" w:rsidRPr="003A5C47">
              <w:rPr>
                <w:rFonts w:ascii="Arial" w:hAnsi="Arial" w:cs="Arial"/>
                <w:noProof/>
                <w:webHidden/>
              </w:rPr>
              <w:fldChar w:fldCharType="end"/>
            </w:r>
          </w:hyperlink>
        </w:p>
        <w:p w14:paraId="180396DA" w14:textId="0B9EB085" w:rsidR="003A5C47" w:rsidRPr="003A5C47" w:rsidRDefault="008A2AA6">
          <w:pPr>
            <w:pStyle w:val="TDC1"/>
            <w:tabs>
              <w:tab w:val="right" w:leader="dot" w:pos="9350"/>
            </w:tabs>
            <w:rPr>
              <w:rFonts w:ascii="Arial" w:eastAsiaTheme="minorEastAsia" w:hAnsi="Arial" w:cs="Arial"/>
              <w:noProof/>
              <w:lang w:eastAsia="es-CO"/>
            </w:rPr>
          </w:pPr>
          <w:hyperlink w:anchor="_Toc220055503" w:history="1">
            <w:r w:rsidR="003A5C47" w:rsidRPr="003A5C47">
              <w:rPr>
                <w:rStyle w:val="Hipervnculo"/>
                <w:rFonts w:ascii="Arial" w:hAnsi="Arial" w:cs="Arial"/>
                <w:noProof/>
              </w:rPr>
              <w:t>Glosario de términos</w:t>
            </w:r>
            <w:r w:rsidR="003A5C47" w:rsidRPr="003A5C47">
              <w:rPr>
                <w:rFonts w:ascii="Arial" w:hAnsi="Arial" w:cs="Arial"/>
                <w:noProof/>
                <w:webHidden/>
              </w:rPr>
              <w:tab/>
            </w:r>
            <w:r w:rsidR="003A5C47" w:rsidRPr="003A5C47">
              <w:rPr>
                <w:rFonts w:ascii="Arial" w:hAnsi="Arial" w:cs="Arial"/>
                <w:noProof/>
                <w:webHidden/>
              </w:rPr>
              <w:fldChar w:fldCharType="begin"/>
            </w:r>
            <w:r w:rsidR="003A5C47" w:rsidRPr="003A5C47">
              <w:rPr>
                <w:rFonts w:ascii="Arial" w:hAnsi="Arial" w:cs="Arial"/>
                <w:noProof/>
                <w:webHidden/>
              </w:rPr>
              <w:instrText xml:space="preserve"> PAGEREF _Toc220055503 \h </w:instrText>
            </w:r>
            <w:r w:rsidR="003A5C47" w:rsidRPr="003A5C47">
              <w:rPr>
                <w:rFonts w:ascii="Arial" w:hAnsi="Arial" w:cs="Arial"/>
                <w:noProof/>
                <w:webHidden/>
              </w:rPr>
            </w:r>
            <w:r w:rsidR="003A5C47" w:rsidRPr="003A5C47">
              <w:rPr>
                <w:rFonts w:ascii="Arial" w:hAnsi="Arial" w:cs="Arial"/>
                <w:noProof/>
                <w:webHidden/>
              </w:rPr>
              <w:fldChar w:fldCharType="separate"/>
            </w:r>
            <w:r w:rsidR="003A5C47" w:rsidRPr="003A5C47">
              <w:rPr>
                <w:rFonts w:ascii="Arial" w:hAnsi="Arial" w:cs="Arial"/>
                <w:noProof/>
                <w:webHidden/>
              </w:rPr>
              <w:t>50</w:t>
            </w:r>
            <w:r w:rsidR="003A5C47" w:rsidRPr="003A5C47">
              <w:rPr>
                <w:rFonts w:ascii="Arial" w:hAnsi="Arial" w:cs="Arial"/>
                <w:noProof/>
                <w:webHidden/>
              </w:rPr>
              <w:fldChar w:fldCharType="end"/>
            </w:r>
          </w:hyperlink>
        </w:p>
        <w:p w14:paraId="2508872A" w14:textId="5CBEEE81" w:rsidR="007B0B22" w:rsidRPr="003A5C47" w:rsidRDefault="007B0B22" w:rsidP="007B0B22">
          <w:pPr>
            <w:tabs>
              <w:tab w:val="right" w:pos="9360"/>
            </w:tabs>
            <w:rPr>
              <w:rFonts w:ascii="Arial" w:hAnsi="Arial" w:cs="Arial"/>
              <w:b/>
              <w:bCs/>
              <w:lang w:val="es-MX"/>
            </w:rPr>
          </w:pPr>
          <w:r w:rsidRPr="003A5C47">
            <w:rPr>
              <w:rFonts w:ascii="Arial" w:hAnsi="Arial" w:cs="Arial"/>
              <w:b/>
              <w:bCs/>
              <w:lang w:val="es-MX"/>
            </w:rPr>
            <w:fldChar w:fldCharType="end"/>
          </w:r>
        </w:p>
        <w:p w14:paraId="5F2274CC" w14:textId="77777777" w:rsidR="007B0B22" w:rsidRPr="003A5C47" w:rsidRDefault="007B0B22" w:rsidP="007B0B22">
          <w:pPr>
            <w:tabs>
              <w:tab w:val="right" w:pos="9360"/>
            </w:tabs>
            <w:rPr>
              <w:rFonts w:ascii="Arial" w:hAnsi="Arial" w:cs="Arial"/>
              <w:b/>
              <w:bCs/>
              <w:lang w:val="es-MX"/>
            </w:rPr>
          </w:pPr>
        </w:p>
        <w:p w14:paraId="1D3624A9" w14:textId="77777777" w:rsidR="007B0B22" w:rsidRPr="003A5C47" w:rsidRDefault="007B0B22" w:rsidP="007B0B22">
          <w:pPr>
            <w:tabs>
              <w:tab w:val="right" w:pos="9360"/>
            </w:tabs>
            <w:rPr>
              <w:rFonts w:ascii="Arial" w:hAnsi="Arial" w:cs="Arial"/>
              <w:b/>
              <w:bCs/>
              <w:lang w:val="es-MX"/>
            </w:rPr>
          </w:pPr>
        </w:p>
        <w:p w14:paraId="65EC55A6" w14:textId="77777777" w:rsidR="007B0B22" w:rsidRPr="003A5C47" w:rsidRDefault="007B0B22" w:rsidP="007B0B22">
          <w:pPr>
            <w:tabs>
              <w:tab w:val="right" w:pos="9360"/>
            </w:tabs>
            <w:rPr>
              <w:rFonts w:ascii="Arial" w:hAnsi="Arial" w:cs="Arial"/>
              <w:b/>
              <w:bCs/>
              <w:lang w:val="es-MX"/>
            </w:rPr>
          </w:pPr>
        </w:p>
        <w:p w14:paraId="013C2361" w14:textId="77777777" w:rsidR="007B0B22" w:rsidRPr="003A5C47" w:rsidRDefault="007B0B22" w:rsidP="007B0B22">
          <w:pPr>
            <w:tabs>
              <w:tab w:val="right" w:pos="9360"/>
            </w:tabs>
            <w:rPr>
              <w:rFonts w:ascii="Arial" w:hAnsi="Arial" w:cs="Arial"/>
              <w:b/>
              <w:bCs/>
              <w:lang w:val="es-MX"/>
            </w:rPr>
          </w:pPr>
        </w:p>
        <w:p w14:paraId="7AE0DB31" w14:textId="77777777" w:rsidR="007B0B22" w:rsidRPr="003A5C47" w:rsidRDefault="007B0B22" w:rsidP="007B0B22">
          <w:pPr>
            <w:tabs>
              <w:tab w:val="right" w:pos="9360"/>
            </w:tabs>
            <w:rPr>
              <w:rFonts w:ascii="Arial" w:hAnsi="Arial" w:cs="Arial"/>
              <w:b/>
              <w:bCs/>
              <w:lang w:val="es-MX"/>
            </w:rPr>
          </w:pPr>
        </w:p>
        <w:p w14:paraId="57D8A1D1" w14:textId="77777777" w:rsidR="007B0B22" w:rsidRPr="003A5C47" w:rsidRDefault="007B0B22" w:rsidP="007B0B22">
          <w:pPr>
            <w:tabs>
              <w:tab w:val="right" w:pos="9360"/>
            </w:tabs>
            <w:rPr>
              <w:rFonts w:ascii="Arial" w:hAnsi="Arial" w:cs="Arial"/>
              <w:b/>
              <w:bCs/>
              <w:lang w:val="es-MX"/>
            </w:rPr>
          </w:pPr>
        </w:p>
        <w:p w14:paraId="1018128B" w14:textId="77777777" w:rsidR="007B0B22" w:rsidRPr="003A5C47" w:rsidRDefault="007B0B22" w:rsidP="007B0B22">
          <w:pPr>
            <w:tabs>
              <w:tab w:val="right" w:pos="9360"/>
            </w:tabs>
            <w:rPr>
              <w:rFonts w:ascii="Arial" w:hAnsi="Arial" w:cs="Arial"/>
              <w:b/>
              <w:bCs/>
              <w:lang w:val="es-MX"/>
            </w:rPr>
          </w:pPr>
        </w:p>
        <w:p w14:paraId="4505015D" w14:textId="77777777" w:rsidR="007B0B22" w:rsidRPr="003A5C47" w:rsidRDefault="007B0B22" w:rsidP="007B0B22">
          <w:pPr>
            <w:tabs>
              <w:tab w:val="right" w:pos="9360"/>
            </w:tabs>
            <w:rPr>
              <w:rFonts w:ascii="Arial" w:hAnsi="Arial" w:cs="Arial"/>
              <w:b/>
              <w:bCs/>
              <w:lang w:val="es-MX"/>
            </w:rPr>
          </w:pPr>
        </w:p>
        <w:p w14:paraId="1026F0E0" w14:textId="77777777" w:rsidR="007B0B22" w:rsidRPr="003A5C47" w:rsidRDefault="007B0B22" w:rsidP="007B0B22">
          <w:pPr>
            <w:tabs>
              <w:tab w:val="right" w:pos="9360"/>
            </w:tabs>
            <w:rPr>
              <w:rFonts w:ascii="Arial" w:hAnsi="Arial" w:cs="Arial"/>
              <w:b/>
              <w:bCs/>
              <w:lang w:val="es-MX"/>
            </w:rPr>
          </w:pPr>
        </w:p>
        <w:p w14:paraId="5A297A96" w14:textId="77777777" w:rsidR="007B0B22" w:rsidRPr="003A5C47" w:rsidRDefault="007B0B22" w:rsidP="007B0B22">
          <w:pPr>
            <w:tabs>
              <w:tab w:val="right" w:pos="9360"/>
            </w:tabs>
            <w:rPr>
              <w:rFonts w:ascii="Arial" w:hAnsi="Arial" w:cs="Arial"/>
              <w:b/>
              <w:bCs/>
              <w:lang w:val="es-MX"/>
            </w:rPr>
          </w:pPr>
        </w:p>
        <w:p w14:paraId="26238FE1" w14:textId="77777777" w:rsidR="007B0B22" w:rsidRPr="003A5C47" w:rsidRDefault="007B0B22" w:rsidP="007B0B22">
          <w:pPr>
            <w:tabs>
              <w:tab w:val="right" w:pos="9360"/>
            </w:tabs>
            <w:rPr>
              <w:rFonts w:ascii="Arial" w:hAnsi="Arial" w:cs="Arial"/>
              <w:b/>
              <w:bCs/>
              <w:lang w:val="es-MX"/>
            </w:rPr>
          </w:pPr>
        </w:p>
        <w:p w14:paraId="44F89722" w14:textId="77777777" w:rsidR="007B0B22" w:rsidRPr="003A5C47" w:rsidRDefault="007B0B22" w:rsidP="007B0B22">
          <w:pPr>
            <w:tabs>
              <w:tab w:val="right" w:pos="9360"/>
            </w:tabs>
            <w:rPr>
              <w:rFonts w:ascii="Arial" w:hAnsi="Arial" w:cs="Arial"/>
              <w:b/>
              <w:bCs/>
              <w:lang w:val="es-MX"/>
            </w:rPr>
          </w:pPr>
        </w:p>
        <w:p w14:paraId="7017FA86" w14:textId="77777777" w:rsidR="007B0B22" w:rsidRPr="003A5C47" w:rsidRDefault="007B0B22" w:rsidP="007B0B22">
          <w:pPr>
            <w:tabs>
              <w:tab w:val="right" w:pos="9360"/>
            </w:tabs>
            <w:rPr>
              <w:rFonts w:ascii="Arial" w:hAnsi="Arial" w:cs="Arial"/>
              <w:b/>
              <w:bCs/>
              <w:lang w:val="es-MX"/>
            </w:rPr>
          </w:pPr>
        </w:p>
        <w:p w14:paraId="1B623FEC" w14:textId="77777777" w:rsidR="007B0B22" w:rsidRPr="003A5C47" w:rsidRDefault="007B0B22" w:rsidP="007B0B22">
          <w:pPr>
            <w:tabs>
              <w:tab w:val="right" w:pos="9360"/>
            </w:tabs>
            <w:rPr>
              <w:rFonts w:ascii="Arial" w:hAnsi="Arial" w:cs="Arial"/>
              <w:b/>
              <w:bCs/>
              <w:lang w:val="es-MX"/>
            </w:rPr>
          </w:pPr>
        </w:p>
        <w:p w14:paraId="445D75E3" w14:textId="38047BA5" w:rsidR="001836DC" w:rsidRPr="00C650DD" w:rsidRDefault="008A2AA6" w:rsidP="00C650DD">
          <w:pPr>
            <w:tabs>
              <w:tab w:val="right" w:pos="9360"/>
            </w:tabs>
            <w:rPr>
              <w:b/>
              <w:bCs/>
              <w:lang w:val="es-MX"/>
            </w:rPr>
          </w:pPr>
        </w:p>
      </w:sdtContent>
    </w:sdt>
    <w:p w14:paraId="4631B9C6" w14:textId="72420807" w:rsidR="000D2312" w:rsidRDefault="000D2312" w:rsidP="000D2312">
      <w:pPr>
        <w:pStyle w:val="Ttulo1"/>
        <w:rPr>
          <w:lang w:val="es-MX"/>
        </w:rPr>
      </w:pPr>
      <w:bookmarkStart w:id="0" w:name="_Toc220055421"/>
      <w:r>
        <w:rPr>
          <w:lang w:val="es-MX"/>
        </w:rPr>
        <w:lastRenderedPageBreak/>
        <w:t>Resumen</w:t>
      </w:r>
      <w:bookmarkEnd w:id="0"/>
    </w:p>
    <w:p w14:paraId="6A3AED1A" w14:textId="77777777" w:rsidR="00F065D8" w:rsidRPr="00F065D8" w:rsidRDefault="00F065D8" w:rsidP="00F065D8">
      <w:pPr>
        <w:rPr>
          <w:lang w:val="es-MX"/>
        </w:rPr>
      </w:pPr>
    </w:p>
    <w:p w14:paraId="35ABC0FA" w14:textId="1536DB62" w:rsidR="000D2312" w:rsidRDefault="00F065D8" w:rsidP="00F065D8">
      <w:pPr>
        <w:spacing w:line="480" w:lineRule="auto"/>
        <w:ind w:firstLine="708"/>
        <w:rPr>
          <w:rFonts w:ascii="Arial" w:hAnsi="Arial" w:cs="Arial"/>
          <w:lang w:val="es-MX"/>
        </w:rPr>
      </w:pPr>
      <w:r w:rsidRPr="00F065D8">
        <w:rPr>
          <w:rFonts w:ascii="Arial" w:hAnsi="Arial" w:cs="Arial"/>
          <w:lang w:val="es-MX"/>
        </w:rPr>
        <w:t>E</w:t>
      </w:r>
      <w:r>
        <w:rPr>
          <w:rFonts w:ascii="Arial" w:hAnsi="Arial" w:cs="Arial"/>
          <w:lang w:val="es-MX"/>
        </w:rPr>
        <w:t>sta investigación</w:t>
      </w:r>
      <w:r w:rsidRPr="00F065D8">
        <w:rPr>
          <w:rFonts w:ascii="Arial" w:hAnsi="Arial" w:cs="Arial"/>
          <w:lang w:val="es-MX"/>
        </w:rPr>
        <w:t xml:space="preserve"> explora cómo Google </w:t>
      </w:r>
      <w:proofErr w:type="spellStart"/>
      <w:r w:rsidRPr="00F065D8">
        <w:rPr>
          <w:rFonts w:ascii="Arial" w:hAnsi="Arial" w:cs="Arial"/>
          <w:lang w:val="es-MX"/>
        </w:rPr>
        <w:t>Colab</w:t>
      </w:r>
      <w:proofErr w:type="spellEnd"/>
      <w:r w:rsidRPr="00F065D8">
        <w:rPr>
          <w:rFonts w:ascii="Arial" w:hAnsi="Arial" w:cs="Arial"/>
          <w:lang w:val="es-MX"/>
        </w:rPr>
        <w:t xml:space="preserve"> y TOON ayudan a automatizar procesos ETL </w:t>
      </w:r>
      <w:r>
        <w:rPr>
          <w:rFonts w:ascii="Arial" w:hAnsi="Arial" w:cs="Arial"/>
          <w:lang w:val="es-MX"/>
        </w:rPr>
        <w:t>con el uso de</w:t>
      </w:r>
      <w:r w:rsidRPr="00F065D8">
        <w:rPr>
          <w:rFonts w:ascii="Arial" w:hAnsi="Arial" w:cs="Arial"/>
          <w:lang w:val="es-MX"/>
        </w:rPr>
        <w:t xml:space="preserve"> inteligencia artificial</w:t>
      </w:r>
      <w:r>
        <w:rPr>
          <w:rFonts w:ascii="Arial" w:hAnsi="Arial" w:cs="Arial"/>
          <w:lang w:val="es-MX"/>
        </w:rPr>
        <w:t xml:space="preserve"> (IA)</w:t>
      </w:r>
      <w:r w:rsidRPr="00F065D8">
        <w:rPr>
          <w:rFonts w:ascii="Arial" w:hAnsi="Arial" w:cs="Arial"/>
          <w:lang w:val="es-MX"/>
        </w:rPr>
        <w:t xml:space="preserve">. Con un enfoque documental cualitativo descriptivo-exploratorio, analiza qué ofrecen estas herramientas, sus límites y cómo se complementan para hacer más eficientes los flujos de datos. Entre los resultados destaca que </w:t>
      </w:r>
      <w:proofErr w:type="spellStart"/>
      <w:r w:rsidRPr="00F065D8">
        <w:rPr>
          <w:rFonts w:ascii="Arial" w:hAnsi="Arial" w:cs="Arial"/>
          <w:lang w:val="es-MX"/>
        </w:rPr>
        <w:t>Colab</w:t>
      </w:r>
      <w:proofErr w:type="spellEnd"/>
      <w:r w:rsidRPr="00F065D8">
        <w:rPr>
          <w:rFonts w:ascii="Arial" w:hAnsi="Arial" w:cs="Arial"/>
          <w:lang w:val="es-MX"/>
        </w:rPr>
        <w:t xml:space="preserve"> facilita el acceso a recursos potentes de cómputo, mientras TOON </w:t>
      </w:r>
      <w:r>
        <w:rPr>
          <w:rFonts w:ascii="Arial" w:hAnsi="Arial" w:cs="Arial"/>
          <w:lang w:val="es-MX"/>
        </w:rPr>
        <w:t>reduce entre un</w:t>
      </w:r>
      <w:r w:rsidRPr="00F065D8">
        <w:rPr>
          <w:rFonts w:ascii="Arial" w:hAnsi="Arial" w:cs="Arial"/>
          <w:lang w:val="es-MX"/>
        </w:rPr>
        <w:t xml:space="preserve"> 30</w:t>
      </w:r>
      <w:r>
        <w:rPr>
          <w:rFonts w:ascii="Arial" w:hAnsi="Arial" w:cs="Arial"/>
          <w:lang w:val="es-MX"/>
        </w:rPr>
        <w:t xml:space="preserve"> y un </w:t>
      </w:r>
      <w:r w:rsidRPr="00F065D8">
        <w:rPr>
          <w:rFonts w:ascii="Arial" w:hAnsi="Arial" w:cs="Arial"/>
          <w:lang w:val="es-MX"/>
        </w:rPr>
        <w:t xml:space="preserve">60% los costos de tokens en </w:t>
      </w:r>
      <w:r w:rsidR="008469C2">
        <w:rPr>
          <w:rFonts w:ascii="Arial" w:hAnsi="Arial" w:cs="Arial"/>
          <w:lang w:val="es-MX"/>
        </w:rPr>
        <w:t>M</w:t>
      </w:r>
      <w:r w:rsidRPr="00F065D8">
        <w:rPr>
          <w:rFonts w:ascii="Arial" w:hAnsi="Arial" w:cs="Arial"/>
          <w:lang w:val="es-MX"/>
        </w:rPr>
        <w:t xml:space="preserve">odelos de </w:t>
      </w:r>
      <w:r w:rsidR="008469C2">
        <w:rPr>
          <w:rFonts w:ascii="Arial" w:hAnsi="Arial" w:cs="Arial"/>
          <w:lang w:val="es-MX"/>
        </w:rPr>
        <w:t>L</w:t>
      </w:r>
      <w:r w:rsidRPr="00F065D8">
        <w:rPr>
          <w:rFonts w:ascii="Arial" w:hAnsi="Arial" w:cs="Arial"/>
          <w:lang w:val="es-MX"/>
        </w:rPr>
        <w:t xml:space="preserve">enguaje </w:t>
      </w:r>
      <w:r w:rsidR="008469C2">
        <w:rPr>
          <w:rFonts w:ascii="Arial" w:hAnsi="Arial" w:cs="Arial"/>
          <w:lang w:val="es-MX"/>
        </w:rPr>
        <w:t>G</w:t>
      </w:r>
      <w:r w:rsidRPr="00F065D8">
        <w:rPr>
          <w:rFonts w:ascii="Arial" w:hAnsi="Arial" w:cs="Arial"/>
          <w:lang w:val="es-MX"/>
        </w:rPr>
        <w:t>rande</w:t>
      </w:r>
      <w:r>
        <w:rPr>
          <w:rFonts w:ascii="Arial" w:hAnsi="Arial" w:cs="Arial"/>
          <w:lang w:val="es-MX"/>
        </w:rPr>
        <w:t xml:space="preserve"> (</w:t>
      </w:r>
      <w:proofErr w:type="spellStart"/>
      <w:r>
        <w:rPr>
          <w:rFonts w:ascii="Arial" w:hAnsi="Arial" w:cs="Arial"/>
          <w:lang w:val="es-MX"/>
        </w:rPr>
        <w:t>LLMs</w:t>
      </w:r>
      <w:proofErr w:type="spellEnd"/>
      <w:r>
        <w:rPr>
          <w:rFonts w:ascii="Arial" w:hAnsi="Arial" w:cs="Arial"/>
          <w:lang w:val="es-MX"/>
        </w:rPr>
        <w:t>)</w:t>
      </w:r>
      <w:r w:rsidRPr="00F065D8">
        <w:rPr>
          <w:rFonts w:ascii="Arial" w:hAnsi="Arial" w:cs="Arial"/>
          <w:lang w:val="es-MX"/>
        </w:rPr>
        <w:t>. Su combinación trae mejoras concretas en eficiencia, costos y estabilidad, pero hay que considerar temas de seguridad, escalabilidad y usos adecuados.</w:t>
      </w:r>
    </w:p>
    <w:p w14:paraId="6C59A865" w14:textId="469E134B" w:rsidR="00EE684C" w:rsidRDefault="00F065D8" w:rsidP="00EE684C">
      <w:pPr>
        <w:spacing w:line="480" w:lineRule="auto"/>
        <w:ind w:firstLine="708"/>
        <w:rPr>
          <w:rFonts w:ascii="Arial" w:hAnsi="Arial" w:cs="Arial"/>
          <w:lang w:val="es-MX"/>
        </w:rPr>
      </w:pPr>
      <w:r w:rsidRPr="00F065D8">
        <w:rPr>
          <w:rFonts w:ascii="Arial" w:hAnsi="Arial" w:cs="Arial"/>
          <w:i/>
          <w:iCs/>
          <w:lang w:val="es-MX"/>
        </w:rPr>
        <w:t>Palabras clave:</w:t>
      </w:r>
      <w:r w:rsidRPr="00F065D8">
        <w:rPr>
          <w:rFonts w:ascii="Arial" w:hAnsi="Arial" w:cs="Arial"/>
          <w:lang w:val="es-MX"/>
        </w:rPr>
        <w:t xml:space="preserve"> Google </w:t>
      </w:r>
      <w:proofErr w:type="spellStart"/>
      <w:r w:rsidRPr="00F065D8">
        <w:rPr>
          <w:rFonts w:ascii="Arial" w:hAnsi="Arial" w:cs="Arial"/>
          <w:lang w:val="es-MX"/>
        </w:rPr>
        <w:t>Colab</w:t>
      </w:r>
      <w:proofErr w:type="spellEnd"/>
      <w:r w:rsidRPr="00F065D8">
        <w:rPr>
          <w:rFonts w:ascii="Arial" w:hAnsi="Arial" w:cs="Arial"/>
          <w:lang w:val="es-MX"/>
        </w:rPr>
        <w:t>, TOON, ETL, Inteligencia Artificial, Automatización de Datos, Machine Learning.</w:t>
      </w:r>
    </w:p>
    <w:p w14:paraId="107FCACC" w14:textId="45D948AA" w:rsidR="00662361" w:rsidRDefault="00824A94" w:rsidP="00824A94">
      <w:pPr>
        <w:pStyle w:val="Ttulo1"/>
        <w:rPr>
          <w:lang w:val="es-MX"/>
        </w:rPr>
      </w:pPr>
      <w:bookmarkStart w:id="1" w:name="_Toc220055422"/>
      <w:proofErr w:type="spellStart"/>
      <w:r>
        <w:rPr>
          <w:lang w:val="es-MX"/>
        </w:rPr>
        <w:t>Abstract</w:t>
      </w:r>
      <w:bookmarkEnd w:id="1"/>
      <w:proofErr w:type="spellEnd"/>
    </w:p>
    <w:p w14:paraId="3BC58AF5" w14:textId="2470B3BE" w:rsidR="00824A94" w:rsidRDefault="00824A94" w:rsidP="00824A94">
      <w:pPr>
        <w:rPr>
          <w:lang w:val="es-MX"/>
        </w:rPr>
      </w:pPr>
    </w:p>
    <w:p w14:paraId="6C87C02C" w14:textId="6750D5C2" w:rsidR="00824A94" w:rsidRPr="00824A94" w:rsidRDefault="00824A94" w:rsidP="00EE684C">
      <w:pPr>
        <w:spacing w:line="480" w:lineRule="auto"/>
        <w:ind w:firstLine="708"/>
        <w:rPr>
          <w:rFonts w:ascii="Arial" w:hAnsi="Arial" w:cs="Arial"/>
          <w:lang w:val="es-MX"/>
        </w:rPr>
      </w:pPr>
      <w:proofErr w:type="spellStart"/>
      <w:r w:rsidRPr="00824A94">
        <w:rPr>
          <w:rFonts w:ascii="Arial" w:hAnsi="Arial" w:cs="Arial"/>
          <w:lang w:val="es-MX"/>
        </w:rPr>
        <w:t>This</w:t>
      </w:r>
      <w:proofErr w:type="spellEnd"/>
      <w:r w:rsidRPr="00824A94">
        <w:rPr>
          <w:rFonts w:ascii="Arial" w:hAnsi="Arial" w:cs="Arial"/>
          <w:lang w:val="es-MX"/>
        </w:rPr>
        <w:t xml:space="preserve"> </w:t>
      </w:r>
      <w:proofErr w:type="spellStart"/>
      <w:r w:rsidRPr="00824A94">
        <w:rPr>
          <w:rFonts w:ascii="Arial" w:hAnsi="Arial" w:cs="Arial"/>
          <w:lang w:val="es-MX"/>
        </w:rPr>
        <w:t>research</w:t>
      </w:r>
      <w:proofErr w:type="spellEnd"/>
      <w:r w:rsidRPr="00824A94">
        <w:rPr>
          <w:rFonts w:ascii="Arial" w:hAnsi="Arial" w:cs="Arial"/>
          <w:lang w:val="es-MX"/>
        </w:rPr>
        <w:t xml:space="preserve"> explores </w:t>
      </w:r>
      <w:proofErr w:type="spellStart"/>
      <w:r w:rsidRPr="00824A94">
        <w:rPr>
          <w:rFonts w:ascii="Arial" w:hAnsi="Arial" w:cs="Arial"/>
          <w:lang w:val="es-MX"/>
        </w:rPr>
        <w:t>how</w:t>
      </w:r>
      <w:proofErr w:type="spellEnd"/>
      <w:r w:rsidRPr="00824A94">
        <w:rPr>
          <w:rFonts w:ascii="Arial" w:hAnsi="Arial" w:cs="Arial"/>
          <w:lang w:val="es-MX"/>
        </w:rPr>
        <w:t xml:space="preserve"> Google </w:t>
      </w:r>
      <w:proofErr w:type="spellStart"/>
      <w:r w:rsidRPr="00824A94">
        <w:rPr>
          <w:rFonts w:ascii="Arial" w:hAnsi="Arial" w:cs="Arial"/>
          <w:lang w:val="es-MX"/>
        </w:rPr>
        <w:t>Colab</w:t>
      </w:r>
      <w:proofErr w:type="spellEnd"/>
      <w:r w:rsidRPr="00824A94">
        <w:rPr>
          <w:rFonts w:ascii="Arial" w:hAnsi="Arial" w:cs="Arial"/>
          <w:lang w:val="es-MX"/>
        </w:rPr>
        <w:t xml:space="preserve"> and TOON </w:t>
      </w:r>
      <w:proofErr w:type="spellStart"/>
      <w:r w:rsidRPr="00824A94">
        <w:rPr>
          <w:rFonts w:ascii="Arial" w:hAnsi="Arial" w:cs="Arial"/>
          <w:lang w:val="es-MX"/>
        </w:rPr>
        <w:t>facilitate</w:t>
      </w:r>
      <w:proofErr w:type="spellEnd"/>
      <w:r w:rsidRPr="00824A94">
        <w:rPr>
          <w:rFonts w:ascii="Arial" w:hAnsi="Arial" w:cs="Arial"/>
          <w:lang w:val="es-MX"/>
        </w:rPr>
        <w:t xml:space="preserve"> </w:t>
      </w:r>
      <w:proofErr w:type="spellStart"/>
      <w:r w:rsidRPr="00824A94">
        <w:rPr>
          <w:rFonts w:ascii="Arial" w:hAnsi="Arial" w:cs="Arial"/>
          <w:lang w:val="es-MX"/>
        </w:rPr>
        <w:t>the</w:t>
      </w:r>
      <w:proofErr w:type="spellEnd"/>
      <w:r w:rsidRPr="00824A94">
        <w:rPr>
          <w:rFonts w:ascii="Arial" w:hAnsi="Arial" w:cs="Arial"/>
          <w:lang w:val="es-MX"/>
        </w:rPr>
        <w:t xml:space="preserve"> </w:t>
      </w:r>
      <w:proofErr w:type="spellStart"/>
      <w:r w:rsidRPr="00824A94">
        <w:rPr>
          <w:rFonts w:ascii="Arial" w:hAnsi="Arial" w:cs="Arial"/>
          <w:lang w:val="es-MX"/>
        </w:rPr>
        <w:t>automation</w:t>
      </w:r>
      <w:proofErr w:type="spellEnd"/>
      <w:r w:rsidRPr="00824A94">
        <w:rPr>
          <w:rFonts w:ascii="Arial" w:hAnsi="Arial" w:cs="Arial"/>
          <w:lang w:val="es-MX"/>
        </w:rPr>
        <w:t xml:space="preserve"> </w:t>
      </w:r>
      <w:proofErr w:type="spellStart"/>
      <w:r w:rsidRPr="00824A94">
        <w:rPr>
          <w:rFonts w:ascii="Arial" w:hAnsi="Arial" w:cs="Arial"/>
          <w:lang w:val="es-MX"/>
        </w:rPr>
        <w:t>of</w:t>
      </w:r>
      <w:proofErr w:type="spellEnd"/>
      <w:r w:rsidRPr="00824A94">
        <w:rPr>
          <w:rFonts w:ascii="Arial" w:hAnsi="Arial" w:cs="Arial"/>
          <w:lang w:val="es-MX"/>
        </w:rPr>
        <w:t xml:space="preserve"> ETL </w:t>
      </w:r>
      <w:proofErr w:type="spellStart"/>
      <w:r w:rsidRPr="00824A94">
        <w:rPr>
          <w:rFonts w:ascii="Arial" w:hAnsi="Arial" w:cs="Arial"/>
          <w:lang w:val="es-MX"/>
        </w:rPr>
        <w:t>processes</w:t>
      </w:r>
      <w:proofErr w:type="spellEnd"/>
      <w:r w:rsidRPr="00824A94">
        <w:rPr>
          <w:rFonts w:ascii="Arial" w:hAnsi="Arial" w:cs="Arial"/>
          <w:lang w:val="es-MX"/>
        </w:rPr>
        <w:t xml:space="preserve"> </w:t>
      </w:r>
      <w:proofErr w:type="spellStart"/>
      <w:r w:rsidRPr="00824A94">
        <w:rPr>
          <w:rFonts w:ascii="Arial" w:hAnsi="Arial" w:cs="Arial"/>
          <w:lang w:val="es-MX"/>
        </w:rPr>
        <w:t>using</w:t>
      </w:r>
      <w:proofErr w:type="spellEnd"/>
      <w:r w:rsidRPr="00824A94">
        <w:rPr>
          <w:rFonts w:ascii="Arial" w:hAnsi="Arial" w:cs="Arial"/>
          <w:lang w:val="es-MX"/>
        </w:rPr>
        <w:t xml:space="preserve"> Artificial </w:t>
      </w:r>
      <w:proofErr w:type="spellStart"/>
      <w:r w:rsidRPr="00824A94">
        <w:rPr>
          <w:rFonts w:ascii="Arial" w:hAnsi="Arial" w:cs="Arial"/>
          <w:lang w:val="es-MX"/>
        </w:rPr>
        <w:t>Intelligence</w:t>
      </w:r>
      <w:proofErr w:type="spellEnd"/>
      <w:r w:rsidRPr="00824A94">
        <w:rPr>
          <w:rFonts w:ascii="Arial" w:hAnsi="Arial" w:cs="Arial"/>
          <w:lang w:val="es-MX"/>
        </w:rPr>
        <w:t xml:space="preserve"> (AI). </w:t>
      </w:r>
      <w:proofErr w:type="spellStart"/>
      <w:r w:rsidRPr="00824A94">
        <w:rPr>
          <w:rFonts w:ascii="Arial" w:hAnsi="Arial" w:cs="Arial"/>
          <w:lang w:val="es-MX"/>
        </w:rPr>
        <w:t>Employing</w:t>
      </w:r>
      <w:proofErr w:type="spellEnd"/>
      <w:r w:rsidRPr="00824A94">
        <w:rPr>
          <w:rFonts w:ascii="Arial" w:hAnsi="Arial" w:cs="Arial"/>
          <w:lang w:val="es-MX"/>
        </w:rPr>
        <w:t xml:space="preserve"> a </w:t>
      </w:r>
      <w:proofErr w:type="spellStart"/>
      <w:r w:rsidRPr="00824A94">
        <w:rPr>
          <w:rFonts w:ascii="Arial" w:hAnsi="Arial" w:cs="Arial"/>
          <w:lang w:val="es-MX"/>
        </w:rPr>
        <w:t>qualitative</w:t>
      </w:r>
      <w:proofErr w:type="spellEnd"/>
      <w:r w:rsidRPr="00824A94">
        <w:rPr>
          <w:rFonts w:ascii="Arial" w:hAnsi="Arial" w:cs="Arial"/>
          <w:lang w:val="es-MX"/>
        </w:rPr>
        <w:t>, descriptive-</w:t>
      </w:r>
      <w:proofErr w:type="spellStart"/>
      <w:r w:rsidRPr="00824A94">
        <w:rPr>
          <w:rFonts w:ascii="Arial" w:hAnsi="Arial" w:cs="Arial"/>
          <w:lang w:val="es-MX"/>
        </w:rPr>
        <w:t>exploratory</w:t>
      </w:r>
      <w:proofErr w:type="spellEnd"/>
      <w:r w:rsidRPr="00824A94">
        <w:rPr>
          <w:rFonts w:ascii="Arial" w:hAnsi="Arial" w:cs="Arial"/>
          <w:lang w:val="es-MX"/>
        </w:rPr>
        <w:t xml:space="preserve"> </w:t>
      </w:r>
      <w:proofErr w:type="spellStart"/>
      <w:r w:rsidRPr="00824A94">
        <w:rPr>
          <w:rFonts w:ascii="Arial" w:hAnsi="Arial" w:cs="Arial"/>
          <w:lang w:val="es-MX"/>
        </w:rPr>
        <w:t>documentary</w:t>
      </w:r>
      <w:proofErr w:type="spellEnd"/>
      <w:r w:rsidRPr="00824A94">
        <w:rPr>
          <w:rFonts w:ascii="Arial" w:hAnsi="Arial" w:cs="Arial"/>
          <w:lang w:val="es-MX"/>
        </w:rPr>
        <w:t xml:space="preserve"> </w:t>
      </w:r>
      <w:proofErr w:type="spellStart"/>
      <w:r w:rsidRPr="00824A94">
        <w:rPr>
          <w:rFonts w:ascii="Arial" w:hAnsi="Arial" w:cs="Arial"/>
          <w:lang w:val="es-MX"/>
        </w:rPr>
        <w:t>approach</w:t>
      </w:r>
      <w:proofErr w:type="spellEnd"/>
      <w:r w:rsidRPr="00824A94">
        <w:rPr>
          <w:rFonts w:ascii="Arial" w:hAnsi="Arial" w:cs="Arial"/>
          <w:lang w:val="es-MX"/>
        </w:rPr>
        <w:t xml:space="preserve">, </w:t>
      </w:r>
      <w:proofErr w:type="spellStart"/>
      <w:r w:rsidRPr="00824A94">
        <w:rPr>
          <w:rFonts w:ascii="Arial" w:hAnsi="Arial" w:cs="Arial"/>
          <w:lang w:val="es-MX"/>
        </w:rPr>
        <w:t>the</w:t>
      </w:r>
      <w:proofErr w:type="spellEnd"/>
      <w:r w:rsidRPr="00824A94">
        <w:rPr>
          <w:rFonts w:ascii="Arial" w:hAnsi="Arial" w:cs="Arial"/>
          <w:lang w:val="es-MX"/>
        </w:rPr>
        <w:t xml:space="preserve"> </w:t>
      </w:r>
      <w:proofErr w:type="spellStart"/>
      <w:r w:rsidRPr="00824A94">
        <w:rPr>
          <w:rFonts w:ascii="Arial" w:hAnsi="Arial" w:cs="Arial"/>
          <w:lang w:val="es-MX"/>
        </w:rPr>
        <w:t>study</w:t>
      </w:r>
      <w:proofErr w:type="spellEnd"/>
      <w:r w:rsidRPr="00824A94">
        <w:rPr>
          <w:rFonts w:ascii="Arial" w:hAnsi="Arial" w:cs="Arial"/>
          <w:lang w:val="es-MX"/>
        </w:rPr>
        <w:t xml:space="preserve"> </w:t>
      </w:r>
      <w:proofErr w:type="spellStart"/>
      <w:r w:rsidRPr="00824A94">
        <w:rPr>
          <w:rFonts w:ascii="Arial" w:hAnsi="Arial" w:cs="Arial"/>
          <w:lang w:val="es-MX"/>
        </w:rPr>
        <w:t>analyzes</w:t>
      </w:r>
      <w:proofErr w:type="spellEnd"/>
      <w:r w:rsidRPr="00824A94">
        <w:rPr>
          <w:rFonts w:ascii="Arial" w:hAnsi="Arial" w:cs="Arial"/>
          <w:lang w:val="es-MX"/>
        </w:rPr>
        <w:t xml:space="preserve"> </w:t>
      </w:r>
      <w:proofErr w:type="spellStart"/>
      <w:r w:rsidRPr="00824A94">
        <w:rPr>
          <w:rFonts w:ascii="Arial" w:hAnsi="Arial" w:cs="Arial"/>
          <w:lang w:val="es-MX"/>
        </w:rPr>
        <w:t>the</w:t>
      </w:r>
      <w:proofErr w:type="spellEnd"/>
      <w:r w:rsidRPr="00824A94">
        <w:rPr>
          <w:rFonts w:ascii="Arial" w:hAnsi="Arial" w:cs="Arial"/>
          <w:lang w:val="es-MX"/>
        </w:rPr>
        <w:t xml:space="preserve"> </w:t>
      </w:r>
      <w:proofErr w:type="spellStart"/>
      <w:r w:rsidRPr="00824A94">
        <w:rPr>
          <w:rFonts w:ascii="Arial" w:hAnsi="Arial" w:cs="Arial"/>
          <w:lang w:val="es-MX"/>
        </w:rPr>
        <w:t>capabilities</w:t>
      </w:r>
      <w:proofErr w:type="spellEnd"/>
      <w:r w:rsidRPr="00824A94">
        <w:rPr>
          <w:rFonts w:ascii="Arial" w:hAnsi="Arial" w:cs="Arial"/>
          <w:lang w:val="es-MX"/>
        </w:rPr>
        <w:t xml:space="preserve"> and </w:t>
      </w:r>
      <w:proofErr w:type="spellStart"/>
      <w:r w:rsidRPr="00824A94">
        <w:rPr>
          <w:rFonts w:ascii="Arial" w:hAnsi="Arial" w:cs="Arial"/>
          <w:lang w:val="es-MX"/>
        </w:rPr>
        <w:t>limitations</w:t>
      </w:r>
      <w:proofErr w:type="spellEnd"/>
      <w:r w:rsidRPr="00824A94">
        <w:rPr>
          <w:rFonts w:ascii="Arial" w:hAnsi="Arial" w:cs="Arial"/>
          <w:lang w:val="es-MX"/>
        </w:rPr>
        <w:t xml:space="preserve"> </w:t>
      </w:r>
      <w:proofErr w:type="spellStart"/>
      <w:r w:rsidRPr="00824A94">
        <w:rPr>
          <w:rFonts w:ascii="Arial" w:hAnsi="Arial" w:cs="Arial"/>
          <w:lang w:val="es-MX"/>
        </w:rPr>
        <w:t>of</w:t>
      </w:r>
      <w:proofErr w:type="spellEnd"/>
      <w:r w:rsidRPr="00824A94">
        <w:rPr>
          <w:rFonts w:ascii="Arial" w:hAnsi="Arial" w:cs="Arial"/>
          <w:lang w:val="es-MX"/>
        </w:rPr>
        <w:t xml:space="preserve"> </w:t>
      </w:r>
      <w:proofErr w:type="spellStart"/>
      <w:r w:rsidRPr="00824A94">
        <w:rPr>
          <w:rFonts w:ascii="Arial" w:hAnsi="Arial" w:cs="Arial"/>
          <w:lang w:val="es-MX"/>
        </w:rPr>
        <w:t>these</w:t>
      </w:r>
      <w:proofErr w:type="spellEnd"/>
      <w:r w:rsidRPr="00824A94">
        <w:rPr>
          <w:rFonts w:ascii="Arial" w:hAnsi="Arial" w:cs="Arial"/>
          <w:lang w:val="es-MX"/>
        </w:rPr>
        <w:t xml:space="preserve"> </w:t>
      </w:r>
      <w:proofErr w:type="spellStart"/>
      <w:r w:rsidRPr="00824A94">
        <w:rPr>
          <w:rFonts w:ascii="Arial" w:hAnsi="Arial" w:cs="Arial"/>
          <w:lang w:val="es-MX"/>
        </w:rPr>
        <w:t>tools</w:t>
      </w:r>
      <w:proofErr w:type="spellEnd"/>
      <w:r w:rsidRPr="00824A94">
        <w:rPr>
          <w:rFonts w:ascii="Arial" w:hAnsi="Arial" w:cs="Arial"/>
          <w:lang w:val="es-MX"/>
        </w:rPr>
        <w:t xml:space="preserve">, as </w:t>
      </w:r>
      <w:proofErr w:type="spellStart"/>
      <w:r w:rsidRPr="00824A94">
        <w:rPr>
          <w:rFonts w:ascii="Arial" w:hAnsi="Arial" w:cs="Arial"/>
          <w:lang w:val="es-MX"/>
        </w:rPr>
        <w:t>well</w:t>
      </w:r>
      <w:proofErr w:type="spellEnd"/>
      <w:r w:rsidRPr="00824A94">
        <w:rPr>
          <w:rFonts w:ascii="Arial" w:hAnsi="Arial" w:cs="Arial"/>
          <w:lang w:val="es-MX"/>
        </w:rPr>
        <w:t xml:space="preserve"> as </w:t>
      </w:r>
      <w:proofErr w:type="spellStart"/>
      <w:r w:rsidRPr="00824A94">
        <w:rPr>
          <w:rFonts w:ascii="Arial" w:hAnsi="Arial" w:cs="Arial"/>
          <w:lang w:val="es-MX"/>
        </w:rPr>
        <w:t>how</w:t>
      </w:r>
      <w:proofErr w:type="spellEnd"/>
      <w:r w:rsidRPr="00824A94">
        <w:rPr>
          <w:rFonts w:ascii="Arial" w:hAnsi="Arial" w:cs="Arial"/>
          <w:lang w:val="es-MX"/>
        </w:rPr>
        <w:t xml:space="preserve"> </w:t>
      </w:r>
      <w:proofErr w:type="spellStart"/>
      <w:r w:rsidRPr="00824A94">
        <w:rPr>
          <w:rFonts w:ascii="Arial" w:hAnsi="Arial" w:cs="Arial"/>
          <w:lang w:val="es-MX"/>
        </w:rPr>
        <w:t>they</w:t>
      </w:r>
      <w:proofErr w:type="spellEnd"/>
      <w:r w:rsidRPr="00824A94">
        <w:rPr>
          <w:rFonts w:ascii="Arial" w:hAnsi="Arial" w:cs="Arial"/>
          <w:lang w:val="es-MX"/>
        </w:rPr>
        <w:t xml:space="preserve"> </w:t>
      </w:r>
      <w:proofErr w:type="spellStart"/>
      <w:r w:rsidRPr="00824A94">
        <w:rPr>
          <w:rFonts w:ascii="Arial" w:hAnsi="Arial" w:cs="Arial"/>
          <w:lang w:val="es-MX"/>
        </w:rPr>
        <w:t>complement</w:t>
      </w:r>
      <w:proofErr w:type="spellEnd"/>
      <w:r w:rsidRPr="00824A94">
        <w:rPr>
          <w:rFonts w:ascii="Arial" w:hAnsi="Arial" w:cs="Arial"/>
          <w:lang w:val="es-MX"/>
        </w:rPr>
        <w:t xml:space="preserve"> </w:t>
      </w:r>
      <w:proofErr w:type="spellStart"/>
      <w:r w:rsidRPr="00824A94">
        <w:rPr>
          <w:rFonts w:ascii="Arial" w:hAnsi="Arial" w:cs="Arial"/>
          <w:lang w:val="es-MX"/>
        </w:rPr>
        <w:t>each</w:t>
      </w:r>
      <w:proofErr w:type="spellEnd"/>
      <w:r w:rsidRPr="00824A94">
        <w:rPr>
          <w:rFonts w:ascii="Arial" w:hAnsi="Arial" w:cs="Arial"/>
          <w:lang w:val="es-MX"/>
        </w:rPr>
        <w:t xml:space="preserve"> </w:t>
      </w:r>
      <w:proofErr w:type="spellStart"/>
      <w:r w:rsidRPr="00824A94">
        <w:rPr>
          <w:rFonts w:ascii="Arial" w:hAnsi="Arial" w:cs="Arial"/>
          <w:lang w:val="es-MX"/>
        </w:rPr>
        <w:t>other</w:t>
      </w:r>
      <w:proofErr w:type="spellEnd"/>
      <w:r w:rsidRPr="00824A94">
        <w:rPr>
          <w:rFonts w:ascii="Arial" w:hAnsi="Arial" w:cs="Arial"/>
          <w:lang w:val="es-MX"/>
        </w:rPr>
        <w:t xml:space="preserve"> </w:t>
      </w:r>
      <w:proofErr w:type="spellStart"/>
      <w:r w:rsidRPr="00824A94">
        <w:rPr>
          <w:rFonts w:ascii="Arial" w:hAnsi="Arial" w:cs="Arial"/>
          <w:lang w:val="es-MX"/>
        </w:rPr>
        <w:t>to</w:t>
      </w:r>
      <w:proofErr w:type="spellEnd"/>
      <w:r w:rsidRPr="00824A94">
        <w:rPr>
          <w:rFonts w:ascii="Arial" w:hAnsi="Arial" w:cs="Arial"/>
          <w:lang w:val="es-MX"/>
        </w:rPr>
        <w:t xml:space="preserve"> </w:t>
      </w:r>
      <w:proofErr w:type="spellStart"/>
      <w:r w:rsidRPr="00824A94">
        <w:rPr>
          <w:rFonts w:ascii="Arial" w:hAnsi="Arial" w:cs="Arial"/>
          <w:lang w:val="es-MX"/>
        </w:rPr>
        <w:t>optimize</w:t>
      </w:r>
      <w:proofErr w:type="spellEnd"/>
      <w:r w:rsidRPr="00824A94">
        <w:rPr>
          <w:rFonts w:ascii="Arial" w:hAnsi="Arial" w:cs="Arial"/>
          <w:lang w:val="es-MX"/>
        </w:rPr>
        <w:t xml:space="preserve"> data </w:t>
      </w:r>
      <w:proofErr w:type="spellStart"/>
      <w:r w:rsidRPr="00824A94">
        <w:rPr>
          <w:rFonts w:ascii="Arial" w:hAnsi="Arial" w:cs="Arial"/>
          <w:lang w:val="es-MX"/>
        </w:rPr>
        <w:t>workflows</w:t>
      </w:r>
      <w:proofErr w:type="spellEnd"/>
      <w:r w:rsidRPr="00824A94">
        <w:rPr>
          <w:rFonts w:ascii="Arial" w:hAnsi="Arial" w:cs="Arial"/>
          <w:lang w:val="es-MX"/>
        </w:rPr>
        <w:t>.</w:t>
      </w:r>
    </w:p>
    <w:p w14:paraId="09B8F3F2" w14:textId="6E832F80" w:rsidR="00824A94" w:rsidRPr="00824A94" w:rsidRDefault="00824A94" w:rsidP="00EE684C">
      <w:pPr>
        <w:spacing w:line="480" w:lineRule="auto"/>
        <w:ind w:firstLine="708"/>
        <w:rPr>
          <w:rFonts w:ascii="Arial" w:hAnsi="Arial" w:cs="Arial"/>
          <w:lang w:val="es-MX"/>
        </w:rPr>
      </w:pPr>
      <w:r w:rsidRPr="00824A94">
        <w:rPr>
          <w:rFonts w:ascii="Arial" w:hAnsi="Arial" w:cs="Arial"/>
          <w:lang w:val="es-MX"/>
        </w:rPr>
        <w:t xml:space="preserve">Key </w:t>
      </w:r>
      <w:proofErr w:type="spellStart"/>
      <w:r w:rsidRPr="00824A94">
        <w:rPr>
          <w:rFonts w:ascii="Arial" w:hAnsi="Arial" w:cs="Arial"/>
          <w:lang w:val="es-MX"/>
        </w:rPr>
        <w:t>findings</w:t>
      </w:r>
      <w:proofErr w:type="spellEnd"/>
      <w:r w:rsidRPr="00824A94">
        <w:rPr>
          <w:rFonts w:ascii="Arial" w:hAnsi="Arial" w:cs="Arial"/>
          <w:lang w:val="es-MX"/>
        </w:rPr>
        <w:t xml:space="preserve"> </w:t>
      </w:r>
      <w:proofErr w:type="spellStart"/>
      <w:r w:rsidRPr="00824A94">
        <w:rPr>
          <w:rFonts w:ascii="Arial" w:hAnsi="Arial" w:cs="Arial"/>
          <w:lang w:val="es-MX"/>
        </w:rPr>
        <w:t>highlight</w:t>
      </w:r>
      <w:proofErr w:type="spellEnd"/>
      <w:r w:rsidRPr="00824A94">
        <w:rPr>
          <w:rFonts w:ascii="Arial" w:hAnsi="Arial" w:cs="Arial"/>
          <w:lang w:val="es-MX"/>
        </w:rPr>
        <w:t xml:space="preserve"> </w:t>
      </w:r>
      <w:proofErr w:type="spellStart"/>
      <w:r w:rsidRPr="00824A94">
        <w:rPr>
          <w:rFonts w:ascii="Arial" w:hAnsi="Arial" w:cs="Arial"/>
          <w:lang w:val="es-MX"/>
        </w:rPr>
        <w:t>that</w:t>
      </w:r>
      <w:proofErr w:type="spellEnd"/>
      <w:r w:rsidRPr="00824A94">
        <w:rPr>
          <w:rFonts w:ascii="Arial" w:hAnsi="Arial" w:cs="Arial"/>
          <w:lang w:val="es-MX"/>
        </w:rPr>
        <w:t xml:space="preserve"> </w:t>
      </w:r>
      <w:proofErr w:type="spellStart"/>
      <w:r w:rsidRPr="00824A94">
        <w:rPr>
          <w:rFonts w:ascii="Arial" w:hAnsi="Arial" w:cs="Arial"/>
          <w:lang w:val="es-MX"/>
        </w:rPr>
        <w:t>Colab</w:t>
      </w:r>
      <w:proofErr w:type="spellEnd"/>
      <w:r w:rsidRPr="00824A94">
        <w:rPr>
          <w:rFonts w:ascii="Arial" w:hAnsi="Arial" w:cs="Arial"/>
          <w:lang w:val="es-MX"/>
        </w:rPr>
        <w:t xml:space="preserve"> </w:t>
      </w:r>
      <w:proofErr w:type="spellStart"/>
      <w:r w:rsidRPr="00824A94">
        <w:rPr>
          <w:rFonts w:ascii="Arial" w:hAnsi="Arial" w:cs="Arial"/>
          <w:lang w:val="es-MX"/>
        </w:rPr>
        <w:t>grants</w:t>
      </w:r>
      <w:proofErr w:type="spellEnd"/>
      <w:r w:rsidRPr="00824A94">
        <w:rPr>
          <w:rFonts w:ascii="Arial" w:hAnsi="Arial" w:cs="Arial"/>
          <w:lang w:val="es-MX"/>
        </w:rPr>
        <w:t xml:space="preserve"> </w:t>
      </w:r>
      <w:proofErr w:type="spellStart"/>
      <w:r w:rsidRPr="00824A94">
        <w:rPr>
          <w:rFonts w:ascii="Arial" w:hAnsi="Arial" w:cs="Arial"/>
          <w:lang w:val="es-MX"/>
        </w:rPr>
        <w:t>access</w:t>
      </w:r>
      <w:proofErr w:type="spellEnd"/>
      <w:r w:rsidRPr="00824A94">
        <w:rPr>
          <w:rFonts w:ascii="Arial" w:hAnsi="Arial" w:cs="Arial"/>
          <w:lang w:val="es-MX"/>
        </w:rPr>
        <w:t xml:space="preserve"> </w:t>
      </w:r>
      <w:proofErr w:type="spellStart"/>
      <w:r w:rsidRPr="00824A94">
        <w:rPr>
          <w:rFonts w:ascii="Arial" w:hAnsi="Arial" w:cs="Arial"/>
          <w:lang w:val="es-MX"/>
        </w:rPr>
        <w:t>to</w:t>
      </w:r>
      <w:proofErr w:type="spellEnd"/>
      <w:r w:rsidRPr="00824A94">
        <w:rPr>
          <w:rFonts w:ascii="Arial" w:hAnsi="Arial" w:cs="Arial"/>
          <w:lang w:val="es-MX"/>
        </w:rPr>
        <w:t xml:space="preserve"> </w:t>
      </w:r>
      <w:proofErr w:type="spellStart"/>
      <w:r w:rsidRPr="00824A94">
        <w:rPr>
          <w:rFonts w:ascii="Arial" w:hAnsi="Arial" w:cs="Arial"/>
          <w:lang w:val="es-MX"/>
        </w:rPr>
        <w:t>high</w:t>
      </w:r>
      <w:proofErr w:type="spellEnd"/>
      <w:r w:rsidRPr="00824A94">
        <w:rPr>
          <w:rFonts w:ascii="Arial" w:hAnsi="Arial" w:cs="Arial"/>
          <w:lang w:val="es-MX"/>
        </w:rPr>
        <w:t xml:space="preserve">-performance </w:t>
      </w:r>
      <w:proofErr w:type="spellStart"/>
      <w:r w:rsidRPr="00824A94">
        <w:rPr>
          <w:rFonts w:ascii="Arial" w:hAnsi="Arial" w:cs="Arial"/>
          <w:lang w:val="es-MX"/>
        </w:rPr>
        <w:t>computing</w:t>
      </w:r>
      <w:proofErr w:type="spellEnd"/>
      <w:r w:rsidRPr="00824A94">
        <w:rPr>
          <w:rFonts w:ascii="Arial" w:hAnsi="Arial" w:cs="Arial"/>
          <w:lang w:val="es-MX"/>
        </w:rPr>
        <w:t xml:space="preserve"> </w:t>
      </w:r>
      <w:proofErr w:type="spellStart"/>
      <w:r w:rsidRPr="00824A94">
        <w:rPr>
          <w:rFonts w:ascii="Arial" w:hAnsi="Arial" w:cs="Arial"/>
          <w:lang w:val="es-MX"/>
        </w:rPr>
        <w:t>resources</w:t>
      </w:r>
      <w:proofErr w:type="spellEnd"/>
      <w:r w:rsidRPr="00824A94">
        <w:rPr>
          <w:rFonts w:ascii="Arial" w:hAnsi="Arial" w:cs="Arial"/>
          <w:lang w:val="es-MX"/>
        </w:rPr>
        <w:t xml:space="preserve">, </w:t>
      </w:r>
      <w:proofErr w:type="spellStart"/>
      <w:r w:rsidRPr="00824A94">
        <w:rPr>
          <w:rFonts w:ascii="Arial" w:hAnsi="Arial" w:cs="Arial"/>
          <w:lang w:val="es-MX"/>
        </w:rPr>
        <w:t>while</w:t>
      </w:r>
      <w:proofErr w:type="spellEnd"/>
      <w:r w:rsidRPr="00824A94">
        <w:rPr>
          <w:rFonts w:ascii="Arial" w:hAnsi="Arial" w:cs="Arial"/>
          <w:lang w:val="es-MX"/>
        </w:rPr>
        <w:t xml:space="preserve"> TOON reduces token </w:t>
      </w:r>
      <w:proofErr w:type="spellStart"/>
      <w:r w:rsidRPr="00824A94">
        <w:rPr>
          <w:rFonts w:ascii="Arial" w:hAnsi="Arial" w:cs="Arial"/>
          <w:lang w:val="es-MX"/>
        </w:rPr>
        <w:t>costs</w:t>
      </w:r>
      <w:proofErr w:type="spellEnd"/>
      <w:r w:rsidRPr="00824A94">
        <w:rPr>
          <w:rFonts w:ascii="Arial" w:hAnsi="Arial" w:cs="Arial"/>
          <w:lang w:val="es-MX"/>
        </w:rPr>
        <w:t xml:space="preserve"> </w:t>
      </w:r>
      <w:proofErr w:type="spellStart"/>
      <w:r w:rsidRPr="00824A94">
        <w:rPr>
          <w:rFonts w:ascii="Arial" w:hAnsi="Arial" w:cs="Arial"/>
          <w:lang w:val="es-MX"/>
        </w:rPr>
        <w:t>for</w:t>
      </w:r>
      <w:proofErr w:type="spellEnd"/>
      <w:r w:rsidRPr="00824A94">
        <w:rPr>
          <w:rFonts w:ascii="Arial" w:hAnsi="Arial" w:cs="Arial"/>
          <w:lang w:val="es-MX"/>
        </w:rPr>
        <w:t xml:space="preserve"> </w:t>
      </w:r>
      <w:proofErr w:type="spellStart"/>
      <w:r w:rsidRPr="00824A94">
        <w:rPr>
          <w:rFonts w:ascii="Arial" w:hAnsi="Arial" w:cs="Arial"/>
          <w:lang w:val="es-MX"/>
        </w:rPr>
        <w:t>Large</w:t>
      </w:r>
      <w:proofErr w:type="spellEnd"/>
      <w:r w:rsidRPr="00824A94">
        <w:rPr>
          <w:rFonts w:ascii="Arial" w:hAnsi="Arial" w:cs="Arial"/>
          <w:lang w:val="es-MX"/>
        </w:rPr>
        <w:t xml:space="preserve"> </w:t>
      </w:r>
      <w:proofErr w:type="spellStart"/>
      <w:r w:rsidRPr="00824A94">
        <w:rPr>
          <w:rFonts w:ascii="Arial" w:hAnsi="Arial" w:cs="Arial"/>
          <w:lang w:val="es-MX"/>
        </w:rPr>
        <w:t>Language</w:t>
      </w:r>
      <w:proofErr w:type="spellEnd"/>
      <w:r w:rsidRPr="00824A94">
        <w:rPr>
          <w:rFonts w:ascii="Arial" w:hAnsi="Arial" w:cs="Arial"/>
          <w:lang w:val="es-MX"/>
        </w:rPr>
        <w:t xml:space="preserve"> </w:t>
      </w:r>
      <w:proofErr w:type="spellStart"/>
      <w:r w:rsidRPr="00824A94">
        <w:rPr>
          <w:rFonts w:ascii="Arial" w:hAnsi="Arial" w:cs="Arial"/>
          <w:lang w:val="es-MX"/>
        </w:rPr>
        <w:t>Models</w:t>
      </w:r>
      <w:proofErr w:type="spellEnd"/>
      <w:r w:rsidRPr="00824A94">
        <w:rPr>
          <w:rFonts w:ascii="Arial" w:hAnsi="Arial" w:cs="Arial"/>
          <w:lang w:val="es-MX"/>
        </w:rPr>
        <w:t xml:space="preserve"> (</w:t>
      </w:r>
      <w:proofErr w:type="spellStart"/>
      <w:r w:rsidRPr="00824A94">
        <w:rPr>
          <w:rFonts w:ascii="Arial" w:hAnsi="Arial" w:cs="Arial"/>
          <w:lang w:val="es-MX"/>
        </w:rPr>
        <w:t>LLMs</w:t>
      </w:r>
      <w:proofErr w:type="spellEnd"/>
      <w:r w:rsidRPr="00824A94">
        <w:rPr>
          <w:rFonts w:ascii="Arial" w:hAnsi="Arial" w:cs="Arial"/>
          <w:lang w:val="es-MX"/>
        </w:rPr>
        <w:t xml:space="preserve">) </w:t>
      </w:r>
      <w:proofErr w:type="spellStart"/>
      <w:r w:rsidRPr="00824A94">
        <w:rPr>
          <w:rFonts w:ascii="Arial" w:hAnsi="Arial" w:cs="Arial"/>
          <w:lang w:val="es-MX"/>
        </w:rPr>
        <w:t>by</w:t>
      </w:r>
      <w:proofErr w:type="spellEnd"/>
      <w:r w:rsidRPr="00824A94">
        <w:rPr>
          <w:rFonts w:ascii="Arial" w:hAnsi="Arial" w:cs="Arial"/>
          <w:lang w:val="es-MX"/>
        </w:rPr>
        <w:t xml:space="preserve"> 30% </w:t>
      </w:r>
      <w:proofErr w:type="spellStart"/>
      <w:r w:rsidRPr="00824A94">
        <w:rPr>
          <w:rFonts w:ascii="Arial" w:hAnsi="Arial" w:cs="Arial"/>
          <w:lang w:val="es-MX"/>
        </w:rPr>
        <w:t>to</w:t>
      </w:r>
      <w:proofErr w:type="spellEnd"/>
      <w:r w:rsidRPr="00824A94">
        <w:rPr>
          <w:rFonts w:ascii="Arial" w:hAnsi="Arial" w:cs="Arial"/>
          <w:lang w:val="es-MX"/>
        </w:rPr>
        <w:t xml:space="preserve"> 60%. </w:t>
      </w:r>
      <w:proofErr w:type="spellStart"/>
      <w:r w:rsidRPr="00824A94">
        <w:rPr>
          <w:rFonts w:ascii="Arial" w:hAnsi="Arial" w:cs="Arial"/>
          <w:lang w:val="es-MX"/>
        </w:rPr>
        <w:t>Their</w:t>
      </w:r>
      <w:proofErr w:type="spellEnd"/>
      <w:r w:rsidRPr="00824A94">
        <w:rPr>
          <w:rFonts w:ascii="Arial" w:hAnsi="Arial" w:cs="Arial"/>
          <w:lang w:val="es-MX"/>
        </w:rPr>
        <w:t xml:space="preserve"> </w:t>
      </w:r>
      <w:proofErr w:type="spellStart"/>
      <w:r w:rsidRPr="00824A94">
        <w:rPr>
          <w:rFonts w:ascii="Arial" w:hAnsi="Arial" w:cs="Arial"/>
          <w:lang w:val="es-MX"/>
        </w:rPr>
        <w:t>integration</w:t>
      </w:r>
      <w:proofErr w:type="spellEnd"/>
      <w:r w:rsidRPr="00824A94">
        <w:rPr>
          <w:rFonts w:ascii="Arial" w:hAnsi="Arial" w:cs="Arial"/>
          <w:lang w:val="es-MX"/>
        </w:rPr>
        <w:t xml:space="preserve"> </w:t>
      </w:r>
      <w:proofErr w:type="spellStart"/>
      <w:r w:rsidRPr="00824A94">
        <w:rPr>
          <w:rFonts w:ascii="Arial" w:hAnsi="Arial" w:cs="Arial"/>
          <w:lang w:val="es-MX"/>
        </w:rPr>
        <w:t>yields</w:t>
      </w:r>
      <w:proofErr w:type="spellEnd"/>
      <w:r w:rsidRPr="00824A94">
        <w:rPr>
          <w:rFonts w:ascii="Arial" w:hAnsi="Arial" w:cs="Arial"/>
          <w:lang w:val="es-MX"/>
        </w:rPr>
        <w:t xml:space="preserve"> tangible </w:t>
      </w:r>
      <w:proofErr w:type="spellStart"/>
      <w:r w:rsidRPr="00824A94">
        <w:rPr>
          <w:rFonts w:ascii="Arial" w:hAnsi="Arial" w:cs="Arial"/>
          <w:lang w:val="es-MX"/>
        </w:rPr>
        <w:t>improvements</w:t>
      </w:r>
      <w:proofErr w:type="spellEnd"/>
      <w:r w:rsidRPr="00824A94">
        <w:rPr>
          <w:rFonts w:ascii="Arial" w:hAnsi="Arial" w:cs="Arial"/>
          <w:lang w:val="es-MX"/>
        </w:rPr>
        <w:t xml:space="preserve"> in </w:t>
      </w:r>
      <w:proofErr w:type="spellStart"/>
      <w:r w:rsidRPr="00824A94">
        <w:rPr>
          <w:rFonts w:ascii="Arial" w:hAnsi="Arial" w:cs="Arial"/>
          <w:lang w:val="es-MX"/>
        </w:rPr>
        <w:t>efficiency</w:t>
      </w:r>
      <w:proofErr w:type="spellEnd"/>
      <w:r w:rsidRPr="00824A94">
        <w:rPr>
          <w:rFonts w:ascii="Arial" w:hAnsi="Arial" w:cs="Arial"/>
          <w:lang w:val="es-MX"/>
        </w:rPr>
        <w:t xml:space="preserve">, </w:t>
      </w:r>
      <w:proofErr w:type="spellStart"/>
      <w:r w:rsidRPr="00824A94">
        <w:rPr>
          <w:rFonts w:ascii="Arial" w:hAnsi="Arial" w:cs="Arial"/>
          <w:lang w:val="es-MX"/>
        </w:rPr>
        <w:t>cost-effectiveness</w:t>
      </w:r>
      <w:proofErr w:type="spellEnd"/>
      <w:r w:rsidRPr="00824A94">
        <w:rPr>
          <w:rFonts w:ascii="Arial" w:hAnsi="Arial" w:cs="Arial"/>
          <w:lang w:val="es-MX"/>
        </w:rPr>
        <w:t xml:space="preserve">, and </w:t>
      </w:r>
      <w:proofErr w:type="spellStart"/>
      <w:r w:rsidRPr="00824A94">
        <w:rPr>
          <w:rFonts w:ascii="Arial" w:hAnsi="Arial" w:cs="Arial"/>
          <w:lang w:val="es-MX"/>
        </w:rPr>
        <w:t>stability</w:t>
      </w:r>
      <w:proofErr w:type="spellEnd"/>
      <w:r w:rsidRPr="00824A94">
        <w:rPr>
          <w:rFonts w:ascii="Arial" w:hAnsi="Arial" w:cs="Arial"/>
          <w:lang w:val="es-MX"/>
        </w:rPr>
        <w:t xml:space="preserve">; </w:t>
      </w:r>
      <w:proofErr w:type="spellStart"/>
      <w:r w:rsidRPr="00824A94">
        <w:rPr>
          <w:rFonts w:ascii="Arial" w:hAnsi="Arial" w:cs="Arial"/>
          <w:lang w:val="es-MX"/>
        </w:rPr>
        <w:t>however</w:t>
      </w:r>
      <w:proofErr w:type="spellEnd"/>
      <w:r w:rsidRPr="00824A94">
        <w:rPr>
          <w:rFonts w:ascii="Arial" w:hAnsi="Arial" w:cs="Arial"/>
          <w:lang w:val="es-MX"/>
        </w:rPr>
        <w:t xml:space="preserve">, </w:t>
      </w:r>
      <w:proofErr w:type="spellStart"/>
      <w:r w:rsidRPr="00824A94">
        <w:rPr>
          <w:rFonts w:ascii="Arial" w:hAnsi="Arial" w:cs="Arial"/>
          <w:lang w:val="es-MX"/>
        </w:rPr>
        <w:t>considerations</w:t>
      </w:r>
      <w:proofErr w:type="spellEnd"/>
      <w:r w:rsidRPr="00824A94">
        <w:rPr>
          <w:rFonts w:ascii="Arial" w:hAnsi="Arial" w:cs="Arial"/>
          <w:lang w:val="es-MX"/>
        </w:rPr>
        <w:t xml:space="preserve"> </w:t>
      </w:r>
      <w:proofErr w:type="spellStart"/>
      <w:r w:rsidRPr="00824A94">
        <w:rPr>
          <w:rFonts w:ascii="Arial" w:hAnsi="Arial" w:cs="Arial"/>
          <w:lang w:val="es-MX"/>
        </w:rPr>
        <w:t>regarding</w:t>
      </w:r>
      <w:proofErr w:type="spellEnd"/>
      <w:r w:rsidRPr="00824A94">
        <w:rPr>
          <w:rFonts w:ascii="Arial" w:hAnsi="Arial" w:cs="Arial"/>
          <w:lang w:val="es-MX"/>
        </w:rPr>
        <w:t xml:space="preserve"> </w:t>
      </w:r>
      <w:proofErr w:type="spellStart"/>
      <w:r w:rsidRPr="00824A94">
        <w:rPr>
          <w:rFonts w:ascii="Arial" w:hAnsi="Arial" w:cs="Arial"/>
          <w:lang w:val="es-MX"/>
        </w:rPr>
        <w:t>security</w:t>
      </w:r>
      <w:proofErr w:type="spellEnd"/>
      <w:r w:rsidRPr="00824A94">
        <w:rPr>
          <w:rFonts w:ascii="Arial" w:hAnsi="Arial" w:cs="Arial"/>
          <w:lang w:val="es-MX"/>
        </w:rPr>
        <w:t xml:space="preserve">, </w:t>
      </w:r>
      <w:proofErr w:type="spellStart"/>
      <w:r w:rsidRPr="00824A94">
        <w:rPr>
          <w:rFonts w:ascii="Arial" w:hAnsi="Arial" w:cs="Arial"/>
          <w:lang w:val="es-MX"/>
        </w:rPr>
        <w:t>scalability</w:t>
      </w:r>
      <w:proofErr w:type="spellEnd"/>
      <w:r w:rsidRPr="00824A94">
        <w:rPr>
          <w:rFonts w:ascii="Arial" w:hAnsi="Arial" w:cs="Arial"/>
          <w:lang w:val="es-MX"/>
        </w:rPr>
        <w:t xml:space="preserve">, and </w:t>
      </w:r>
      <w:proofErr w:type="spellStart"/>
      <w:r w:rsidRPr="00824A94">
        <w:rPr>
          <w:rFonts w:ascii="Arial" w:hAnsi="Arial" w:cs="Arial"/>
          <w:lang w:val="es-MX"/>
        </w:rPr>
        <w:t>appropriate</w:t>
      </w:r>
      <w:proofErr w:type="spellEnd"/>
      <w:r w:rsidRPr="00824A94">
        <w:rPr>
          <w:rFonts w:ascii="Arial" w:hAnsi="Arial" w:cs="Arial"/>
          <w:lang w:val="es-MX"/>
        </w:rPr>
        <w:t xml:space="preserve"> </w:t>
      </w:r>
      <w:proofErr w:type="spellStart"/>
      <w:r w:rsidRPr="00824A94">
        <w:rPr>
          <w:rFonts w:ascii="Arial" w:hAnsi="Arial" w:cs="Arial"/>
          <w:lang w:val="es-MX"/>
        </w:rPr>
        <w:t>implementation</w:t>
      </w:r>
      <w:proofErr w:type="spellEnd"/>
      <w:r w:rsidRPr="00824A94">
        <w:rPr>
          <w:rFonts w:ascii="Arial" w:hAnsi="Arial" w:cs="Arial"/>
          <w:lang w:val="es-MX"/>
        </w:rPr>
        <w:t xml:space="preserve"> </w:t>
      </w:r>
      <w:proofErr w:type="spellStart"/>
      <w:r w:rsidRPr="00824A94">
        <w:rPr>
          <w:rFonts w:ascii="Arial" w:hAnsi="Arial" w:cs="Arial"/>
          <w:lang w:val="es-MX"/>
        </w:rPr>
        <w:t>must</w:t>
      </w:r>
      <w:proofErr w:type="spellEnd"/>
      <w:r w:rsidRPr="00824A94">
        <w:rPr>
          <w:rFonts w:ascii="Arial" w:hAnsi="Arial" w:cs="Arial"/>
          <w:lang w:val="es-MX"/>
        </w:rPr>
        <w:t xml:space="preserve"> be </w:t>
      </w:r>
      <w:proofErr w:type="spellStart"/>
      <w:r w:rsidRPr="00824A94">
        <w:rPr>
          <w:rFonts w:ascii="Arial" w:hAnsi="Arial" w:cs="Arial"/>
          <w:lang w:val="es-MX"/>
        </w:rPr>
        <w:t>addressed</w:t>
      </w:r>
      <w:proofErr w:type="spellEnd"/>
      <w:r w:rsidRPr="00824A94">
        <w:rPr>
          <w:rFonts w:ascii="Arial" w:hAnsi="Arial" w:cs="Arial"/>
          <w:lang w:val="es-MX"/>
        </w:rPr>
        <w:t>.</w:t>
      </w:r>
    </w:p>
    <w:p w14:paraId="12AC5897" w14:textId="17734450" w:rsidR="00824A94" w:rsidRPr="00824A94" w:rsidRDefault="00824A94" w:rsidP="00824A94">
      <w:pPr>
        <w:ind w:firstLine="708"/>
        <w:rPr>
          <w:rFonts w:ascii="Arial" w:hAnsi="Arial" w:cs="Arial"/>
          <w:lang w:val="es-MX"/>
        </w:rPr>
      </w:pPr>
      <w:proofErr w:type="spellStart"/>
      <w:r w:rsidRPr="00824A94">
        <w:rPr>
          <w:rFonts w:ascii="Arial" w:hAnsi="Arial" w:cs="Arial"/>
          <w:i/>
          <w:iCs/>
          <w:lang w:val="es-MX"/>
        </w:rPr>
        <w:t>Keywords</w:t>
      </w:r>
      <w:proofErr w:type="spellEnd"/>
      <w:r w:rsidRPr="00824A94">
        <w:rPr>
          <w:rFonts w:ascii="Arial" w:hAnsi="Arial" w:cs="Arial"/>
          <w:i/>
          <w:iCs/>
          <w:lang w:val="es-MX"/>
        </w:rPr>
        <w:t>:</w:t>
      </w:r>
      <w:r w:rsidRPr="00824A94">
        <w:rPr>
          <w:rFonts w:ascii="Arial" w:hAnsi="Arial" w:cs="Arial"/>
          <w:lang w:val="es-MX"/>
        </w:rPr>
        <w:t xml:space="preserve"> Google </w:t>
      </w:r>
      <w:proofErr w:type="spellStart"/>
      <w:r w:rsidRPr="00824A94">
        <w:rPr>
          <w:rFonts w:ascii="Arial" w:hAnsi="Arial" w:cs="Arial"/>
          <w:lang w:val="es-MX"/>
        </w:rPr>
        <w:t>Colab</w:t>
      </w:r>
      <w:proofErr w:type="spellEnd"/>
      <w:r w:rsidRPr="00824A94">
        <w:rPr>
          <w:rFonts w:ascii="Arial" w:hAnsi="Arial" w:cs="Arial"/>
          <w:lang w:val="es-MX"/>
        </w:rPr>
        <w:t xml:space="preserve">, TOON, ETL, Artificial </w:t>
      </w:r>
      <w:proofErr w:type="spellStart"/>
      <w:r w:rsidRPr="00824A94">
        <w:rPr>
          <w:rFonts w:ascii="Arial" w:hAnsi="Arial" w:cs="Arial"/>
          <w:lang w:val="es-MX"/>
        </w:rPr>
        <w:t>Intelligence</w:t>
      </w:r>
      <w:proofErr w:type="spellEnd"/>
      <w:r w:rsidRPr="00824A94">
        <w:rPr>
          <w:rFonts w:ascii="Arial" w:hAnsi="Arial" w:cs="Arial"/>
          <w:lang w:val="es-MX"/>
        </w:rPr>
        <w:t xml:space="preserve">, Data </w:t>
      </w:r>
      <w:proofErr w:type="spellStart"/>
      <w:r w:rsidRPr="00824A94">
        <w:rPr>
          <w:rFonts w:ascii="Arial" w:hAnsi="Arial" w:cs="Arial"/>
          <w:lang w:val="es-MX"/>
        </w:rPr>
        <w:t>Automation</w:t>
      </w:r>
      <w:proofErr w:type="spellEnd"/>
      <w:r w:rsidRPr="00824A94">
        <w:rPr>
          <w:rFonts w:ascii="Arial" w:hAnsi="Arial" w:cs="Arial"/>
          <w:lang w:val="es-MX"/>
        </w:rPr>
        <w:t>, Machine Learning.</w:t>
      </w:r>
    </w:p>
    <w:p w14:paraId="2DAEBE17" w14:textId="7CDADF6F" w:rsidR="00A938A5" w:rsidRDefault="00A938A5" w:rsidP="002B27E5">
      <w:pPr>
        <w:pStyle w:val="Ttulo1"/>
        <w:rPr>
          <w:lang w:val="es-MX"/>
        </w:rPr>
      </w:pPr>
      <w:bookmarkStart w:id="2" w:name="_Toc220055423"/>
      <w:r w:rsidRPr="00A938A5">
        <w:rPr>
          <w:lang w:val="es-MX"/>
        </w:rPr>
        <w:lastRenderedPageBreak/>
        <w:t>Introducción</w:t>
      </w:r>
      <w:bookmarkEnd w:id="2"/>
    </w:p>
    <w:p w14:paraId="0DFE7918" w14:textId="77777777" w:rsidR="00350C0B" w:rsidRPr="00AD03D3" w:rsidRDefault="00350C0B" w:rsidP="00AD03D3">
      <w:pPr>
        <w:spacing w:line="480" w:lineRule="auto"/>
        <w:jc w:val="center"/>
        <w:rPr>
          <w:rFonts w:ascii="Arial" w:hAnsi="Arial" w:cs="Arial"/>
          <w:b/>
          <w:bCs/>
          <w:lang w:val="es-MX"/>
        </w:rPr>
      </w:pPr>
    </w:p>
    <w:p w14:paraId="405FBFA4" w14:textId="43441CD6" w:rsidR="00667EF9" w:rsidRPr="00667EF9" w:rsidRDefault="00667EF9" w:rsidP="00667EF9">
      <w:pPr>
        <w:spacing w:line="480" w:lineRule="auto"/>
        <w:ind w:firstLine="708"/>
        <w:rPr>
          <w:rFonts w:ascii="Arial" w:hAnsi="Arial" w:cs="Arial"/>
          <w:lang w:val="es-MX"/>
        </w:rPr>
      </w:pPr>
      <w:r w:rsidRPr="00667EF9">
        <w:rPr>
          <w:rFonts w:ascii="Arial" w:hAnsi="Arial" w:cs="Arial"/>
          <w:lang w:val="es-MX"/>
        </w:rPr>
        <w:t xml:space="preserve">Esta investigación revisa dos herramientas tecnológicas geniales en la escena de ciencia de datos y procesamiento de información: Google </w:t>
      </w:r>
      <w:proofErr w:type="spellStart"/>
      <w:r w:rsidRPr="00667EF9">
        <w:rPr>
          <w:rFonts w:ascii="Arial" w:hAnsi="Arial" w:cs="Arial"/>
          <w:lang w:val="es-MX"/>
        </w:rPr>
        <w:t>Colaboratory</w:t>
      </w:r>
      <w:proofErr w:type="spellEnd"/>
      <w:r w:rsidRPr="00667EF9">
        <w:rPr>
          <w:rFonts w:ascii="Arial" w:hAnsi="Arial" w:cs="Arial"/>
          <w:lang w:val="es-MX"/>
        </w:rPr>
        <w:t xml:space="preserve"> (</w:t>
      </w:r>
      <w:proofErr w:type="spellStart"/>
      <w:r w:rsidRPr="00667EF9">
        <w:rPr>
          <w:rFonts w:ascii="Arial" w:hAnsi="Arial" w:cs="Arial"/>
          <w:lang w:val="es-MX"/>
        </w:rPr>
        <w:t>Colab</w:t>
      </w:r>
      <w:proofErr w:type="spellEnd"/>
      <w:r w:rsidRPr="00667EF9">
        <w:rPr>
          <w:rFonts w:ascii="Arial" w:hAnsi="Arial" w:cs="Arial"/>
          <w:lang w:val="es-MX"/>
        </w:rPr>
        <w:t>) y Token-</w:t>
      </w:r>
      <w:proofErr w:type="spellStart"/>
      <w:r w:rsidRPr="00667EF9">
        <w:rPr>
          <w:rFonts w:ascii="Arial" w:hAnsi="Arial" w:cs="Arial"/>
          <w:lang w:val="es-MX"/>
        </w:rPr>
        <w:t>Oriented</w:t>
      </w:r>
      <w:proofErr w:type="spellEnd"/>
      <w:r w:rsidRPr="00667EF9">
        <w:rPr>
          <w:rFonts w:ascii="Arial" w:hAnsi="Arial" w:cs="Arial"/>
          <w:lang w:val="es-MX"/>
        </w:rPr>
        <w:t xml:space="preserve"> </w:t>
      </w:r>
      <w:proofErr w:type="spellStart"/>
      <w:r w:rsidRPr="00667EF9">
        <w:rPr>
          <w:rFonts w:ascii="Arial" w:hAnsi="Arial" w:cs="Arial"/>
          <w:lang w:val="es-MX"/>
        </w:rPr>
        <w:t>Object</w:t>
      </w:r>
      <w:proofErr w:type="spellEnd"/>
      <w:r w:rsidRPr="00667EF9">
        <w:rPr>
          <w:rFonts w:ascii="Arial" w:hAnsi="Arial" w:cs="Arial"/>
          <w:lang w:val="es-MX"/>
        </w:rPr>
        <w:t xml:space="preserve"> </w:t>
      </w:r>
      <w:proofErr w:type="spellStart"/>
      <w:r w:rsidRPr="00667EF9">
        <w:rPr>
          <w:rFonts w:ascii="Arial" w:hAnsi="Arial" w:cs="Arial"/>
          <w:lang w:val="es-MX"/>
        </w:rPr>
        <w:t>Notation</w:t>
      </w:r>
      <w:proofErr w:type="spellEnd"/>
      <w:r w:rsidRPr="00667EF9">
        <w:rPr>
          <w:rFonts w:ascii="Arial" w:hAnsi="Arial" w:cs="Arial"/>
          <w:lang w:val="es-MX"/>
        </w:rPr>
        <w:t xml:space="preserve"> (TOON), analizando cómo podrían automatizar las tareas ETL (Extraer, Transformar, Cargar) mediante el uso de IA. El desglose muestra que ambas herramientas aportan fortalezas únicas a la mesa que, cuando se usan juntas de manera inteligente, pueden cambiar totalmente el juego en cuanto a cómo manejamos la eficiencia de los datos, los costos y el escalado.</w:t>
      </w:r>
    </w:p>
    <w:p w14:paraId="7D9C7390" w14:textId="6A61FEB5" w:rsidR="00EA2A29" w:rsidRDefault="00E62DB4" w:rsidP="00667EF9">
      <w:pPr>
        <w:spacing w:line="480" w:lineRule="auto"/>
        <w:ind w:firstLine="708"/>
        <w:rPr>
          <w:rFonts w:ascii="Arial" w:hAnsi="Arial" w:cs="Arial"/>
          <w:lang w:val="es-MX"/>
        </w:rPr>
      </w:pPr>
      <w:bookmarkStart w:id="3" w:name="_Hlk220321356"/>
      <w:r w:rsidRPr="00E62DB4">
        <w:rPr>
          <w:rFonts w:ascii="Arial" w:hAnsi="Arial" w:cs="Arial"/>
        </w:rPr>
        <w:t>En la actualidad, el</w:t>
      </w:r>
      <w:r>
        <w:rPr>
          <w:rFonts w:ascii="Arial" w:hAnsi="Arial" w:cs="Arial"/>
        </w:rPr>
        <w:t xml:space="preserve"> mundo</w:t>
      </w:r>
      <w:r w:rsidRPr="00E62DB4">
        <w:rPr>
          <w:rFonts w:ascii="Arial" w:hAnsi="Arial" w:cs="Arial"/>
        </w:rPr>
        <w:t xml:space="preserve"> del procesamiento de datos confronta problemas considerables</w:t>
      </w:r>
      <w:r>
        <w:rPr>
          <w:rFonts w:ascii="Arial" w:hAnsi="Arial" w:cs="Arial"/>
        </w:rPr>
        <w:t>:</w:t>
      </w:r>
      <w:r w:rsidRPr="00E62DB4">
        <w:rPr>
          <w:rFonts w:ascii="Arial" w:hAnsi="Arial" w:cs="Arial"/>
        </w:rPr>
        <w:t xml:space="preserve"> </w:t>
      </w:r>
      <w:r>
        <w:rPr>
          <w:rFonts w:ascii="Arial" w:hAnsi="Arial" w:cs="Arial"/>
        </w:rPr>
        <w:t>L</w:t>
      </w:r>
      <w:r w:rsidRPr="00E62DB4">
        <w:rPr>
          <w:rFonts w:ascii="Arial" w:hAnsi="Arial" w:cs="Arial"/>
        </w:rPr>
        <w:t>as compañías están saturadas de información</w:t>
      </w:r>
      <w:r w:rsidR="00667EF9" w:rsidRPr="00667EF9">
        <w:rPr>
          <w:rFonts w:ascii="Arial" w:hAnsi="Arial" w:cs="Arial"/>
          <w:lang w:val="es-MX"/>
        </w:rPr>
        <w:t>,</w:t>
      </w:r>
      <w:r w:rsidR="00BE29FE">
        <w:rPr>
          <w:rFonts w:ascii="Arial" w:hAnsi="Arial" w:cs="Arial"/>
          <w:lang w:val="es-MX"/>
        </w:rPr>
        <w:t xml:space="preserve"> l</w:t>
      </w:r>
      <w:r w:rsidR="00BE29FE" w:rsidRPr="00BE29FE">
        <w:rPr>
          <w:rFonts w:ascii="Arial" w:hAnsi="Arial" w:cs="Arial"/>
        </w:rPr>
        <w:t>os costos de infraestructura son exorbitantes y los flujos de trabajo tradicionales demandan atención permanente</w:t>
      </w:r>
      <w:r w:rsidR="00BE29FE">
        <w:rPr>
          <w:rFonts w:ascii="Arial" w:hAnsi="Arial" w:cs="Arial"/>
          <w:lang w:val="es-MX"/>
        </w:rPr>
        <w:t xml:space="preserve">. </w:t>
      </w:r>
      <w:r w:rsidR="00667EF9" w:rsidRPr="00667EF9">
        <w:rPr>
          <w:rFonts w:ascii="Arial" w:hAnsi="Arial" w:cs="Arial"/>
          <w:lang w:val="es-MX"/>
        </w:rPr>
        <w:t xml:space="preserve">Ahí es donde </w:t>
      </w:r>
      <w:proofErr w:type="spellStart"/>
      <w:r w:rsidR="00667EF9" w:rsidRPr="00667EF9">
        <w:rPr>
          <w:rFonts w:ascii="Arial" w:hAnsi="Arial" w:cs="Arial"/>
          <w:lang w:val="es-MX"/>
        </w:rPr>
        <w:t>Colab</w:t>
      </w:r>
      <w:proofErr w:type="spellEnd"/>
      <w:r w:rsidR="00667EF9" w:rsidRPr="00667EF9">
        <w:rPr>
          <w:rFonts w:ascii="Arial" w:hAnsi="Arial" w:cs="Arial"/>
          <w:lang w:val="es-MX"/>
        </w:rPr>
        <w:t xml:space="preserve"> y TOON entran en juego con algunas soluciones prácticas y, lo que es más importante, fáciles de usar.</w:t>
      </w:r>
      <w:bookmarkEnd w:id="3"/>
    </w:p>
    <w:p w14:paraId="6B70641D" w14:textId="51BD9DC0" w:rsidR="002662C2" w:rsidRDefault="002662C2" w:rsidP="00A938A5">
      <w:pPr>
        <w:spacing w:line="480" w:lineRule="auto"/>
        <w:ind w:firstLine="708"/>
        <w:rPr>
          <w:rFonts w:ascii="Arial" w:hAnsi="Arial" w:cs="Arial"/>
          <w:lang w:val="es-MX"/>
        </w:rPr>
      </w:pPr>
    </w:p>
    <w:p w14:paraId="7259BA45" w14:textId="774BDC01" w:rsidR="002662C2" w:rsidRDefault="002662C2" w:rsidP="00A938A5">
      <w:pPr>
        <w:spacing w:line="480" w:lineRule="auto"/>
        <w:ind w:firstLine="708"/>
        <w:rPr>
          <w:rFonts w:ascii="Arial" w:hAnsi="Arial" w:cs="Arial"/>
          <w:lang w:val="es-MX"/>
        </w:rPr>
      </w:pPr>
    </w:p>
    <w:p w14:paraId="344404C8" w14:textId="30782E38" w:rsidR="002662C2" w:rsidRDefault="002662C2" w:rsidP="00A938A5">
      <w:pPr>
        <w:spacing w:line="480" w:lineRule="auto"/>
        <w:ind w:firstLine="708"/>
        <w:rPr>
          <w:rFonts w:ascii="Arial" w:hAnsi="Arial" w:cs="Arial"/>
          <w:lang w:val="es-MX"/>
        </w:rPr>
      </w:pPr>
    </w:p>
    <w:p w14:paraId="0D91F1B7" w14:textId="32F2A504" w:rsidR="002662C2" w:rsidRDefault="002662C2" w:rsidP="00A938A5">
      <w:pPr>
        <w:spacing w:line="480" w:lineRule="auto"/>
        <w:ind w:firstLine="708"/>
        <w:rPr>
          <w:rFonts w:ascii="Arial" w:hAnsi="Arial" w:cs="Arial"/>
          <w:lang w:val="es-MX"/>
        </w:rPr>
      </w:pPr>
    </w:p>
    <w:p w14:paraId="21B15263" w14:textId="2AB261D4" w:rsidR="002662C2" w:rsidRDefault="002662C2" w:rsidP="00A938A5">
      <w:pPr>
        <w:spacing w:line="480" w:lineRule="auto"/>
        <w:ind w:firstLine="708"/>
        <w:rPr>
          <w:rFonts w:ascii="Arial" w:hAnsi="Arial" w:cs="Arial"/>
          <w:lang w:val="es-MX"/>
        </w:rPr>
      </w:pPr>
    </w:p>
    <w:p w14:paraId="185FCEE5" w14:textId="2E90E89B" w:rsidR="002662C2" w:rsidRDefault="002662C2" w:rsidP="00A938A5">
      <w:pPr>
        <w:spacing w:line="480" w:lineRule="auto"/>
        <w:ind w:firstLine="708"/>
        <w:rPr>
          <w:rFonts w:ascii="Arial" w:hAnsi="Arial" w:cs="Arial"/>
          <w:lang w:val="es-MX"/>
        </w:rPr>
      </w:pPr>
    </w:p>
    <w:p w14:paraId="08384BBE" w14:textId="72BE6BCC" w:rsidR="002662C2" w:rsidRDefault="002662C2" w:rsidP="00A938A5">
      <w:pPr>
        <w:spacing w:line="480" w:lineRule="auto"/>
        <w:ind w:firstLine="708"/>
        <w:rPr>
          <w:rFonts w:ascii="Arial" w:hAnsi="Arial" w:cs="Arial"/>
          <w:lang w:val="es-MX"/>
        </w:rPr>
      </w:pPr>
    </w:p>
    <w:p w14:paraId="0E3A5EA8" w14:textId="704E1C15" w:rsidR="002662C2" w:rsidRDefault="002662C2" w:rsidP="00A938A5">
      <w:pPr>
        <w:spacing w:line="480" w:lineRule="auto"/>
        <w:ind w:firstLine="708"/>
        <w:rPr>
          <w:rFonts w:ascii="Arial" w:hAnsi="Arial" w:cs="Arial"/>
          <w:lang w:val="es-MX"/>
        </w:rPr>
      </w:pPr>
    </w:p>
    <w:p w14:paraId="4068BB1B" w14:textId="56462098" w:rsidR="002662C2" w:rsidRDefault="002662C2" w:rsidP="003814A7">
      <w:pPr>
        <w:spacing w:line="480" w:lineRule="auto"/>
        <w:rPr>
          <w:rFonts w:ascii="Arial" w:hAnsi="Arial" w:cs="Arial"/>
          <w:lang w:val="es-MX"/>
        </w:rPr>
      </w:pPr>
    </w:p>
    <w:p w14:paraId="5B5D3F8F" w14:textId="38D2D1A4" w:rsidR="00A878F0" w:rsidRDefault="00A878F0" w:rsidP="00FD1E2F">
      <w:pPr>
        <w:pStyle w:val="Ttulo1"/>
        <w:numPr>
          <w:ilvl w:val="0"/>
          <w:numId w:val="1"/>
        </w:numPr>
        <w:rPr>
          <w:lang w:val="es-MX"/>
        </w:rPr>
      </w:pPr>
      <w:bookmarkStart w:id="4" w:name="_Toc220055424"/>
      <w:r>
        <w:rPr>
          <w:lang w:val="es-MX"/>
        </w:rPr>
        <w:lastRenderedPageBreak/>
        <w:t>Planteamiento del problema</w:t>
      </w:r>
      <w:bookmarkEnd w:id="4"/>
    </w:p>
    <w:p w14:paraId="0AC16044" w14:textId="77777777" w:rsidR="009A049B" w:rsidRPr="009A049B" w:rsidRDefault="009A049B" w:rsidP="009A049B">
      <w:pPr>
        <w:rPr>
          <w:lang w:val="es-MX"/>
        </w:rPr>
      </w:pPr>
    </w:p>
    <w:p w14:paraId="18D36890" w14:textId="015F2047" w:rsidR="00A878F0" w:rsidRDefault="00A878F0" w:rsidP="00A878F0">
      <w:pPr>
        <w:rPr>
          <w:lang w:val="es-MX"/>
        </w:rPr>
      </w:pPr>
    </w:p>
    <w:p w14:paraId="3965ED9B" w14:textId="4343E562" w:rsidR="00A878F0" w:rsidRDefault="00A878F0" w:rsidP="00FD1E2F">
      <w:pPr>
        <w:pStyle w:val="Ttulo2"/>
        <w:numPr>
          <w:ilvl w:val="1"/>
          <w:numId w:val="1"/>
        </w:numPr>
        <w:rPr>
          <w:lang w:val="es-MX"/>
        </w:rPr>
      </w:pPr>
      <w:bookmarkStart w:id="5" w:name="_Toc220055425"/>
      <w:r>
        <w:rPr>
          <w:lang w:val="es-MX"/>
        </w:rPr>
        <w:t>Descripción del problema</w:t>
      </w:r>
      <w:bookmarkEnd w:id="5"/>
    </w:p>
    <w:p w14:paraId="1EC3BD37" w14:textId="563EADF0" w:rsidR="00A878F0" w:rsidRDefault="00A878F0" w:rsidP="00A878F0">
      <w:pPr>
        <w:rPr>
          <w:lang w:val="es-MX"/>
        </w:rPr>
      </w:pPr>
    </w:p>
    <w:p w14:paraId="38F95514" w14:textId="0A0D5B82" w:rsidR="00A878F0" w:rsidRPr="00A878F0" w:rsidRDefault="00A878F0" w:rsidP="00A878F0">
      <w:pPr>
        <w:spacing w:line="480" w:lineRule="auto"/>
        <w:ind w:firstLine="708"/>
        <w:rPr>
          <w:rFonts w:ascii="Arial" w:hAnsi="Arial" w:cs="Arial"/>
          <w:lang w:val="es-MX"/>
        </w:rPr>
      </w:pPr>
      <w:r w:rsidRPr="00A878F0">
        <w:rPr>
          <w:rFonts w:ascii="Arial" w:hAnsi="Arial" w:cs="Arial"/>
          <w:lang w:val="es-MX"/>
        </w:rPr>
        <w:t>Los procesos ETL son el corazón de la integración de datos en las empresas actuales. Como señala IBM (</w:t>
      </w:r>
      <w:r w:rsidR="00AE64D3">
        <w:rPr>
          <w:rFonts w:ascii="Arial" w:hAnsi="Arial" w:cs="Arial"/>
          <w:lang w:val="es-MX"/>
        </w:rPr>
        <w:t>s.f.</w:t>
      </w:r>
      <w:r w:rsidRPr="00A878F0">
        <w:rPr>
          <w:rFonts w:ascii="Arial" w:hAnsi="Arial" w:cs="Arial"/>
          <w:lang w:val="es-MX"/>
        </w:rPr>
        <w:t>), forman la base para análisis y machine learning al juntar, limpiar y ordenar información de fuentes diversas. Pero los métodos tradicionales tropiezan con problemas serios que frenan su eficiencia y capacidad de crecer.</w:t>
      </w:r>
    </w:p>
    <w:p w14:paraId="061FDD61" w14:textId="6FD4C13D" w:rsidR="00A878F0" w:rsidRPr="00A878F0" w:rsidRDefault="00A878F0" w:rsidP="00A878F0">
      <w:pPr>
        <w:spacing w:line="480" w:lineRule="auto"/>
        <w:ind w:firstLine="708"/>
        <w:rPr>
          <w:rFonts w:ascii="Arial" w:hAnsi="Arial" w:cs="Arial"/>
          <w:lang w:val="es-MX"/>
        </w:rPr>
      </w:pPr>
      <w:r w:rsidRPr="00A878F0">
        <w:rPr>
          <w:rFonts w:ascii="Arial" w:hAnsi="Arial" w:cs="Arial"/>
          <w:lang w:val="es-MX"/>
        </w:rPr>
        <w:t>Estos pipelines exigen codificación manual a fondo para cada fuente, transformación y mapeo, lo que lleva tiempo y abre la puerta a errores. Si cambian las estructuras de los datos originales, todo se cae y toca ajustar reglas</w:t>
      </w:r>
      <w:r w:rsidR="00BE29FE">
        <w:rPr>
          <w:rFonts w:ascii="Arial" w:hAnsi="Arial" w:cs="Arial"/>
          <w:lang w:val="es-MX"/>
        </w:rPr>
        <w:t xml:space="preserve"> manualmente</w:t>
      </w:r>
      <w:r w:rsidRPr="00A878F0">
        <w:rPr>
          <w:rFonts w:ascii="Arial" w:hAnsi="Arial" w:cs="Arial"/>
          <w:lang w:val="es-MX"/>
        </w:rPr>
        <w:t xml:space="preserve"> (Tecnología BI, 2025). Por otro lado, la inteligencia artificial y los </w:t>
      </w:r>
      <w:r w:rsidR="008469C2">
        <w:rPr>
          <w:rFonts w:ascii="Arial" w:hAnsi="Arial" w:cs="Arial"/>
          <w:lang w:val="es-MX"/>
        </w:rPr>
        <w:t>M</w:t>
      </w:r>
      <w:r w:rsidRPr="00A878F0">
        <w:rPr>
          <w:rFonts w:ascii="Arial" w:hAnsi="Arial" w:cs="Arial"/>
          <w:lang w:val="es-MX"/>
        </w:rPr>
        <w:t xml:space="preserve">odelos de </w:t>
      </w:r>
      <w:r w:rsidR="008469C2">
        <w:rPr>
          <w:rFonts w:ascii="Arial" w:hAnsi="Arial" w:cs="Arial"/>
          <w:lang w:val="es-MX"/>
        </w:rPr>
        <w:t>L</w:t>
      </w:r>
      <w:r w:rsidRPr="00A878F0">
        <w:rPr>
          <w:rFonts w:ascii="Arial" w:hAnsi="Arial" w:cs="Arial"/>
          <w:lang w:val="es-MX"/>
        </w:rPr>
        <w:t xml:space="preserve">enguaje </w:t>
      </w:r>
      <w:r w:rsidR="008469C2">
        <w:rPr>
          <w:rFonts w:ascii="Arial" w:hAnsi="Arial" w:cs="Arial"/>
          <w:lang w:val="es-MX"/>
        </w:rPr>
        <w:t>G</w:t>
      </w:r>
      <w:r w:rsidRPr="00A878F0">
        <w:rPr>
          <w:rFonts w:ascii="Arial" w:hAnsi="Arial" w:cs="Arial"/>
          <w:lang w:val="es-MX"/>
        </w:rPr>
        <w:t>rande (</w:t>
      </w:r>
      <w:proofErr w:type="spellStart"/>
      <w:r w:rsidRPr="00A878F0">
        <w:rPr>
          <w:rFonts w:ascii="Arial" w:hAnsi="Arial" w:cs="Arial"/>
          <w:lang w:val="es-MX"/>
        </w:rPr>
        <w:t>LLMs</w:t>
      </w:r>
      <w:proofErr w:type="spellEnd"/>
      <w:r w:rsidRPr="00A878F0">
        <w:rPr>
          <w:rFonts w:ascii="Arial" w:hAnsi="Arial" w:cs="Arial"/>
          <w:lang w:val="es-MX"/>
        </w:rPr>
        <w:t>) prometen automatizar partes clave del ETL. El inconveniente es que se cobra por token procesado, y formatos como JSON</w:t>
      </w:r>
      <w:r>
        <w:rPr>
          <w:rFonts w:ascii="Arial" w:hAnsi="Arial" w:cs="Arial"/>
          <w:lang w:val="es-MX"/>
        </w:rPr>
        <w:t xml:space="preserve"> </w:t>
      </w:r>
      <w:r w:rsidRPr="00A878F0">
        <w:rPr>
          <w:rFonts w:ascii="Arial" w:hAnsi="Arial" w:cs="Arial"/>
          <w:lang w:val="es-MX"/>
        </w:rPr>
        <w:t>gastan tokens de más por ser tan</w:t>
      </w:r>
      <w:r>
        <w:rPr>
          <w:rFonts w:ascii="Arial" w:hAnsi="Arial" w:cs="Arial"/>
          <w:lang w:val="es-MX"/>
        </w:rPr>
        <w:t xml:space="preserve"> redundantes</w:t>
      </w:r>
      <w:r w:rsidRPr="00A878F0">
        <w:rPr>
          <w:rFonts w:ascii="Arial" w:hAnsi="Arial" w:cs="Arial"/>
          <w:lang w:val="es-MX"/>
        </w:rPr>
        <w:t xml:space="preserve"> (</w:t>
      </w:r>
      <w:proofErr w:type="spellStart"/>
      <w:r w:rsidRPr="00A878F0">
        <w:rPr>
          <w:rFonts w:ascii="Arial" w:hAnsi="Arial" w:cs="Arial"/>
          <w:lang w:val="es-MX"/>
        </w:rPr>
        <w:t>InfoQ</w:t>
      </w:r>
      <w:proofErr w:type="spellEnd"/>
      <w:r w:rsidRPr="00A878F0">
        <w:rPr>
          <w:rFonts w:ascii="Arial" w:hAnsi="Arial" w:cs="Arial"/>
          <w:lang w:val="es-MX"/>
        </w:rPr>
        <w:t>, 2025).</w:t>
      </w:r>
    </w:p>
    <w:p w14:paraId="3DA3AA8D" w14:textId="297D8556" w:rsidR="00A878F0" w:rsidRDefault="00A878F0" w:rsidP="00A878F0">
      <w:pPr>
        <w:spacing w:line="480" w:lineRule="auto"/>
        <w:ind w:firstLine="708"/>
        <w:rPr>
          <w:rFonts w:ascii="Arial" w:hAnsi="Arial" w:cs="Arial"/>
          <w:lang w:val="es-MX"/>
        </w:rPr>
      </w:pPr>
      <w:r w:rsidRPr="00A878F0">
        <w:rPr>
          <w:rFonts w:ascii="Arial" w:hAnsi="Arial" w:cs="Arial"/>
          <w:lang w:val="es-MX"/>
        </w:rPr>
        <w:t xml:space="preserve">Aquí entran herramientas como Google </w:t>
      </w:r>
      <w:proofErr w:type="spellStart"/>
      <w:r w:rsidRPr="00A878F0">
        <w:rPr>
          <w:rFonts w:ascii="Arial" w:hAnsi="Arial" w:cs="Arial"/>
          <w:lang w:val="es-MX"/>
        </w:rPr>
        <w:t>Colab</w:t>
      </w:r>
      <w:proofErr w:type="spellEnd"/>
      <w:r w:rsidRPr="00A878F0">
        <w:rPr>
          <w:rFonts w:ascii="Arial" w:hAnsi="Arial" w:cs="Arial"/>
          <w:lang w:val="es-MX"/>
        </w:rPr>
        <w:t xml:space="preserve">, que pone recursos potentes al alcance de todos, y TOON, creado para ahorrar tokens en chats con </w:t>
      </w:r>
      <w:proofErr w:type="spellStart"/>
      <w:r w:rsidRPr="00A878F0">
        <w:rPr>
          <w:rFonts w:ascii="Arial" w:hAnsi="Arial" w:cs="Arial"/>
          <w:lang w:val="es-MX"/>
        </w:rPr>
        <w:t>LLMs</w:t>
      </w:r>
      <w:proofErr w:type="spellEnd"/>
      <w:r w:rsidRPr="00A878F0">
        <w:rPr>
          <w:rFonts w:ascii="Arial" w:hAnsi="Arial" w:cs="Arial"/>
          <w:lang w:val="es-MX"/>
        </w:rPr>
        <w:t>. Queda por ver cómo integrarlas bien para automatizar ETL, qué beneficios reales traen y dónde están sus límites.</w:t>
      </w:r>
    </w:p>
    <w:p w14:paraId="4F70F940" w14:textId="77777777" w:rsidR="009A049B" w:rsidRDefault="009A049B" w:rsidP="00A878F0">
      <w:pPr>
        <w:spacing w:line="480" w:lineRule="auto"/>
        <w:ind w:firstLine="708"/>
        <w:rPr>
          <w:rFonts w:ascii="Arial" w:hAnsi="Arial" w:cs="Arial"/>
          <w:lang w:val="es-MX"/>
        </w:rPr>
      </w:pPr>
    </w:p>
    <w:p w14:paraId="2A02DCF3" w14:textId="3796C275" w:rsidR="00A878F0" w:rsidRDefault="009A049B" w:rsidP="00FD1E2F">
      <w:pPr>
        <w:pStyle w:val="Ttulo2"/>
        <w:numPr>
          <w:ilvl w:val="1"/>
          <w:numId w:val="1"/>
        </w:numPr>
        <w:rPr>
          <w:lang w:val="es-MX"/>
        </w:rPr>
      </w:pPr>
      <w:bookmarkStart w:id="6" w:name="_Toc220055426"/>
      <w:r>
        <w:rPr>
          <w:lang w:val="es-MX"/>
        </w:rPr>
        <w:t>Pregunta de investigación</w:t>
      </w:r>
      <w:bookmarkEnd w:id="6"/>
    </w:p>
    <w:p w14:paraId="2DAECD5C" w14:textId="26090782" w:rsidR="009A049B" w:rsidRDefault="009A049B" w:rsidP="009A049B">
      <w:pPr>
        <w:rPr>
          <w:lang w:val="es-MX"/>
        </w:rPr>
      </w:pPr>
    </w:p>
    <w:p w14:paraId="663E152F" w14:textId="77777777" w:rsidR="009A049B" w:rsidRPr="009A049B" w:rsidRDefault="009A049B" w:rsidP="009A049B">
      <w:pPr>
        <w:spacing w:line="480" w:lineRule="auto"/>
        <w:ind w:firstLine="708"/>
        <w:rPr>
          <w:rFonts w:ascii="Arial" w:hAnsi="Arial" w:cs="Arial"/>
          <w:lang w:val="es-MX"/>
        </w:rPr>
      </w:pPr>
      <w:r w:rsidRPr="009A049B">
        <w:rPr>
          <w:rFonts w:ascii="Arial" w:hAnsi="Arial" w:cs="Arial"/>
          <w:lang w:val="es-MX"/>
        </w:rPr>
        <w:t xml:space="preserve">¿Cómo pueden Google </w:t>
      </w:r>
      <w:proofErr w:type="spellStart"/>
      <w:r w:rsidRPr="009A049B">
        <w:rPr>
          <w:rFonts w:ascii="Arial" w:hAnsi="Arial" w:cs="Arial"/>
          <w:lang w:val="es-MX"/>
        </w:rPr>
        <w:t>Colab</w:t>
      </w:r>
      <w:proofErr w:type="spellEnd"/>
      <w:r w:rsidRPr="009A049B">
        <w:rPr>
          <w:rFonts w:ascii="Arial" w:hAnsi="Arial" w:cs="Arial"/>
          <w:lang w:val="es-MX"/>
        </w:rPr>
        <w:t xml:space="preserve"> y TOON contribuir a la automatización de procesos ETL</w:t>
      </w:r>
    </w:p>
    <w:p w14:paraId="76BF9220" w14:textId="77777777" w:rsidR="009A049B" w:rsidRPr="009A049B" w:rsidRDefault="009A049B" w:rsidP="009A049B">
      <w:pPr>
        <w:spacing w:line="480" w:lineRule="auto"/>
        <w:rPr>
          <w:rFonts w:ascii="Arial" w:hAnsi="Arial" w:cs="Arial"/>
          <w:lang w:val="es-MX"/>
        </w:rPr>
      </w:pPr>
      <w:r w:rsidRPr="009A049B">
        <w:rPr>
          <w:rFonts w:ascii="Arial" w:hAnsi="Arial" w:cs="Arial"/>
          <w:lang w:val="es-MX"/>
        </w:rPr>
        <w:t>mediante la integración de inteligencia artificial, y cuáles son los beneficios y limitaciones de su</w:t>
      </w:r>
    </w:p>
    <w:p w14:paraId="4371CBD6" w14:textId="4BE56375" w:rsidR="009A049B" w:rsidRDefault="009A049B" w:rsidP="009A049B">
      <w:pPr>
        <w:spacing w:line="480" w:lineRule="auto"/>
        <w:rPr>
          <w:rFonts w:ascii="Arial" w:hAnsi="Arial" w:cs="Arial"/>
          <w:lang w:val="es-MX"/>
        </w:rPr>
      </w:pPr>
      <w:r w:rsidRPr="009A049B">
        <w:rPr>
          <w:rFonts w:ascii="Arial" w:hAnsi="Arial" w:cs="Arial"/>
          <w:lang w:val="es-MX"/>
        </w:rPr>
        <w:t>implementación?</w:t>
      </w:r>
    </w:p>
    <w:p w14:paraId="3A256050" w14:textId="77777777" w:rsidR="009A049B" w:rsidRDefault="009A049B" w:rsidP="009A049B">
      <w:pPr>
        <w:spacing w:line="480" w:lineRule="auto"/>
        <w:rPr>
          <w:rFonts w:ascii="Arial" w:hAnsi="Arial" w:cs="Arial"/>
          <w:lang w:val="es-MX"/>
        </w:rPr>
      </w:pPr>
    </w:p>
    <w:p w14:paraId="125DB6FF" w14:textId="1259D2F8" w:rsidR="009A049B" w:rsidRDefault="009A049B" w:rsidP="00FD1E2F">
      <w:pPr>
        <w:pStyle w:val="Ttulo2"/>
        <w:numPr>
          <w:ilvl w:val="1"/>
          <w:numId w:val="1"/>
        </w:numPr>
        <w:rPr>
          <w:lang w:val="es-MX"/>
        </w:rPr>
      </w:pPr>
      <w:bookmarkStart w:id="7" w:name="_Toc220055427"/>
      <w:r>
        <w:rPr>
          <w:lang w:val="es-MX"/>
        </w:rPr>
        <w:lastRenderedPageBreak/>
        <w:t>Justificación</w:t>
      </w:r>
      <w:bookmarkEnd w:id="7"/>
    </w:p>
    <w:p w14:paraId="1AFF36C8" w14:textId="46ECAA9D" w:rsidR="009A049B" w:rsidRDefault="009A049B" w:rsidP="009A049B">
      <w:pPr>
        <w:rPr>
          <w:lang w:val="es-MX"/>
        </w:rPr>
      </w:pPr>
    </w:p>
    <w:p w14:paraId="666841EF" w14:textId="4C32925E" w:rsidR="009A049B" w:rsidRPr="009A049B" w:rsidRDefault="009A049B" w:rsidP="009A049B">
      <w:pPr>
        <w:spacing w:line="480" w:lineRule="auto"/>
        <w:ind w:firstLine="708"/>
        <w:rPr>
          <w:rFonts w:ascii="Arial" w:hAnsi="Arial" w:cs="Arial"/>
          <w:lang w:val="es-MX"/>
        </w:rPr>
      </w:pPr>
      <w:r w:rsidRPr="009A049B">
        <w:rPr>
          <w:rFonts w:ascii="Arial" w:hAnsi="Arial" w:cs="Arial"/>
          <w:lang w:val="es-MX"/>
        </w:rPr>
        <w:t>Automatizar procesos ETL con IA no es solo un</w:t>
      </w:r>
      <w:r w:rsidR="00C16A35">
        <w:rPr>
          <w:rFonts w:ascii="Arial" w:hAnsi="Arial" w:cs="Arial"/>
          <w:lang w:val="es-MX"/>
        </w:rPr>
        <w:t>a simple optimización</w:t>
      </w:r>
      <w:r w:rsidRPr="009A049B">
        <w:rPr>
          <w:rFonts w:ascii="Arial" w:hAnsi="Arial" w:cs="Arial"/>
          <w:lang w:val="es-MX"/>
        </w:rPr>
        <w:t>, sino un cambio profundo que transforma cómo se maneja la información. Este estudio tiene sentido por vari</w:t>
      </w:r>
      <w:r w:rsidR="00C16A35">
        <w:rPr>
          <w:rFonts w:ascii="Arial" w:hAnsi="Arial" w:cs="Arial"/>
          <w:lang w:val="es-MX"/>
        </w:rPr>
        <w:t>as razones esenciales</w:t>
      </w:r>
      <w:r w:rsidRPr="009A049B">
        <w:rPr>
          <w:rFonts w:ascii="Arial" w:hAnsi="Arial" w:cs="Arial"/>
          <w:lang w:val="es-MX"/>
        </w:rPr>
        <w:t>.</w:t>
      </w:r>
    </w:p>
    <w:p w14:paraId="18B09F57" w14:textId="70281760" w:rsidR="009A049B" w:rsidRPr="009A049B" w:rsidRDefault="009A049B" w:rsidP="009A049B">
      <w:pPr>
        <w:spacing w:line="480" w:lineRule="auto"/>
        <w:ind w:firstLine="708"/>
        <w:rPr>
          <w:rFonts w:ascii="Arial" w:hAnsi="Arial" w:cs="Arial"/>
          <w:lang w:val="es-MX"/>
        </w:rPr>
      </w:pPr>
      <w:r w:rsidRPr="009A049B">
        <w:rPr>
          <w:rFonts w:ascii="Arial" w:hAnsi="Arial" w:cs="Arial"/>
          <w:b/>
          <w:bCs/>
          <w:lang w:val="es-MX"/>
        </w:rPr>
        <w:t>Relevancia académica:</w:t>
      </w:r>
      <w:r>
        <w:rPr>
          <w:rFonts w:ascii="Arial" w:hAnsi="Arial" w:cs="Arial"/>
          <w:lang w:val="es-MX"/>
        </w:rPr>
        <w:t xml:space="preserve"> </w:t>
      </w:r>
      <w:r w:rsidR="00C16A35">
        <w:rPr>
          <w:rFonts w:ascii="Arial" w:hAnsi="Arial" w:cs="Arial"/>
          <w:lang w:val="es-MX"/>
        </w:rPr>
        <w:t>Cubre un vacío</w:t>
      </w:r>
      <w:r w:rsidRPr="009A049B">
        <w:rPr>
          <w:rFonts w:ascii="Arial" w:hAnsi="Arial" w:cs="Arial"/>
          <w:lang w:val="es-MX"/>
        </w:rPr>
        <w:t xml:space="preserve"> en la literatura al detallar tecnologías nuevas como </w:t>
      </w:r>
      <w:proofErr w:type="spellStart"/>
      <w:r w:rsidRPr="009A049B">
        <w:rPr>
          <w:rFonts w:ascii="Arial" w:hAnsi="Arial" w:cs="Arial"/>
          <w:lang w:val="es-MX"/>
        </w:rPr>
        <w:t>Colab</w:t>
      </w:r>
      <w:proofErr w:type="spellEnd"/>
      <w:r w:rsidRPr="009A049B">
        <w:rPr>
          <w:rFonts w:ascii="Arial" w:hAnsi="Arial" w:cs="Arial"/>
          <w:lang w:val="es-MX"/>
        </w:rPr>
        <w:t xml:space="preserve"> y TOON,</w:t>
      </w:r>
      <w:r w:rsidR="00C16A35">
        <w:rPr>
          <w:rFonts w:ascii="Arial" w:hAnsi="Arial" w:cs="Arial"/>
          <w:lang w:val="es-MX"/>
        </w:rPr>
        <w:t xml:space="preserve"> </w:t>
      </w:r>
      <w:r w:rsidR="00C16A35" w:rsidRPr="00C16A35">
        <w:rPr>
          <w:rFonts w:ascii="Arial" w:hAnsi="Arial" w:cs="Arial"/>
        </w:rPr>
        <w:t>cuya combinación ha recibido poca atención en estudios académicos</w:t>
      </w:r>
      <w:r w:rsidRPr="009A049B">
        <w:rPr>
          <w:rFonts w:ascii="Arial" w:hAnsi="Arial" w:cs="Arial"/>
          <w:lang w:val="es-MX"/>
        </w:rPr>
        <w:t>.</w:t>
      </w:r>
      <w:r w:rsidR="00C16A35" w:rsidRPr="00C16A35">
        <w:t xml:space="preserve"> </w:t>
      </w:r>
      <w:r w:rsidR="00C16A35" w:rsidRPr="00C16A35">
        <w:rPr>
          <w:rFonts w:ascii="Arial" w:hAnsi="Arial" w:cs="Arial"/>
        </w:rPr>
        <w:t>Esto enriquece el conocimiento sobre ingeniería de datos e IA</w:t>
      </w:r>
      <w:r w:rsidRPr="009A049B">
        <w:rPr>
          <w:rFonts w:ascii="Arial" w:hAnsi="Arial" w:cs="Arial"/>
          <w:lang w:val="es-MX"/>
        </w:rPr>
        <w:t>.</w:t>
      </w:r>
    </w:p>
    <w:p w14:paraId="15E099AF" w14:textId="05624AD0" w:rsidR="009A049B" w:rsidRPr="009A049B" w:rsidRDefault="009A049B" w:rsidP="009A049B">
      <w:pPr>
        <w:spacing w:line="480" w:lineRule="auto"/>
        <w:ind w:firstLine="708"/>
        <w:rPr>
          <w:rFonts w:ascii="Arial" w:hAnsi="Arial" w:cs="Arial"/>
          <w:lang w:val="es-MX"/>
        </w:rPr>
      </w:pPr>
      <w:r w:rsidRPr="009A049B">
        <w:rPr>
          <w:rFonts w:ascii="Arial" w:hAnsi="Arial" w:cs="Arial"/>
          <w:b/>
          <w:bCs/>
          <w:lang w:val="es-MX"/>
        </w:rPr>
        <w:t>Pertinencia práctica:</w:t>
      </w:r>
      <w:r>
        <w:rPr>
          <w:rFonts w:ascii="Arial" w:hAnsi="Arial" w:cs="Arial"/>
          <w:lang w:val="es-MX"/>
        </w:rPr>
        <w:t xml:space="preserve"> </w:t>
      </w:r>
      <w:r w:rsidRPr="009A049B">
        <w:rPr>
          <w:rFonts w:ascii="Arial" w:hAnsi="Arial" w:cs="Arial"/>
          <w:lang w:val="es-MX"/>
        </w:rPr>
        <w:t>Las empresas buscan guías claras para elegir herramientas ETL actuales. Aquí hay comparaciones, ejemplos reales y balances de costos versus ganancias.</w:t>
      </w:r>
    </w:p>
    <w:p w14:paraId="649C0F18" w14:textId="6E3888B7" w:rsidR="005330CF" w:rsidRDefault="009A049B" w:rsidP="00C16A35">
      <w:pPr>
        <w:spacing w:line="480" w:lineRule="auto"/>
        <w:ind w:firstLine="708"/>
        <w:rPr>
          <w:rFonts w:ascii="Arial" w:hAnsi="Arial" w:cs="Arial"/>
          <w:lang w:val="es-MX"/>
        </w:rPr>
      </w:pPr>
      <w:r w:rsidRPr="009A049B">
        <w:rPr>
          <w:rFonts w:ascii="Arial" w:hAnsi="Arial" w:cs="Arial"/>
          <w:b/>
          <w:bCs/>
          <w:lang w:val="es-MX"/>
        </w:rPr>
        <w:t>Oportunidad tecnológica:</w:t>
      </w:r>
      <w:r>
        <w:rPr>
          <w:rFonts w:ascii="Arial" w:hAnsi="Arial" w:cs="Arial"/>
          <w:lang w:val="es-MX"/>
        </w:rPr>
        <w:t xml:space="preserve"> </w:t>
      </w:r>
      <w:r w:rsidR="00C16A35">
        <w:rPr>
          <w:rFonts w:ascii="Arial" w:hAnsi="Arial" w:cs="Arial"/>
          <w:lang w:val="es-MX"/>
        </w:rPr>
        <w:t>Actualmente</w:t>
      </w:r>
      <w:r w:rsidRPr="009A049B">
        <w:rPr>
          <w:rFonts w:ascii="Arial" w:hAnsi="Arial" w:cs="Arial"/>
          <w:lang w:val="es-MX"/>
        </w:rPr>
        <w:t xml:space="preserve"> </w:t>
      </w:r>
      <w:proofErr w:type="spellStart"/>
      <w:r w:rsidRPr="009A049B">
        <w:rPr>
          <w:rFonts w:ascii="Arial" w:hAnsi="Arial" w:cs="Arial"/>
          <w:lang w:val="es-MX"/>
        </w:rPr>
        <w:t>Colab</w:t>
      </w:r>
      <w:proofErr w:type="spellEnd"/>
      <w:r w:rsidRPr="009A049B">
        <w:rPr>
          <w:rFonts w:ascii="Arial" w:hAnsi="Arial" w:cs="Arial"/>
          <w:lang w:val="es-MX"/>
        </w:rPr>
        <w:t xml:space="preserve"> </w:t>
      </w:r>
      <w:r>
        <w:rPr>
          <w:rFonts w:ascii="Arial" w:hAnsi="Arial" w:cs="Arial"/>
          <w:lang w:val="es-MX"/>
        </w:rPr>
        <w:t>ha evolucionado hacia un enfoque centrado en la IA al incorporar</w:t>
      </w:r>
      <w:r w:rsidRPr="009A049B">
        <w:rPr>
          <w:rFonts w:ascii="Arial" w:hAnsi="Arial" w:cs="Arial"/>
          <w:lang w:val="es-MX"/>
        </w:rPr>
        <w:t xml:space="preserve"> funciones </w:t>
      </w:r>
      <w:proofErr w:type="spellStart"/>
      <w:r w:rsidRPr="009A049B">
        <w:rPr>
          <w:rFonts w:ascii="Arial" w:hAnsi="Arial" w:cs="Arial"/>
          <w:lang w:val="es-MX"/>
        </w:rPr>
        <w:t>agénticas</w:t>
      </w:r>
      <w:proofErr w:type="spellEnd"/>
      <w:r w:rsidRPr="009A049B">
        <w:rPr>
          <w:rFonts w:ascii="Arial" w:hAnsi="Arial" w:cs="Arial"/>
          <w:lang w:val="es-MX"/>
        </w:rPr>
        <w:t xml:space="preserve"> (Google </w:t>
      </w:r>
      <w:proofErr w:type="spellStart"/>
      <w:r w:rsidRPr="009A049B">
        <w:rPr>
          <w:rFonts w:ascii="Arial" w:hAnsi="Arial" w:cs="Arial"/>
          <w:lang w:val="es-MX"/>
        </w:rPr>
        <w:t>for</w:t>
      </w:r>
      <w:proofErr w:type="spellEnd"/>
      <w:r w:rsidRPr="009A049B">
        <w:rPr>
          <w:rFonts w:ascii="Arial" w:hAnsi="Arial" w:cs="Arial"/>
          <w:lang w:val="es-MX"/>
        </w:rPr>
        <w:t xml:space="preserve"> </w:t>
      </w:r>
      <w:proofErr w:type="spellStart"/>
      <w:r w:rsidRPr="009A049B">
        <w:rPr>
          <w:rFonts w:ascii="Arial" w:hAnsi="Arial" w:cs="Arial"/>
          <w:lang w:val="es-MX"/>
        </w:rPr>
        <w:t>Developers</w:t>
      </w:r>
      <w:proofErr w:type="spellEnd"/>
      <w:r w:rsidRPr="009A049B">
        <w:rPr>
          <w:rFonts w:ascii="Arial" w:hAnsi="Arial" w:cs="Arial"/>
          <w:lang w:val="es-MX"/>
        </w:rPr>
        <w:t>, 2025), TOON</w:t>
      </w:r>
      <w:r>
        <w:rPr>
          <w:rFonts w:ascii="Arial" w:hAnsi="Arial" w:cs="Arial"/>
          <w:lang w:val="es-MX"/>
        </w:rPr>
        <w:t xml:space="preserve"> por su parte</w:t>
      </w:r>
      <w:r w:rsidRPr="009A049B">
        <w:rPr>
          <w:rFonts w:ascii="Arial" w:hAnsi="Arial" w:cs="Arial"/>
          <w:lang w:val="es-MX"/>
        </w:rPr>
        <w:t xml:space="preserve"> resuelve </w:t>
      </w:r>
      <w:r w:rsidR="005330CF">
        <w:rPr>
          <w:rFonts w:ascii="Arial" w:hAnsi="Arial" w:cs="Arial"/>
          <w:lang w:val="es-MX"/>
        </w:rPr>
        <w:t>aquello</w:t>
      </w:r>
      <w:r w:rsidRPr="009A049B">
        <w:rPr>
          <w:rFonts w:ascii="Arial" w:hAnsi="Arial" w:cs="Arial"/>
          <w:lang w:val="es-MX"/>
        </w:rPr>
        <w:t xml:space="preserve"> de los tokens c</w:t>
      </w:r>
      <w:r w:rsidR="005330CF">
        <w:rPr>
          <w:rFonts w:ascii="Arial" w:hAnsi="Arial" w:cs="Arial"/>
          <w:lang w:val="es-MX"/>
        </w:rPr>
        <w:t>ostoso</w:t>
      </w:r>
      <w:r w:rsidRPr="009A049B">
        <w:rPr>
          <w:rFonts w:ascii="Arial" w:hAnsi="Arial" w:cs="Arial"/>
          <w:lang w:val="es-MX"/>
        </w:rPr>
        <w:t xml:space="preserve">s, y la IA </w:t>
      </w:r>
      <w:r w:rsidR="005330CF">
        <w:rPr>
          <w:rFonts w:ascii="Arial" w:hAnsi="Arial" w:cs="Arial"/>
          <w:lang w:val="es-MX"/>
        </w:rPr>
        <w:t>e</w:t>
      </w:r>
      <w:r w:rsidR="005330CF" w:rsidRPr="005330CF">
        <w:rPr>
          <w:rFonts w:ascii="Arial" w:hAnsi="Arial" w:cs="Arial"/>
          <w:lang w:val="es-MX"/>
        </w:rPr>
        <w:t>st</w:t>
      </w:r>
      <w:r w:rsidR="005330CF">
        <w:rPr>
          <w:rFonts w:ascii="Arial" w:hAnsi="Arial" w:cs="Arial"/>
          <w:lang w:val="es-MX"/>
        </w:rPr>
        <w:t>á</w:t>
      </w:r>
      <w:r w:rsidR="005330CF" w:rsidRPr="005330CF">
        <w:rPr>
          <w:rFonts w:ascii="Arial" w:hAnsi="Arial" w:cs="Arial"/>
          <w:lang w:val="es-MX"/>
        </w:rPr>
        <w:t xml:space="preserve"> redefiniendo la eficiencia en los procesos de ingeniería de datos.</w:t>
      </w:r>
    </w:p>
    <w:p w14:paraId="49BED84F" w14:textId="34D994AE" w:rsidR="005330CF" w:rsidRDefault="005330CF" w:rsidP="00FD1E2F">
      <w:pPr>
        <w:pStyle w:val="Ttulo2"/>
        <w:numPr>
          <w:ilvl w:val="1"/>
          <w:numId w:val="1"/>
        </w:numPr>
        <w:rPr>
          <w:lang w:val="es-MX"/>
        </w:rPr>
      </w:pPr>
      <w:bookmarkStart w:id="8" w:name="_Toc220055428"/>
      <w:r>
        <w:rPr>
          <w:lang w:val="es-MX"/>
        </w:rPr>
        <w:t>Objetivos de la investigación</w:t>
      </w:r>
      <w:bookmarkEnd w:id="8"/>
    </w:p>
    <w:p w14:paraId="1A29A092" w14:textId="4A01ADD9" w:rsidR="005330CF" w:rsidRDefault="005330CF" w:rsidP="005330CF">
      <w:pPr>
        <w:rPr>
          <w:lang w:val="es-MX"/>
        </w:rPr>
      </w:pPr>
    </w:p>
    <w:p w14:paraId="7AE7EBEF" w14:textId="516B02DF" w:rsidR="005330CF" w:rsidRDefault="005330CF" w:rsidP="00C16A35">
      <w:pPr>
        <w:pStyle w:val="Ttulo3"/>
        <w:numPr>
          <w:ilvl w:val="2"/>
          <w:numId w:val="1"/>
        </w:numPr>
        <w:rPr>
          <w:lang w:val="es-MX"/>
        </w:rPr>
      </w:pPr>
      <w:bookmarkStart w:id="9" w:name="_Toc220055429"/>
      <w:r>
        <w:rPr>
          <w:lang w:val="es-MX"/>
        </w:rPr>
        <w:t>Objetivo general</w:t>
      </w:r>
      <w:bookmarkEnd w:id="9"/>
    </w:p>
    <w:p w14:paraId="1159F32A" w14:textId="77777777" w:rsidR="00C16A35" w:rsidRPr="00C16A35" w:rsidRDefault="00C16A35" w:rsidP="00C16A35">
      <w:pPr>
        <w:rPr>
          <w:lang w:val="es-MX"/>
        </w:rPr>
      </w:pPr>
    </w:p>
    <w:p w14:paraId="6148B212" w14:textId="132DDAF5" w:rsidR="005330CF" w:rsidRDefault="005330CF" w:rsidP="005330CF">
      <w:pPr>
        <w:spacing w:line="480" w:lineRule="auto"/>
        <w:ind w:firstLine="708"/>
        <w:rPr>
          <w:rFonts w:ascii="Arial" w:hAnsi="Arial" w:cs="Arial"/>
          <w:lang w:val="es-MX"/>
        </w:rPr>
      </w:pPr>
      <w:r w:rsidRPr="005330CF">
        <w:rPr>
          <w:rFonts w:ascii="Arial" w:hAnsi="Arial" w:cs="Arial"/>
          <w:lang w:val="es-MX"/>
        </w:rPr>
        <w:t xml:space="preserve">Analizar el potencial de Google </w:t>
      </w:r>
      <w:proofErr w:type="spellStart"/>
      <w:r w:rsidRPr="005330CF">
        <w:rPr>
          <w:rFonts w:ascii="Arial" w:hAnsi="Arial" w:cs="Arial"/>
          <w:lang w:val="es-MX"/>
        </w:rPr>
        <w:t>Colaboratory</w:t>
      </w:r>
      <w:proofErr w:type="spellEnd"/>
      <w:r w:rsidRPr="005330CF">
        <w:rPr>
          <w:rFonts w:ascii="Arial" w:hAnsi="Arial" w:cs="Arial"/>
          <w:lang w:val="es-MX"/>
        </w:rPr>
        <w:t xml:space="preserve"> y TOON como herramientas facilitadoras para la automatización</w:t>
      </w:r>
      <w:r>
        <w:rPr>
          <w:rFonts w:ascii="Arial" w:hAnsi="Arial" w:cs="Arial"/>
          <w:lang w:val="es-MX"/>
        </w:rPr>
        <w:t xml:space="preserve"> </w:t>
      </w:r>
      <w:r w:rsidRPr="005330CF">
        <w:rPr>
          <w:rFonts w:ascii="Arial" w:hAnsi="Arial" w:cs="Arial"/>
          <w:lang w:val="es-MX"/>
        </w:rPr>
        <w:t>de procesos ETL mediante inteligencia artificial, evaluando sus características, capacidades, sinergia y</w:t>
      </w:r>
      <w:r>
        <w:rPr>
          <w:rFonts w:ascii="Arial" w:hAnsi="Arial" w:cs="Arial"/>
          <w:lang w:val="es-MX"/>
        </w:rPr>
        <w:t xml:space="preserve"> </w:t>
      </w:r>
      <w:r w:rsidRPr="005330CF">
        <w:rPr>
          <w:rFonts w:ascii="Arial" w:hAnsi="Arial" w:cs="Arial"/>
          <w:lang w:val="es-MX"/>
        </w:rPr>
        <w:t>aplicabilidad práctica</w:t>
      </w:r>
      <w:r>
        <w:rPr>
          <w:rFonts w:ascii="Arial" w:hAnsi="Arial" w:cs="Arial"/>
          <w:lang w:val="es-MX"/>
        </w:rPr>
        <w:t>.</w:t>
      </w:r>
    </w:p>
    <w:p w14:paraId="6135A34C" w14:textId="36872D2C" w:rsidR="00E14FCC" w:rsidRDefault="00E14FCC" w:rsidP="00FD1E2F">
      <w:pPr>
        <w:pStyle w:val="Ttulo3"/>
        <w:numPr>
          <w:ilvl w:val="2"/>
          <w:numId w:val="1"/>
        </w:numPr>
        <w:rPr>
          <w:lang w:val="es-MX"/>
        </w:rPr>
      </w:pPr>
      <w:bookmarkStart w:id="10" w:name="_Toc220055430"/>
      <w:r>
        <w:rPr>
          <w:lang w:val="es-MX"/>
        </w:rPr>
        <w:t>Objetivos específicos</w:t>
      </w:r>
      <w:bookmarkEnd w:id="10"/>
    </w:p>
    <w:p w14:paraId="7ADCD1B7" w14:textId="0466466E" w:rsidR="00E14FCC" w:rsidRDefault="00E14FCC" w:rsidP="00E14FCC">
      <w:pPr>
        <w:rPr>
          <w:lang w:val="es-MX"/>
        </w:rPr>
      </w:pPr>
    </w:p>
    <w:p w14:paraId="569AFF25" w14:textId="3294E8F0" w:rsidR="00E14FCC" w:rsidRPr="00E14FCC" w:rsidRDefault="00E14FCC" w:rsidP="00E14FCC">
      <w:pPr>
        <w:spacing w:line="480" w:lineRule="auto"/>
        <w:ind w:left="708"/>
        <w:rPr>
          <w:rFonts w:ascii="Arial" w:hAnsi="Arial" w:cs="Arial"/>
          <w:lang w:val="es-MX"/>
        </w:rPr>
      </w:pPr>
      <w:r w:rsidRPr="00E14FCC">
        <w:rPr>
          <w:rFonts w:ascii="Arial" w:hAnsi="Arial" w:cs="Arial"/>
          <w:lang w:val="es-MX"/>
        </w:rPr>
        <w:t xml:space="preserve">1. Caracterizar Google </w:t>
      </w:r>
      <w:proofErr w:type="spellStart"/>
      <w:r w:rsidRPr="00E14FCC">
        <w:rPr>
          <w:rFonts w:ascii="Arial" w:hAnsi="Arial" w:cs="Arial"/>
          <w:lang w:val="es-MX"/>
        </w:rPr>
        <w:t>Colaboratory</w:t>
      </w:r>
      <w:proofErr w:type="spellEnd"/>
      <w:r w:rsidRPr="00E14FCC">
        <w:rPr>
          <w:rFonts w:ascii="Arial" w:hAnsi="Arial" w:cs="Arial"/>
          <w:lang w:val="es-MX"/>
        </w:rPr>
        <w:t xml:space="preserve"> en términos de arquitectura, funcionalidades, </w:t>
      </w:r>
      <w:r>
        <w:rPr>
          <w:rFonts w:ascii="Arial" w:hAnsi="Arial" w:cs="Arial"/>
          <w:lang w:val="es-MX"/>
        </w:rPr>
        <w:t xml:space="preserve">analizando su </w:t>
      </w:r>
      <w:r w:rsidRPr="00E14FCC">
        <w:rPr>
          <w:rFonts w:ascii="Arial" w:hAnsi="Arial" w:cs="Arial"/>
          <w:lang w:val="es-MX"/>
        </w:rPr>
        <w:t>evolución hacia</w:t>
      </w:r>
      <w:r>
        <w:rPr>
          <w:rFonts w:ascii="Arial" w:hAnsi="Arial" w:cs="Arial"/>
          <w:lang w:val="es-MX"/>
        </w:rPr>
        <w:t xml:space="preserve"> un entorno Nativo de IA</w:t>
      </w:r>
      <w:r w:rsidRPr="00E14FCC">
        <w:rPr>
          <w:rFonts w:ascii="Arial" w:hAnsi="Arial" w:cs="Arial"/>
          <w:lang w:val="es-MX"/>
        </w:rPr>
        <w:t xml:space="preserve"> </w:t>
      </w:r>
      <w:r>
        <w:rPr>
          <w:rFonts w:ascii="Arial" w:hAnsi="Arial" w:cs="Arial"/>
          <w:lang w:val="es-MX"/>
        </w:rPr>
        <w:t>(</w:t>
      </w:r>
      <w:r w:rsidRPr="00E14FCC">
        <w:rPr>
          <w:rFonts w:ascii="Arial" w:hAnsi="Arial" w:cs="Arial"/>
          <w:lang w:val="es-MX"/>
        </w:rPr>
        <w:t>AI-</w:t>
      </w:r>
      <w:proofErr w:type="spellStart"/>
      <w:r w:rsidRPr="00E14FCC">
        <w:rPr>
          <w:rFonts w:ascii="Arial" w:hAnsi="Arial" w:cs="Arial"/>
          <w:lang w:val="es-MX"/>
        </w:rPr>
        <w:t>first</w:t>
      </w:r>
      <w:proofErr w:type="spellEnd"/>
      <w:r>
        <w:rPr>
          <w:rFonts w:ascii="Arial" w:hAnsi="Arial" w:cs="Arial"/>
          <w:lang w:val="es-MX"/>
        </w:rPr>
        <w:t>)</w:t>
      </w:r>
      <w:r w:rsidRPr="00E14FCC">
        <w:rPr>
          <w:rFonts w:ascii="Arial" w:hAnsi="Arial" w:cs="Arial"/>
          <w:lang w:val="es-MX"/>
        </w:rPr>
        <w:t>,</w:t>
      </w:r>
      <w:r>
        <w:rPr>
          <w:rFonts w:ascii="Arial" w:hAnsi="Arial" w:cs="Arial"/>
          <w:lang w:val="es-MX"/>
        </w:rPr>
        <w:t xml:space="preserve"> identificando las</w:t>
      </w:r>
      <w:r w:rsidRPr="00E14FCC">
        <w:rPr>
          <w:rFonts w:ascii="Arial" w:hAnsi="Arial" w:cs="Arial"/>
          <w:lang w:val="es-MX"/>
        </w:rPr>
        <w:t xml:space="preserve"> ventajas</w:t>
      </w:r>
      <w:r>
        <w:rPr>
          <w:rFonts w:ascii="Arial" w:hAnsi="Arial" w:cs="Arial"/>
          <w:lang w:val="es-MX"/>
        </w:rPr>
        <w:t xml:space="preserve"> y </w:t>
      </w:r>
      <w:r w:rsidRPr="00E14FCC">
        <w:rPr>
          <w:rFonts w:ascii="Arial" w:hAnsi="Arial" w:cs="Arial"/>
          <w:lang w:val="es-MX"/>
        </w:rPr>
        <w:t>limitaciones para desarrollo ETL.</w:t>
      </w:r>
    </w:p>
    <w:p w14:paraId="59AB4FFC" w14:textId="21872F07" w:rsidR="00E14FCC" w:rsidRPr="00E14FCC" w:rsidRDefault="00E14FCC" w:rsidP="00E14FCC">
      <w:pPr>
        <w:spacing w:line="480" w:lineRule="auto"/>
        <w:ind w:left="708"/>
        <w:rPr>
          <w:rFonts w:ascii="Arial" w:hAnsi="Arial" w:cs="Arial"/>
          <w:lang w:val="es-MX"/>
        </w:rPr>
      </w:pPr>
      <w:r w:rsidRPr="00E14FCC">
        <w:rPr>
          <w:rFonts w:ascii="Arial" w:hAnsi="Arial" w:cs="Arial"/>
          <w:lang w:val="es-MX"/>
        </w:rPr>
        <w:lastRenderedPageBreak/>
        <w:t xml:space="preserve">2. </w:t>
      </w:r>
      <w:r>
        <w:rPr>
          <w:rFonts w:ascii="Arial" w:hAnsi="Arial" w:cs="Arial"/>
          <w:lang w:val="es-MX"/>
        </w:rPr>
        <w:t>Analiz</w:t>
      </w:r>
      <w:r w:rsidRPr="00E14FCC">
        <w:rPr>
          <w:rFonts w:ascii="Arial" w:hAnsi="Arial" w:cs="Arial"/>
          <w:lang w:val="es-MX"/>
        </w:rPr>
        <w:t xml:space="preserve">ar TOON como formato de serialización optimizado para </w:t>
      </w:r>
      <w:proofErr w:type="spellStart"/>
      <w:r w:rsidRPr="00E14FCC">
        <w:rPr>
          <w:rFonts w:ascii="Arial" w:hAnsi="Arial" w:cs="Arial"/>
          <w:lang w:val="es-MX"/>
        </w:rPr>
        <w:t>LLMs</w:t>
      </w:r>
      <w:proofErr w:type="spellEnd"/>
      <w:r w:rsidRPr="00E14FCC">
        <w:rPr>
          <w:rFonts w:ascii="Arial" w:hAnsi="Arial" w:cs="Arial"/>
          <w:lang w:val="es-MX"/>
        </w:rPr>
        <w:t xml:space="preserve">, </w:t>
      </w:r>
      <w:r>
        <w:rPr>
          <w:rFonts w:ascii="Arial" w:hAnsi="Arial" w:cs="Arial"/>
          <w:lang w:val="es-MX"/>
        </w:rPr>
        <w:t>considera</w:t>
      </w:r>
      <w:r w:rsidRPr="00E14FCC">
        <w:rPr>
          <w:rFonts w:ascii="Arial" w:hAnsi="Arial" w:cs="Arial"/>
          <w:lang w:val="es-MX"/>
        </w:rPr>
        <w:t>ndo su especificación</w:t>
      </w:r>
      <w:r>
        <w:rPr>
          <w:rFonts w:ascii="Arial" w:hAnsi="Arial" w:cs="Arial"/>
          <w:lang w:val="es-MX"/>
        </w:rPr>
        <w:t xml:space="preserve"> técnica</w:t>
      </w:r>
      <w:r w:rsidRPr="00E14FCC">
        <w:rPr>
          <w:rFonts w:ascii="Arial" w:hAnsi="Arial" w:cs="Arial"/>
          <w:lang w:val="es-MX"/>
        </w:rPr>
        <w:t xml:space="preserve">, </w:t>
      </w:r>
      <w:proofErr w:type="spellStart"/>
      <w:r w:rsidRPr="00E14FCC">
        <w:rPr>
          <w:rFonts w:ascii="Arial" w:hAnsi="Arial" w:cs="Arial"/>
          <w:lang w:val="es-MX"/>
        </w:rPr>
        <w:t>benchmarks</w:t>
      </w:r>
      <w:proofErr w:type="spellEnd"/>
      <w:r w:rsidRPr="00E14FCC">
        <w:rPr>
          <w:rFonts w:ascii="Arial" w:hAnsi="Arial" w:cs="Arial"/>
          <w:lang w:val="es-MX"/>
        </w:rPr>
        <w:t xml:space="preserve"> de rendimiento y casos de uso apropiados.</w:t>
      </w:r>
    </w:p>
    <w:p w14:paraId="521F31F2" w14:textId="2E76D50E" w:rsidR="00E14FCC" w:rsidRPr="00E14FCC" w:rsidRDefault="00E14FCC" w:rsidP="00E14FCC">
      <w:pPr>
        <w:spacing w:line="480" w:lineRule="auto"/>
        <w:ind w:left="708"/>
        <w:rPr>
          <w:rFonts w:ascii="Arial" w:hAnsi="Arial" w:cs="Arial"/>
          <w:lang w:val="es-MX"/>
        </w:rPr>
      </w:pPr>
      <w:r w:rsidRPr="00E14FCC">
        <w:rPr>
          <w:rFonts w:ascii="Arial" w:hAnsi="Arial" w:cs="Arial"/>
          <w:lang w:val="es-MX"/>
        </w:rPr>
        <w:t>3. Identificar cómo la inteligencia artificial transforma las fases de extracción, transformación y carga en</w:t>
      </w:r>
      <w:r>
        <w:rPr>
          <w:rFonts w:ascii="Arial" w:hAnsi="Arial" w:cs="Arial"/>
          <w:lang w:val="es-MX"/>
        </w:rPr>
        <w:t xml:space="preserve"> </w:t>
      </w:r>
      <w:r w:rsidRPr="00E14FCC">
        <w:rPr>
          <w:rFonts w:ascii="Arial" w:hAnsi="Arial" w:cs="Arial"/>
          <w:lang w:val="es-MX"/>
        </w:rPr>
        <w:t>procesos ETL modernos.</w:t>
      </w:r>
    </w:p>
    <w:p w14:paraId="587AEE74" w14:textId="4F5798FF" w:rsidR="00E14FCC" w:rsidRPr="00E14FCC" w:rsidRDefault="00E14FCC" w:rsidP="00E14FCC">
      <w:pPr>
        <w:spacing w:line="480" w:lineRule="auto"/>
        <w:ind w:firstLine="708"/>
        <w:rPr>
          <w:rFonts w:ascii="Arial" w:hAnsi="Arial" w:cs="Arial"/>
          <w:lang w:val="es-MX"/>
        </w:rPr>
      </w:pPr>
      <w:r w:rsidRPr="00E14FCC">
        <w:rPr>
          <w:rFonts w:ascii="Arial" w:hAnsi="Arial" w:cs="Arial"/>
          <w:lang w:val="es-MX"/>
        </w:rPr>
        <w:t xml:space="preserve">4. Proponer una arquitectura de referencia que integre </w:t>
      </w:r>
      <w:proofErr w:type="spellStart"/>
      <w:r w:rsidRPr="00E14FCC">
        <w:rPr>
          <w:rFonts w:ascii="Arial" w:hAnsi="Arial" w:cs="Arial"/>
          <w:lang w:val="es-MX"/>
        </w:rPr>
        <w:t>Colab</w:t>
      </w:r>
      <w:proofErr w:type="spellEnd"/>
      <w:r w:rsidRPr="00E14FCC">
        <w:rPr>
          <w:rFonts w:ascii="Arial" w:hAnsi="Arial" w:cs="Arial"/>
          <w:lang w:val="es-MX"/>
        </w:rPr>
        <w:t>, TOON e IA para</w:t>
      </w:r>
      <w:r>
        <w:rPr>
          <w:rFonts w:ascii="Arial" w:hAnsi="Arial" w:cs="Arial"/>
          <w:lang w:val="es-MX"/>
        </w:rPr>
        <w:tab/>
      </w:r>
      <w:r w:rsidRPr="00E14FCC">
        <w:rPr>
          <w:rFonts w:ascii="Arial" w:hAnsi="Arial" w:cs="Arial"/>
          <w:lang w:val="es-MX"/>
        </w:rPr>
        <w:t>automatización ETL,</w:t>
      </w:r>
      <w:r>
        <w:rPr>
          <w:rFonts w:ascii="Arial" w:hAnsi="Arial" w:cs="Arial"/>
          <w:lang w:val="es-MX"/>
        </w:rPr>
        <w:t xml:space="preserve"> </w:t>
      </w:r>
      <w:r w:rsidRPr="00E14FCC">
        <w:rPr>
          <w:rFonts w:ascii="Arial" w:hAnsi="Arial" w:cs="Arial"/>
          <w:lang w:val="es-MX"/>
        </w:rPr>
        <w:t>especificando componentes y flujos de trabajo.</w:t>
      </w:r>
    </w:p>
    <w:p w14:paraId="62A8A1A2" w14:textId="74F736B0" w:rsidR="00E14FCC" w:rsidRDefault="00E14FCC" w:rsidP="00E14FCC">
      <w:pPr>
        <w:spacing w:line="480" w:lineRule="auto"/>
        <w:ind w:left="708"/>
        <w:rPr>
          <w:rFonts w:ascii="Arial" w:hAnsi="Arial" w:cs="Arial"/>
          <w:lang w:val="es-MX"/>
        </w:rPr>
      </w:pPr>
      <w:r w:rsidRPr="00E14FCC">
        <w:rPr>
          <w:rFonts w:ascii="Arial" w:hAnsi="Arial" w:cs="Arial"/>
          <w:lang w:val="es-MX"/>
        </w:rPr>
        <w:t>5. Evaluar beneficios cuantificables, limitaciones y consideraciones prácticas de la integración propuesta</w:t>
      </w:r>
      <w:r>
        <w:rPr>
          <w:rFonts w:ascii="Arial" w:hAnsi="Arial" w:cs="Arial"/>
          <w:lang w:val="es-MX"/>
        </w:rPr>
        <w:t>.</w:t>
      </w:r>
    </w:p>
    <w:p w14:paraId="4AFA0329" w14:textId="7CCD23D1" w:rsidR="000F3947" w:rsidRDefault="000F3947" w:rsidP="00E14FCC">
      <w:pPr>
        <w:spacing w:line="480" w:lineRule="auto"/>
        <w:ind w:left="708"/>
        <w:rPr>
          <w:rFonts w:ascii="Arial" w:hAnsi="Arial" w:cs="Arial"/>
          <w:lang w:val="es-MX"/>
        </w:rPr>
      </w:pPr>
    </w:p>
    <w:p w14:paraId="64E40408" w14:textId="794C5330" w:rsidR="000F3947" w:rsidRDefault="000F3947" w:rsidP="00E14FCC">
      <w:pPr>
        <w:spacing w:line="480" w:lineRule="auto"/>
        <w:ind w:left="708"/>
        <w:rPr>
          <w:rFonts w:ascii="Arial" w:hAnsi="Arial" w:cs="Arial"/>
          <w:lang w:val="es-MX"/>
        </w:rPr>
      </w:pPr>
    </w:p>
    <w:p w14:paraId="0020580B" w14:textId="73DE5E5B" w:rsidR="00D33427" w:rsidRDefault="00D33427" w:rsidP="00E14FCC">
      <w:pPr>
        <w:spacing w:line="480" w:lineRule="auto"/>
        <w:ind w:left="708"/>
        <w:rPr>
          <w:rFonts w:ascii="Arial" w:hAnsi="Arial" w:cs="Arial"/>
          <w:lang w:val="es-MX"/>
        </w:rPr>
      </w:pPr>
    </w:p>
    <w:p w14:paraId="34D6CA63" w14:textId="2F1F0D76" w:rsidR="00D33427" w:rsidRDefault="00D33427" w:rsidP="00E14FCC">
      <w:pPr>
        <w:spacing w:line="480" w:lineRule="auto"/>
        <w:ind w:left="708"/>
        <w:rPr>
          <w:rFonts w:ascii="Arial" w:hAnsi="Arial" w:cs="Arial"/>
          <w:lang w:val="es-MX"/>
        </w:rPr>
      </w:pPr>
    </w:p>
    <w:p w14:paraId="55542502" w14:textId="181C9FF6" w:rsidR="00D33427" w:rsidRDefault="00D33427" w:rsidP="00E14FCC">
      <w:pPr>
        <w:spacing w:line="480" w:lineRule="auto"/>
        <w:ind w:left="708"/>
        <w:rPr>
          <w:rFonts w:ascii="Arial" w:hAnsi="Arial" w:cs="Arial"/>
          <w:lang w:val="es-MX"/>
        </w:rPr>
      </w:pPr>
    </w:p>
    <w:p w14:paraId="1D3158DE" w14:textId="092AEE7B" w:rsidR="00D33427" w:rsidRDefault="00D33427" w:rsidP="00E14FCC">
      <w:pPr>
        <w:spacing w:line="480" w:lineRule="auto"/>
        <w:ind w:left="708"/>
        <w:rPr>
          <w:rFonts w:ascii="Arial" w:hAnsi="Arial" w:cs="Arial"/>
          <w:lang w:val="es-MX"/>
        </w:rPr>
      </w:pPr>
    </w:p>
    <w:p w14:paraId="4F0B9024" w14:textId="09A59C68" w:rsidR="00D33427" w:rsidRDefault="00D33427" w:rsidP="00E14FCC">
      <w:pPr>
        <w:spacing w:line="480" w:lineRule="auto"/>
        <w:ind w:left="708"/>
        <w:rPr>
          <w:rFonts w:ascii="Arial" w:hAnsi="Arial" w:cs="Arial"/>
          <w:lang w:val="es-MX"/>
        </w:rPr>
      </w:pPr>
    </w:p>
    <w:p w14:paraId="316E07C4" w14:textId="652CB6B4" w:rsidR="00D33427" w:rsidRDefault="00D33427" w:rsidP="00E14FCC">
      <w:pPr>
        <w:spacing w:line="480" w:lineRule="auto"/>
        <w:ind w:left="708"/>
        <w:rPr>
          <w:rFonts w:ascii="Arial" w:hAnsi="Arial" w:cs="Arial"/>
          <w:lang w:val="es-MX"/>
        </w:rPr>
      </w:pPr>
    </w:p>
    <w:p w14:paraId="7F6A02AF" w14:textId="20F5F7FA" w:rsidR="00D33427" w:rsidRDefault="00D33427" w:rsidP="00E14FCC">
      <w:pPr>
        <w:spacing w:line="480" w:lineRule="auto"/>
        <w:ind w:left="708"/>
        <w:rPr>
          <w:rFonts w:ascii="Arial" w:hAnsi="Arial" w:cs="Arial"/>
          <w:lang w:val="es-MX"/>
        </w:rPr>
      </w:pPr>
    </w:p>
    <w:p w14:paraId="1736E3CD" w14:textId="2FCDE8DE" w:rsidR="00D33427" w:rsidRDefault="00D33427" w:rsidP="00E14FCC">
      <w:pPr>
        <w:spacing w:line="480" w:lineRule="auto"/>
        <w:ind w:left="708"/>
        <w:rPr>
          <w:rFonts w:ascii="Arial" w:hAnsi="Arial" w:cs="Arial"/>
          <w:lang w:val="es-MX"/>
        </w:rPr>
      </w:pPr>
    </w:p>
    <w:p w14:paraId="096B6BBC" w14:textId="7910D207" w:rsidR="00D33427" w:rsidRDefault="00D33427" w:rsidP="00E14FCC">
      <w:pPr>
        <w:spacing w:line="480" w:lineRule="auto"/>
        <w:ind w:left="708"/>
        <w:rPr>
          <w:rFonts w:ascii="Arial" w:hAnsi="Arial" w:cs="Arial"/>
          <w:lang w:val="es-MX"/>
        </w:rPr>
      </w:pPr>
    </w:p>
    <w:p w14:paraId="1556425E" w14:textId="77777777" w:rsidR="00D33427" w:rsidRPr="00E14FCC" w:rsidRDefault="00D33427" w:rsidP="00E14FCC">
      <w:pPr>
        <w:spacing w:line="480" w:lineRule="auto"/>
        <w:ind w:left="708"/>
        <w:rPr>
          <w:rFonts w:ascii="Arial" w:hAnsi="Arial" w:cs="Arial"/>
          <w:lang w:val="es-MX"/>
        </w:rPr>
      </w:pPr>
    </w:p>
    <w:p w14:paraId="30D332DE" w14:textId="087D9C52" w:rsidR="005330CF" w:rsidRDefault="000F3947" w:rsidP="000F3947">
      <w:pPr>
        <w:pStyle w:val="Ttulo1"/>
        <w:rPr>
          <w:lang w:val="es-MX"/>
        </w:rPr>
      </w:pPr>
      <w:bookmarkStart w:id="11" w:name="_Toc220055431"/>
      <w:r>
        <w:rPr>
          <w:lang w:val="es-MX"/>
        </w:rPr>
        <w:lastRenderedPageBreak/>
        <w:t>2. Marco teórico</w:t>
      </w:r>
      <w:bookmarkEnd w:id="11"/>
    </w:p>
    <w:p w14:paraId="55E2B2EE" w14:textId="77777777" w:rsidR="000F3947" w:rsidRPr="000F3947" w:rsidRDefault="000F3947" w:rsidP="000F3947">
      <w:pPr>
        <w:rPr>
          <w:lang w:val="es-MX"/>
        </w:rPr>
      </w:pPr>
    </w:p>
    <w:p w14:paraId="41855CB7" w14:textId="77777777" w:rsidR="000F3947" w:rsidRDefault="000F3947" w:rsidP="000F3947">
      <w:pPr>
        <w:pStyle w:val="Ttulo2"/>
        <w:rPr>
          <w:lang w:val="es-MX"/>
        </w:rPr>
      </w:pPr>
    </w:p>
    <w:p w14:paraId="4703FCEC" w14:textId="3D05BE65" w:rsidR="000F3947" w:rsidRDefault="000F3947" w:rsidP="000F3947">
      <w:pPr>
        <w:pStyle w:val="Ttulo2"/>
        <w:rPr>
          <w:lang w:val="es-MX"/>
        </w:rPr>
      </w:pPr>
      <w:bookmarkStart w:id="12" w:name="_Toc220055432"/>
      <w:r>
        <w:rPr>
          <w:lang w:val="es-MX"/>
        </w:rPr>
        <w:t>2.1. Fundamentos de ETL (Extracción, Transformación, Carga)</w:t>
      </w:r>
      <w:bookmarkEnd w:id="12"/>
    </w:p>
    <w:p w14:paraId="45B7DBF8" w14:textId="397E94BB" w:rsidR="000F3947" w:rsidRDefault="000F3947" w:rsidP="000F3947">
      <w:pPr>
        <w:rPr>
          <w:lang w:val="es-MX"/>
        </w:rPr>
      </w:pPr>
    </w:p>
    <w:p w14:paraId="481CA964" w14:textId="3EF06D4F" w:rsidR="000F3947" w:rsidRDefault="000F3947" w:rsidP="000F3947">
      <w:pPr>
        <w:pStyle w:val="Ttulo3"/>
        <w:ind w:firstLine="708"/>
        <w:rPr>
          <w:lang w:val="es-MX"/>
        </w:rPr>
      </w:pPr>
      <w:bookmarkStart w:id="13" w:name="_Toc220055433"/>
      <w:r>
        <w:rPr>
          <w:lang w:val="es-MX"/>
        </w:rPr>
        <w:t>2.1.1. Concepto y evolución</w:t>
      </w:r>
      <w:bookmarkEnd w:id="13"/>
    </w:p>
    <w:p w14:paraId="289E4006" w14:textId="5A0AF53A" w:rsidR="000F3947" w:rsidRDefault="000F3947" w:rsidP="000F3947">
      <w:pPr>
        <w:rPr>
          <w:lang w:val="es-MX"/>
        </w:rPr>
      </w:pPr>
    </w:p>
    <w:p w14:paraId="716EA41C" w14:textId="741BF55F" w:rsidR="000F3947" w:rsidRDefault="000F3947" w:rsidP="000F3947">
      <w:pPr>
        <w:spacing w:line="480" w:lineRule="auto"/>
        <w:ind w:firstLine="708"/>
        <w:rPr>
          <w:rFonts w:ascii="Arial" w:hAnsi="Arial" w:cs="Arial"/>
          <w:lang w:val="es-MX"/>
        </w:rPr>
      </w:pPr>
      <w:r w:rsidRPr="000F3947">
        <w:rPr>
          <w:rFonts w:ascii="Arial" w:hAnsi="Arial" w:cs="Arial"/>
          <w:lang w:val="es-MX"/>
        </w:rPr>
        <w:t xml:space="preserve">ETL es un proceso de integración de datos que combina, limpia y organiza información de varias fuentes en un conjunto de datos único y coherente para almacenarlo en un data </w:t>
      </w:r>
      <w:proofErr w:type="spellStart"/>
      <w:r w:rsidRPr="000F3947">
        <w:rPr>
          <w:rFonts w:ascii="Arial" w:hAnsi="Arial" w:cs="Arial"/>
          <w:lang w:val="es-MX"/>
        </w:rPr>
        <w:t>warehouse</w:t>
      </w:r>
      <w:proofErr w:type="spellEnd"/>
      <w:r w:rsidRPr="000F3947">
        <w:rPr>
          <w:rFonts w:ascii="Arial" w:hAnsi="Arial" w:cs="Arial"/>
          <w:lang w:val="es-MX"/>
        </w:rPr>
        <w:t xml:space="preserve">, data </w:t>
      </w:r>
      <w:proofErr w:type="spellStart"/>
      <w:r w:rsidRPr="000F3947">
        <w:rPr>
          <w:rFonts w:ascii="Arial" w:hAnsi="Arial" w:cs="Arial"/>
          <w:lang w:val="es-MX"/>
        </w:rPr>
        <w:t>lake</w:t>
      </w:r>
      <w:proofErr w:type="spellEnd"/>
      <w:r w:rsidRPr="000F3947">
        <w:rPr>
          <w:rFonts w:ascii="Arial" w:hAnsi="Arial" w:cs="Arial"/>
          <w:lang w:val="es-MX"/>
        </w:rPr>
        <w:t xml:space="preserve"> u otro sistema de destino (IBM,</w:t>
      </w:r>
      <w:r w:rsidR="00AE64D3">
        <w:rPr>
          <w:rFonts w:ascii="Arial" w:hAnsi="Arial" w:cs="Arial"/>
          <w:lang w:val="es-MX"/>
        </w:rPr>
        <w:t xml:space="preserve"> s.f.</w:t>
      </w:r>
      <w:r w:rsidRPr="000F3947">
        <w:rPr>
          <w:rFonts w:ascii="Arial" w:hAnsi="Arial" w:cs="Arial"/>
          <w:lang w:val="es-MX"/>
        </w:rPr>
        <w:t>). Este proceso se originó en la década de 1970 con el cambio hacia bases de datos centralizadas más grandes, convirtiéndose eventualmente en el método principal para procesar datos en proyectos de almacenamiento de datos.</w:t>
      </w:r>
    </w:p>
    <w:p w14:paraId="4F9D7963" w14:textId="18DADC82" w:rsidR="000F3947" w:rsidRDefault="000F3947" w:rsidP="000F3947">
      <w:pPr>
        <w:spacing w:line="480" w:lineRule="auto"/>
        <w:ind w:firstLine="708"/>
        <w:rPr>
          <w:rFonts w:ascii="Arial" w:hAnsi="Arial" w:cs="Arial"/>
          <w:lang w:val="es-MX"/>
        </w:rPr>
      </w:pPr>
      <w:r w:rsidRPr="000F3947">
        <w:rPr>
          <w:rFonts w:ascii="Arial" w:hAnsi="Arial" w:cs="Arial"/>
          <w:lang w:val="es-MX"/>
        </w:rPr>
        <w:t>Según Google Cloud (s.f.), ETL puede utilizarse para diversas finalidades: mover datos a almacenes para</w:t>
      </w:r>
      <w:r>
        <w:rPr>
          <w:rFonts w:ascii="Arial" w:hAnsi="Arial" w:cs="Arial"/>
          <w:lang w:val="es-MX"/>
        </w:rPr>
        <w:t xml:space="preserve"> </w:t>
      </w:r>
      <w:r w:rsidRPr="000F3947">
        <w:rPr>
          <w:rFonts w:ascii="Arial" w:hAnsi="Arial" w:cs="Arial"/>
          <w:lang w:val="es-MX"/>
        </w:rPr>
        <w:t>análisis colectivo, preparar información para aprendizaje automático, integrar datos de marketing desde</w:t>
      </w:r>
      <w:r>
        <w:rPr>
          <w:rFonts w:ascii="Arial" w:hAnsi="Arial" w:cs="Arial"/>
          <w:lang w:val="es-MX"/>
        </w:rPr>
        <w:t xml:space="preserve"> </w:t>
      </w:r>
      <w:r w:rsidRPr="000F3947">
        <w:rPr>
          <w:rFonts w:ascii="Arial" w:hAnsi="Arial" w:cs="Arial"/>
          <w:lang w:val="es-MX"/>
        </w:rPr>
        <w:t xml:space="preserve">múltiples fuentes, y procesar flujos de </w:t>
      </w:r>
      <w:proofErr w:type="spellStart"/>
      <w:r w:rsidRPr="000F3947">
        <w:rPr>
          <w:rFonts w:ascii="Arial" w:hAnsi="Arial" w:cs="Arial"/>
          <w:lang w:val="es-MX"/>
        </w:rPr>
        <w:t>IoT</w:t>
      </w:r>
      <w:proofErr w:type="spellEnd"/>
      <w:r w:rsidRPr="000F3947">
        <w:rPr>
          <w:rFonts w:ascii="Arial" w:hAnsi="Arial" w:cs="Arial"/>
          <w:lang w:val="es-MX"/>
        </w:rPr>
        <w:t xml:space="preserve"> (Internet de las Cosas).</w:t>
      </w:r>
    </w:p>
    <w:p w14:paraId="1F4A2259" w14:textId="672038F5" w:rsidR="000F3947" w:rsidRPr="000F3947" w:rsidRDefault="00D4567B" w:rsidP="00D4567B">
      <w:pPr>
        <w:pStyle w:val="Ttulo3"/>
        <w:ind w:firstLine="708"/>
        <w:rPr>
          <w:lang w:val="es-MX"/>
        </w:rPr>
      </w:pPr>
      <w:bookmarkStart w:id="14" w:name="_Toc220055434"/>
      <w:r>
        <w:rPr>
          <w:lang w:val="es-MX"/>
        </w:rPr>
        <w:t>2.1.2. Fases del proceso ETL</w:t>
      </w:r>
      <w:bookmarkEnd w:id="14"/>
    </w:p>
    <w:p w14:paraId="5A9FC90A" w14:textId="5A3607B6" w:rsidR="000F3947" w:rsidRDefault="000F3947" w:rsidP="000F3947">
      <w:pPr>
        <w:rPr>
          <w:lang w:val="es-MX"/>
        </w:rPr>
      </w:pPr>
    </w:p>
    <w:p w14:paraId="7E52FB1D" w14:textId="08ED9B6E" w:rsidR="00D4567B" w:rsidRPr="00D4567B" w:rsidRDefault="00D4567B" w:rsidP="00D4567B">
      <w:pPr>
        <w:spacing w:line="480" w:lineRule="auto"/>
        <w:ind w:firstLine="708"/>
        <w:rPr>
          <w:rFonts w:ascii="Arial" w:hAnsi="Arial" w:cs="Arial"/>
          <w:lang w:val="es-MX"/>
        </w:rPr>
      </w:pPr>
      <w:r w:rsidRPr="00D4567B">
        <w:rPr>
          <w:rFonts w:ascii="Arial" w:hAnsi="Arial" w:cs="Arial"/>
          <w:b/>
          <w:bCs/>
          <w:lang w:val="es-MX"/>
        </w:rPr>
        <w:t>Extracción:</w:t>
      </w:r>
      <w:r w:rsidRPr="00D4567B">
        <w:rPr>
          <w:rFonts w:ascii="Arial" w:hAnsi="Arial" w:cs="Arial"/>
          <w:lang w:val="es-MX"/>
        </w:rPr>
        <w:t xml:space="preserve"> Implica recopilar datos de diferentes fuentes que pueden incluir bases de datos, archivos, </w:t>
      </w:r>
      <w:proofErr w:type="spellStart"/>
      <w:r w:rsidRPr="00D4567B">
        <w:rPr>
          <w:rFonts w:ascii="Arial" w:hAnsi="Arial" w:cs="Arial"/>
          <w:lang w:val="es-MX"/>
        </w:rPr>
        <w:t>APIs</w:t>
      </w:r>
      <w:proofErr w:type="spellEnd"/>
      <w:r>
        <w:rPr>
          <w:rFonts w:ascii="Arial" w:hAnsi="Arial" w:cs="Arial"/>
          <w:lang w:val="es-MX"/>
        </w:rPr>
        <w:t xml:space="preserve"> </w:t>
      </w:r>
      <w:r w:rsidRPr="00D4567B">
        <w:rPr>
          <w:rFonts w:ascii="Arial" w:hAnsi="Arial" w:cs="Arial"/>
          <w:lang w:val="es-MX"/>
        </w:rPr>
        <w:t>externas y más, con</w:t>
      </w:r>
      <w:r w:rsidR="00644A62">
        <w:rPr>
          <w:rFonts w:ascii="Arial" w:hAnsi="Arial" w:cs="Arial"/>
          <w:lang w:val="es-MX"/>
        </w:rPr>
        <w:t xml:space="preserve"> diversos </w:t>
      </w:r>
      <w:r w:rsidRPr="00D4567B">
        <w:rPr>
          <w:rFonts w:ascii="Arial" w:hAnsi="Arial" w:cs="Arial"/>
          <w:lang w:val="es-MX"/>
        </w:rPr>
        <w:t>formatos y estructuras</w:t>
      </w:r>
      <w:r w:rsidR="00644A62">
        <w:rPr>
          <w:rFonts w:ascii="Arial" w:hAnsi="Arial" w:cs="Arial"/>
          <w:lang w:val="es-MX"/>
        </w:rPr>
        <w:t xml:space="preserve"> </w:t>
      </w:r>
      <w:r w:rsidRPr="00D4567B">
        <w:rPr>
          <w:rFonts w:ascii="Arial" w:hAnsi="Arial" w:cs="Arial"/>
          <w:lang w:val="es-MX"/>
        </w:rPr>
        <w:t xml:space="preserve">(Alice </w:t>
      </w:r>
      <w:proofErr w:type="spellStart"/>
      <w:r w:rsidRPr="00D4567B">
        <w:rPr>
          <w:rFonts w:ascii="Arial" w:hAnsi="Arial" w:cs="Arial"/>
          <w:lang w:val="es-MX"/>
        </w:rPr>
        <w:t>Biometrics</w:t>
      </w:r>
      <w:proofErr w:type="spellEnd"/>
      <w:r w:rsidRPr="00D4567B">
        <w:rPr>
          <w:rFonts w:ascii="Arial" w:hAnsi="Arial" w:cs="Arial"/>
          <w:lang w:val="es-MX"/>
        </w:rPr>
        <w:t>, 2024).</w:t>
      </w:r>
    </w:p>
    <w:p w14:paraId="3BAE6764" w14:textId="25D8EDA7" w:rsidR="00D4567B" w:rsidRPr="00D4567B" w:rsidRDefault="00D4567B" w:rsidP="00D4567B">
      <w:pPr>
        <w:spacing w:line="480" w:lineRule="auto"/>
        <w:ind w:firstLine="708"/>
        <w:rPr>
          <w:rFonts w:ascii="Arial" w:hAnsi="Arial" w:cs="Arial"/>
          <w:lang w:val="es-MX"/>
        </w:rPr>
      </w:pPr>
      <w:r w:rsidRPr="00D4567B">
        <w:rPr>
          <w:rFonts w:ascii="Arial" w:hAnsi="Arial" w:cs="Arial"/>
          <w:b/>
          <w:bCs/>
          <w:lang w:val="es-MX"/>
        </w:rPr>
        <w:t>Transformación:</w:t>
      </w:r>
      <w:r w:rsidRPr="00D4567B">
        <w:rPr>
          <w:rFonts w:ascii="Arial" w:hAnsi="Arial" w:cs="Arial"/>
          <w:lang w:val="es-MX"/>
        </w:rPr>
        <w:t xml:space="preserve"> Fase donde se limpia, reformatea y estandariza la información aplicando reglas empresariales</w:t>
      </w:r>
      <w:r>
        <w:rPr>
          <w:rFonts w:ascii="Arial" w:hAnsi="Arial" w:cs="Arial"/>
          <w:lang w:val="es-MX"/>
        </w:rPr>
        <w:t xml:space="preserve"> </w:t>
      </w:r>
      <w:r w:rsidRPr="00D4567B">
        <w:rPr>
          <w:rFonts w:ascii="Arial" w:hAnsi="Arial" w:cs="Arial"/>
          <w:lang w:val="es-MX"/>
        </w:rPr>
        <w:t>para abordar necesidades específicas de inteligencia</w:t>
      </w:r>
      <w:r w:rsidR="00E62DB4">
        <w:rPr>
          <w:rFonts w:ascii="Arial" w:hAnsi="Arial" w:cs="Arial"/>
          <w:lang w:val="es-MX"/>
        </w:rPr>
        <w:t xml:space="preserve"> de negocios</w:t>
      </w:r>
      <w:r w:rsidRPr="00D4567B">
        <w:rPr>
          <w:rFonts w:ascii="Arial" w:hAnsi="Arial" w:cs="Arial"/>
          <w:lang w:val="es-MX"/>
        </w:rPr>
        <w:t xml:space="preserve"> (IBM, </w:t>
      </w:r>
      <w:r w:rsidR="00AE64D3">
        <w:rPr>
          <w:rFonts w:ascii="Arial" w:hAnsi="Arial" w:cs="Arial"/>
          <w:lang w:val="es-MX"/>
        </w:rPr>
        <w:t>s.f.</w:t>
      </w:r>
      <w:r w:rsidRPr="00D4567B">
        <w:rPr>
          <w:rFonts w:ascii="Arial" w:hAnsi="Arial" w:cs="Arial"/>
          <w:lang w:val="es-MX"/>
        </w:rPr>
        <w:t>).</w:t>
      </w:r>
    </w:p>
    <w:p w14:paraId="65D2C2DB" w14:textId="23127087" w:rsidR="00D4567B" w:rsidRDefault="00D4567B" w:rsidP="00D4567B">
      <w:pPr>
        <w:spacing w:line="480" w:lineRule="auto"/>
        <w:ind w:firstLine="708"/>
        <w:rPr>
          <w:rFonts w:ascii="Arial" w:hAnsi="Arial" w:cs="Arial"/>
          <w:lang w:val="es-MX"/>
        </w:rPr>
      </w:pPr>
      <w:r w:rsidRPr="00D4567B">
        <w:rPr>
          <w:rFonts w:ascii="Arial" w:hAnsi="Arial" w:cs="Arial"/>
          <w:b/>
          <w:bCs/>
          <w:lang w:val="es-MX"/>
        </w:rPr>
        <w:t>Carga:</w:t>
      </w:r>
      <w:r w:rsidRPr="00D4567B">
        <w:rPr>
          <w:rFonts w:ascii="Arial" w:hAnsi="Arial" w:cs="Arial"/>
          <w:lang w:val="es-MX"/>
        </w:rPr>
        <w:t xml:space="preserve"> Movimiento de datos preparados hacia el sistema de destino, ya sea mediante procesamiento por lotes a</w:t>
      </w:r>
      <w:r>
        <w:rPr>
          <w:rFonts w:ascii="Arial" w:hAnsi="Arial" w:cs="Arial"/>
          <w:lang w:val="es-MX"/>
        </w:rPr>
        <w:t xml:space="preserve"> </w:t>
      </w:r>
      <w:r w:rsidRPr="00D4567B">
        <w:rPr>
          <w:rFonts w:ascii="Arial" w:hAnsi="Arial" w:cs="Arial"/>
          <w:lang w:val="es-MX"/>
        </w:rPr>
        <w:t xml:space="preserve">intervalos programados o en tiempo real de forma continua (Alice </w:t>
      </w:r>
      <w:proofErr w:type="spellStart"/>
      <w:r w:rsidRPr="00D4567B">
        <w:rPr>
          <w:rFonts w:ascii="Arial" w:hAnsi="Arial" w:cs="Arial"/>
          <w:lang w:val="es-MX"/>
        </w:rPr>
        <w:t>Biometrics</w:t>
      </w:r>
      <w:proofErr w:type="spellEnd"/>
      <w:r w:rsidRPr="00D4567B">
        <w:rPr>
          <w:rFonts w:ascii="Arial" w:hAnsi="Arial" w:cs="Arial"/>
          <w:lang w:val="es-MX"/>
        </w:rPr>
        <w:t>, 2024).</w:t>
      </w:r>
    </w:p>
    <w:p w14:paraId="1573C004" w14:textId="759DDDA4" w:rsidR="00D4567B" w:rsidRDefault="00D4567B" w:rsidP="00D4567B">
      <w:pPr>
        <w:pStyle w:val="Ttulo3"/>
        <w:ind w:firstLine="708"/>
      </w:pPr>
      <w:bookmarkStart w:id="15" w:name="_Toc220055435"/>
      <w:r>
        <w:lastRenderedPageBreak/>
        <w:t xml:space="preserve">2.1.3. </w:t>
      </w:r>
      <w:r w:rsidRPr="00D4567B">
        <w:t>ETL tradicional vs. ETL moderno</w:t>
      </w:r>
      <w:bookmarkEnd w:id="15"/>
    </w:p>
    <w:p w14:paraId="444CC674" w14:textId="50661CF1" w:rsidR="00D4567B" w:rsidRDefault="00D4567B" w:rsidP="00D4567B"/>
    <w:p w14:paraId="358A5978" w14:textId="356EFC4B" w:rsidR="00D4567B" w:rsidRPr="00D4567B" w:rsidRDefault="00D4567B" w:rsidP="00D4567B">
      <w:pPr>
        <w:spacing w:line="480" w:lineRule="auto"/>
        <w:ind w:firstLine="708"/>
        <w:rPr>
          <w:rFonts w:ascii="Arial" w:hAnsi="Arial" w:cs="Arial"/>
        </w:rPr>
      </w:pPr>
      <w:r w:rsidRPr="00D4567B">
        <w:rPr>
          <w:rFonts w:ascii="Arial" w:hAnsi="Arial" w:cs="Arial"/>
        </w:rPr>
        <w:t>La ETL tradicional se creó para cargas de trabajo predecibles y estructuradas en instalaciones locales, basándose</w:t>
      </w:r>
      <w:r>
        <w:rPr>
          <w:rFonts w:ascii="Arial" w:hAnsi="Arial" w:cs="Arial"/>
        </w:rPr>
        <w:t xml:space="preserve"> </w:t>
      </w:r>
      <w:r w:rsidRPr="00D4567B">
        <w:rPr>
          <w:rFonts w:ascii="Arial" w:hAnsi="Arial" w:cs="Arial"/>
        </w:rPr>
        <w:t xml:space="preserve">en procesamiento por lotes, actualizaciones manuales y pipelines rígidos (IBM, </w:t>
      </w:r>
      <w:r w:rsidR="00AE64D3">
        <w:rPr>
          <w:rFonts w:ascii="Arial" w:hAnsi="Arial" w:cs="Arial"/>
        </w:rPr>
        <w:t>s.f.</w:t>
      </w:r>
      <w:r w:rsidRPr="00D4567B">
        <w:rPr>
          <w:rFonts w:ascii="Arial" w:hAnsi="Arial" w:cs="Arial"/>
        </w:rPr>
        <w:t>). En contraste, la ETL</w:t>
      </w:r>
      <w:r>
        <w:rPr>
          <w:rFonts w:ascii="Arial" w:hAnsi="Arial" w:cs="Arial"/>
        </w:rPr>
        <w:t xml:space="preserve"> </w:t>
      </w:r>
      <w:r w:rsidRPr="00D4567B">
        <w:rPr>
          <w:rFonts w:ascii="Arial" w:hAnsi="Arial" w:cs="Arial"/>
        </w:rPr>
        <w:t>moderna está diseñada para la nube, admite flujos de trabajo por lotes y de transmisión, y permite actuar sobre</w:t>
      </w:r>
      <w:r>
        <w:rPr>
          <w:rFonts w:ascii="Arial" w:hAnsi="Arial" w:cs="Arial"/>
        </w:rPr>
        <w:t xml:space="preserve"> </w:t>
      </w:r>
      <w:r w:rsidRPr="00D4567B">
        <w:rPr>
          <w:rFonts w:ascii="Arial" w:hAnsi="Arial" w:cs="Arial"/>
        </w:rPr>
        <w:t>los datos en el momento en que se generan.</w:t>
      </w:r>
    </w:p>
    <w:p w14:paraId="56E6001D" w14:textId="293CD250" w:rsidR="00EE684C" w:rsidRDefault="00D4567B" w:rsidP="00D33427">
      <w:pPr>
        <w:spacing w:line="480" w:lineRule="auto"/>
        <w:ind w:firstLine="708"/>
        <w:rPr>
          <w:rFonts w:ascii="Arial" w:hAnsi="Arial" w:cs="Arial"/>
        </w:rPr>
      </w:pPr>
      <w:r w:rsidRPr="00D4567B">
        <w:rPr>
          <w:rFonts w:ascii="Arial" w:hAnsi="Arial" w:cs="Arial"/>
        </w:rPr>
        <w:t>Como señala Tecnología BI (2025), la automatización de procesos ETL no solo minimiza el error humano, sino</w:t>
      </w:r>
      <w:r>
        <w:rPr>
          <w:rFonts w:ascii="Arial" w:hAnsi="Arial" w:cs="Arial"/>
        </w:rPr>
        <w:t xml:space="preserve"> </w:t>
      </w:r>
      <w:r w:rsidRPr="00D4567B">
        <w:rPr>
          <w:rFonts w:ascii="Arial" w:hAnsi="Arial" w:cs="Arial"/>
        </w:rPr>
        <w:t>que también acelera la disponibilidad del dato para análisis, logrando decisiones más rápidas y acertadas en el</w:t>
      </w:r>
      <w:r>
        <w:rPr>
          <w:rFonts w:ascii="Arial" w:hAnsi="Arial" w:cs="Arial"/>
        </w:rPr>
        <w:t xml:space="preserve"> </w:t>
      </w:r>
      <w:r w:rsidRPr="00D4567B">
        <w:rPr>
          <w:rFonts w:ascii="Arial" w:hAnsi="Arial" w:cs="Arial"/>
        </w:rPr>
        <w:t>negocio.</w:t>
      </w:r>
    </w:p>
    <w:p w14:paraId="09EE756D" w14:textId="18394D93" w:rsidR="00EE684C" w:rsidRDefault="00EE684C" w:rsidP="00EE684C">
      <w:pPr>
        <w:pStyle w:val="Ttulo2"/>
      </w:pPr>
      <w:bookmarkStart w:id="16" w:name="_Toc220055436"/>
      <w:r>
        <w:t>2.2. Inteligencia Artificial en procesos de datos</w:t>
      </w:r>
      <w:bookmarkEnd w:id="16"/>
    </w:p>
    <w:p w14:paraId="6961BE97" w14:textId="65D99DEA" w:rsidR="00EE684C" w:rsidRDefault="00EE684C" w:rsidP="00EE684C"/>
    <w:p w14:paraId="460B08B6" w14:textId="6A533573" w:rsidR="00EE684C" w:rsidRDefault="00EE684C" w:rsidP="00EE684C">
      <w:pPr>
        <w:pStyle w:val="Ttulo3"/>
        <w:ind w:firstLine="708"/>
      </w:pPr>
      <w:bookmarkStart w:id="17" w:name="_Toc220055437"/>
      <w:r>
        <w:t xml:space="preserve">2.2.1. </w:t>
      </w:r>
      <w:r w:rsidRPr="00EE684C">
        <w:t>Transformación del Paradigma ETL</w:t>
      </w:r>
      <w:bookmarkEnd w:id="17"/>
    </w:p>
    <w:p w14:paraId="15365B91" w14:textId="77777777" w:rsidR="00EE684C" w:rsidRPr="00EE684C" w:rsidRDefault="00EE684C" w:rsidP="00EE684C"/>
    <w:p w14:paraId="074DB318" w14:textId="14E91781" w:rsidR="00EE684C" w:rsidRPr="00EE684C" w:rsidRDefault="00EE684C" w:rsidP="00EE684C">
      <w:pPr>
        <w:spacing w:line="480" w:lineRule="auto"/>
        <w:ind w:firstLine="708"/>
        <w:rPr>
          <w:rFonts w:ascii="Arial" w:hAnsi="Arial" w:cs="Arial"/>
        </w:rPr>
      </w:pPr>
      <w:r w:rsidRPr="00EE684C">
        <w:rPr>
          <w:rFonts w:ascii="Arial" w:hAnsi="Arial" w:cs="Arial"/>
        </w:rPr>
        <w:t>La inteligencia artificial altera por completo el enfoque tradicional de los procesos ETL, que pasaban de ser reactivos y dependientes de mano de obra intensiva a convertirse en sistemas proactivos e inteligentes con capacidad de autoajuste (</w:t>
      </w:r>
      <w:proofErr w:type="spellStart"/>
      <w:r w:rsidRPr="00EE684C">
        <w:rPr>
          <w:rFonts w:ascii="Arial" w:hAnsi="Arial" w:cs="Arial"/>
        </w:rPr>
        <w:t>Skyone</w:t>
      </w:r>
      <w:proofErr w:type="spellEnd"/>
      <w:r w:rsidRPr="00EE684C">
        <w:rPr>
          <w:rFonts w:ascii="Arial" w:hAnsi="Arial" w:cs="Arial"/>
        </w:rPr>
        <w:t xml:space="preserve"> </w:t>
      </w:r>
      <w:proofErr w:type="spellStart"/>
      <w:r w:rsidRPr="00EE684C">
        <w:rPr>
          <w:rFonts w:ascii="Arial" w:hAnsi="Arial" w:cs="Arial"/>
        </w:rPr>
        <w:t>Solutions</w:t>
      </w:r>
      <w:proofErr w:type="spellEnd"/>
      <w:r w:rsidRPr="00EE684C">
        <w:rPr>
          <w:rFonts w:ascii="Arial" w:hAnsi="Arial" w:cs="Arial"/>
        </w:rPr>
        <w:t>, 2025). En lugar de mover datos de forma mecánica, la IA los entiende, responde a cambios y evoluciona con el tiempo, lo que eleva la infraestructura a un nivel activo y con criterio propio.</w:t>
      </w:r>
    </w:p>
    <w:p w14:paraId="4ADC5DFC" w14:textId="1F31BE0D" w:rsidR="00EE684C" w:rsidRDefault="00EE684C" w:rsidP="00EE684C">
      <w:pPr>
        <w:pStyle w:val="Ttulo3"/>
        <w:ind w:firstLine="708"/>
      </w:pPr>
      <w:bookmarkStart w:id="18" w:name="_Toc220055438"/>
      <w:r w:rsidRPr="00EE684C">
        <w:t>2.2.2</w:t>
      </w:r>
      <w:r>
        <w:t xml:space="preserve">. </w:t>
      </w:r>
      <w:r w:rsidRPr="00EE684C">
        <w:t>Aplicaciones de IA en ETL</w:t>
      </w:r>
      <w:bookmarkEnd w:id="18"/>
    </w:p>
    <w:p w14:paraId="5254A920" w14:textId="77777777" w:rsidR="00EE684C" w:rsidRPr="00EE684C" w:rsidRDefault="00EE684C" w:rsidP="00EE684C"/>
    <w:p w14:paraId="688C0BE6" w14:textId="50063FCA" w:rsidR="00EE684C" w:rsidRPr="00EE684C" w:rsidRDefault="00EE684C" w:rsidP="00EE684C">
      <w:pPr>
        <w:spacing w:line="480" w:lineRule="auto"/>
        <w:ind w:firstLine="708"/>
        <w:rPr>
          <w:rFonts w:ascii="Arial" w:hAnsi="Arial" w:cs="Arial"/>
        </w:rPr>
      </w:pPr>
      <w:proofErr w:type="spellStart"/>
      <w:r w:rsidRPr="00EE684C">
        <w:rPr>
          <w:rFonts w:ascii="Arial" w:hAnsi="Arial" w:cs="Arial"/>
        </w:rPr>
        <w:t>Skyone</w:t>
      </w:r>
      <w:proofErr w:type="spellEnd"/>
      <w:r w:rsidRPr="00EE684C">
        <w:rPr>
          <w:rFonts w:ascii="Arial" w:hAnsi="Arial" w:cs="Arial"/>
        </w:rPr>
        <w:t xml:space="preserve"> </w:t>
      </w:r>
      <w:proofErr w:type="spellStart"/>
      <w:r w:rsidRPr="00EE684C">
        <w:rPr>
          <w:rFonts w:ascii="Arial" w:hAnsi="Arial" w:cs="Arial"/>
        </w:rPr>
        <w:t>Solutions</w:t>
      </w:r>
      <w:proofErr w:type="spellEnd"/>
      <w:r w:rsidRPr="00EE684C">
        <w:rPr>
          <w:rFonts w:ascii="Arial" w:hAnsi="Arial" w:cs="Arial"/>
        </w:rPr>
        <w:t xml:space="preserve"> (2025) explica que, gracias al Procesamiento del Lenguaje Natural (PLN) y lo</w:t>
      </w:r>
      <w:r w:rsidR="00321426">
        <w:rPr>
          <w:rFonts w:ascii="Arial" w:hAnsi="Arial" w:cs="Arial"/>
        </w:rPr>
        <w:t xml:space="preserve">s </w:t>
      </w:r>
      <w:r w:rsidRPr="00EE684C">
        <w:rPr>
          <w:rFonts w:ascii="Arial" w:hAnsi="Arial" w:cs="Arial"/>
        </w:rPr>
        <w:t>Modelos de Lenguaje</w:t>
      </w:r>
      <w:r w:rsidR="00321426">
        <w:rPr>
          <w:rFonts w:ascii="Arial" w:hAnsi="Arial" w:cs="Arial"/>
        </w:rPr>
        <w:t xml:space="preserve"> Grande</w:t>
      </w:r>
      <w:r w:rsidRPr="00EE684C">
        <w:rPr>
          <w:rFonts w:ascii="Arial" w:hAnsi="Arial" w:cs="Arial"/>
        </w:rPr>
        <w:t xml:space="preserve"> (LLM), la IA interpreta datos desordenados como textos o emails, saca lo esencial y lo prepara para análisis sin complicaciones. </w:t>
      </w:r>
      <w:r w:rsidR="00AE64D3">
        <w:rPr>
          <w:rFonts w:ascii="Arial" w:hAnsi="Arial" w:cs="Arial"/>
        </w:rPr>
        <w:t>IBM</w:t>
      </w:r>
      <w:r w:rsidRPr="00EE684C">
        <w:rPr>
          <w:rFonts w:ascii="Arial" w:hAnsi="Arial" w:cs="Arial"/>
        </w:rPr>
        <w:t xml:space="preserve"> (</w:t>
      </w:r>
      <w:r w:rsidR="00AE64D3">
        <w:rPr>
          <w:rFonts w:ascii="Arial" w:hAnsi="Arial" w:cs="Arial"/>
        </w:rPr>
        <w:t>s.f.</w:t>
      </w:r>
      <w:r w:rsidRPr="00EE684C">
        <w:rPr>
          <w:rFonts w:ascii="Arial" w:hAnsi="Arial" w:cs="Arial"/>
        </w:rPr>
        <w:t>), a su vez, pone énfasis en cómo la IA automatiza el manejo de documentos</w:t>
      </w:r>
      <w:r w:rsidR="00AE64D3">
        <w:rPr>
          <w:rFonts w:ascii="Arial" w:hAnsi="Arial" w:cs="Arial"/>
        </w:rPr>
        <w:t xml:space="preserve"> estructurados,</w:t>
      </w:r>
      <w:r>
        <w:rPr>
          <w:rFonts w:ascii="Arial" w:hAnsi="Arial" w:cs="Arial"/>
        </w:rPr>
        <w:t xml:space="preserve"> </w:t>
      </w:r>
      <w:r w:rsidRPr="00EE684C">
        <w:rPr>
          <w:rFonts w:ascii="Arial" w:hAnsi="Arial" w:cs="Arial"/>
        </w:rPr>
        <w:t>semi o totalmente no estructurados, eliminando la necesidad de intervenciones manuales en la captura de datos.</w:t>
      </w:r>
    </w:p>
    <w:p w14:paraId="5DEBEE52" w14:textId="77777777" w:rsidR="000F3947" w:rsidRDefault="000F3947" w:rsidP="000F3947">
      <w:pPr>
        <w:pStyle w:val="Ttulo2"/>
        <w:rPr>
          <w:lang w:val="es-MX"/>
        </w:rPr>
      </w:pPr>
    </w:p>
    <w:p w14:paraId="23C54350" w14:textId="693CE247" w:rsidR="00A938A5" w:rsidRDefault="006F50F1" w:rsidP="000F3947">
      <w:pPr>
        <w:pStyle w:val="Ttulo2"/>
        <w:rPr>
          <w:lang w:val="es-MX"/>
        </w:rPr>
      </w:pPr>
      <w:bookmarkStart w:id="19" w:name="_Toc220055439"/>
      <w:r>
        <w:rPr>
          <w:lang w:val="es-MX"/>
        </w:rPr>
        <w:t xml:space="preserve">2.3. </w:t>
      </w:r>
      <w:r w:rsidR="00D45792" w:rsidRPr="00D45792">
        <w:rPr>
          <w:lang w:val="es-MX"/>
        </w:rPr>
        <w:t xml:space="preserve">Google </w:t>
      </w:r>
      <w:proofErr w:type="spellStart"/>
      <w:r w:rsidR="00D45792" w:rsidRPr="00D45792">
        <w:rPr>
          <w:lang w:val="es-MX"/>
        </w:rPr>
        <w:t>Colaboratory</w:t>
      </w:r>
      <w:proofErr w:type="spellEnd"/>
      <w:r w:rsidR="00D45792" w:rsidRPr="00D45792">
        <w:rPr>
          <w:lang w:val="es-MX"/>
        </w:rPr>
        <w:t>: Plataforma Cloud para Ciencia de Datos</w:t>
      </w:r>
      <w:bookmarkEnd w:id="19"/>
    </w:p>
    <w:p w14:paraId="413F02E0" w14:textId="11F69119" w:rsidR="002B27E5" w:rsidRDefault="002B27E5" w:rsidP="00D45792">
      <w:pPr>
        <w:spacing w:line="480" w:lineRule="auto"/>
        <w:rPr>
          <w:rFonts w:ascii="Arial" w:hAnsi="Arial" w:cs="Arial"/>
          <w:lang w:val="es-MX"/>
        </w:rPr>
      </w:pPr>
    </w:p>
    <w:p w14:paraId="5A8AD852" w14:textId="77777777" w:rsidR="000E04A3" w:rsidRDefault="000E04A3" w:rsidP="000E04A3">
      <w:pPr>
        <w:spacing w:line="276" w:lineRule="auto"/>
        <w:ind w:left="2832"/>
        <w:rPr>
          <w:rFonts w:ascii="Arial" w:hAnsi="Arial" w:cs="Arial"/>
          <w:b/>
          <w:bCs/>
          <w:lang w:val="es-MX"/>
        </w:rPr>
      </w:pPr>
      <w:r>
        <w:rPr>
          <w:rFonts w:ascii="Arial" w:hAnsi="Arial" w:cs="Arial"/>
          <w:b/>
          <w:bCs/>
          <w:lang w:val="es-MX"/>
        </w:rPr>
        <w:t xml:space="preserve">Figura 1. </w:t>
      </w:r>
    </w:p>
    <w:p w14:paraId="3B29154B" w14:textId="19F802A9" w:rsidR="000E04A3" w:rsidRPr="000E04A3" w:rsidRDefault="000E04A3" w:rsidP="000E04A3">
      <w:pPr>
        <w:spacing w:line="276" w:lineRule="auto"/>
        <w:ind w:left="2124" w:firstLine="708"/>
        <w:rPr>
          <w:rFonts w:ascii="Arial" w:hAnsi="Arial" w:cs="Arial"/>
          <w:i/>
          <w:iCs/>
          <w:lang w:val="es-MX"/>
        </w:rPr>
      </w:pPr>
      <w:r w:rsidRPr="000E04A3">
        <w:rPr>
          <w:rFonts w:ascii="Arial" w:hAnsi="Arial" w:cs="Arial"/>
          <w:i/>
          <w:iCs/>
          <w:lang w:val="es-MX"/>
        </w:rPr>
        <w:t xml:space="preserve">Logo </w:t>
      </w:r>
      <w:proofErr w:type="spellStart"/>
      <w:r w:rsidRPr="000E04A3">
        <w:rPr>
          <w:rFonts w:ascii="Arial" w:hAnsi="Arial" w:cs="Arial"/>
          <w:i/>
          <w:iCs/>
          <w:lang w:val="es-MX"/>
        </w:rPr>
        <w:t>Colab</w:t>
      </w:r>
      <w:proofErr w:type="spellEnd"/>
    </w:p>
    <w:p w14:paraId="2C10BC6D" w14:textId="361D3FB7" w:rsidR="00D33427" w:rsidRDefault="00D33427" w:rsidP="00D33427">
      <w:pPr>
        <w:spacing w:line="480" w:lineRule="auto"/>
        <w:jc w:val="center"/>
        <w:rPr>
          <w:rFonts w:ascii="Arial" w:hAnsi="Arial" w:cs="Arial"/>
          <w:lang w:val="es-MX"/>
        </w:rPr>
      </w:pPr>
      <w:r>
        <w:rPr>
          <w:rFonts w:ascii="Arial" w:hAnsi="Arial" w:cs="Arial"/>
          <w:noProof/>
          <w:lang w:val="es-MX"/>
        </w:rPr>
        <w:drawing>
          <wp:inline distT="0" distB="0" distL="0" distR="0" wp14:anchorId="559F704C" wp14:editId="63005C34">
            <wp:extent cx="1801550" cy="1133475"/>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2692" t="20769" r="5000" b="21154"/>
                    <a:stretch/>
                  </pic:blipFill>
                  <pic:spPr bwMode="auto">
                    <a:xfrm>
                      <a:off x="0" y="0"/>
                      <a:ext cx="1807826" cy="1137424"/>
                    </a:xfrm>
                    <a:prstGeom prst="rect">
                      <a:avLst/>
                    </a:prstGeom>
                    <a:noFill/>
                    <a:ln>
                      <a:noFill/>
                    </a:ln>
                    <a:extLst>
                      <a:ext uri="{53640926-AAD7-44D8-BBD7-CCE9431645EC}">
                        <a14:shadowObscured xmlns:a14="http://schemas.microsoft.com/office/drawing/2010/main"/>
                      </a:ext>
                    </a:extLst>
                  </pic:spPr>
                </pic:pic>
              </a:graphicData>
            </a:graphic>
          </wp:inline>
        </w:drawing>
      </w:r>
    </w:p>
    <w:p w14:paraId="1B2225CD" w14:textId="6AF77008" w:rsidR="000E04A3" w:rsidRPr="000E04A3" w:rsidRDefault="000E04A3" w:rsidP="000E04A3">
      <w:pPr>
        <w:spacing w:line="480" w:lineRule="auto"/>
        <w:ind w:left="2124" w:firstLine="708"/>
        <w:rPr>
          <w:rFonts w:ascii="Arial" w:hAnsi="Arial" w:cs="Arial"/>
          <w:b/>
          <w:bCs/>
          <w:lang w:val="es-MX"/>
        </w:rPr>
      </w:pPr>
      <w:r w:rsidRPr="000E04A3">
        <w:rPr>
          <w:rFonts w:ascii="Arial" w:hAnsi="Arial" w:cs="Arial"/>
          <w:lang w:val="es-MX"/>
        </w:rPr>
        <w:t>Fuente:</w:t>
      </w:r>
      <w:r>
        <w:rPr>
          <w:rFonts w:ascii="Arial" w:hAnsi="Arial" w:cs="Arial"/>
          <w:b/>
          <w:bCs/>
          <w:lang w:val="es-MX"/>
        </w:rPr>
        <w:t xml:space="preserve"> </w:t>
      </w:r>
      <w:r w:rsidRPr="000E04A3">
        <w:rPr>
          <w:rFonts w:ascii="Arial" w:hAnsi="Arial" w:cs="Arial"/>
          <w:lang w:val="es-MX"/>
        </w:rPr>
        <w:t xml:space="preserve">Google </w:t>
      </w:r>
      <w:proofErr w:type="spellStart"/>
      <w:r w:rsidRPr="000E04A3">
        <w:rPr>
          <w:rFonts w:ascii="Arial" w:hAnsi="Arial" w:cs="Arial"/>
          <w:lang w:val="es-MX"/>
        </w:rPr>
        <w:t>Colab</w:t>
      </w:r>
      <w:proofErr w:type="spellEnd"/>
    </w:p>
    <w:p w14:paraId="0C9946C3" w14:textId="54AF0D04" w:rsidR="009E619E" w:rsidRDefault="006F50F1" w:rsidP="006F50F1">
      <w:pPr>
        <w:pStyle w:val="Ttulo3"/>
        <w:rPr>
          <w:lang w:val="es-MX"/>
        </w:rPr>
      </w:pPr>
      <w:bookmarkStart w:id="20" w:name="_Toc220055440"/>
      <w:r>
        <w:rPr>
          <w:lang w:val="es-MX"/>
        </w:rPr>
        <w:t xml:space="preserve">2.3.1. </w:t>
      </w:r>
      <w:r w:rsidR="009E619E" w:rsidRPr="00286D2E">
        <w:rPr>
          <w:lang w:val="es-MX"/>
        </w:rPr>
        <w:t>D</w:t>
      </w:r>
      <w:r w:rsidR="00D45792">
        <w:rPr>
          <w:lang w:val="es-MX"/>
        </w:rPr>
        <w:t>efinición y características fundamentales</w:t>
      </w:r>
      <w:bookmarkEnd w:id="20"/>
    </w:p>
    <w:p w14:paraId="180B1BD2" w14:textId="77777777" w:rsidR="002B27E5" w:rsidRPr="002B27E5" w:rsidRDefault="002B27E5" w:rsidP="002B27E5">
      <w:pPr>
        <w:rPr>
          <w:lang w:val="es-MX"/>
        </w:rPr>
      </w:pPr>
    </w:p>
    <w:p w14:paraId="4ACFBBF7" w14:textId="3937CE93" w:rsidR="003814A7" w:rsidRDefault="003814A7" w:rsidP="00032AD5">
      <w:pPr>
        <w:spacing w:line="480" w:lineRule="auto"/>
        <w:ind w:firstLine="708"/>
        <w:rPr>
          <w:rFonts w:ascii="Arial" w:hAnsi="Arial" w:cs="Arial"/>
        </w:rPr>
      </w:pPr>
      <w:r w:rsidRPr="003814A7">
        <w:rPr>
          <w:rFonts w:ascii="Arial" w:hAnsi="Arial" w:cs="Arial"/>
        </w:rPr>
        <w:t xml:space="preserve">Google </w:t>
      </w:r>
      <w:proofErr w:type="spellStart"/>
      <w:r w:rsidRPr="003814A7">
        <w:rPr>
          <w:rFonts w:ascii="Arial" w:hAnsi="Arial" w:cs="Arial"/>
        </w:rPr>
        <w:t>Colaboratory</w:t>
      </w:r>
      <w:proofErr w:type="spellEnd"/>
      <w:r w:rsidRPr="003814A7">
        <w:rPr>
          <w:rFonts w:ascii="Arial" w:hAnsi="Arial" w:cs="Arial"/>
        </w:rPr>
        <w:t xml:space="preserve">, </w:t>
      </w:r>
      <w:r w:rsidR="00662193">
        <w:rPr>
          <w:rFonts w:ascii="Arial" w:hAnsi="Arial" w:cs="Arial"/>
        </w:rPr>
        <w:t xml:space="preserve">también </w:t>
      </w:r>
      <w:r w:rsidRPr="003814A7">
        <w:rPr>
          <w:rFonts w:ascii="Arial" w:hAnsi="Arial" w:cs="Arial"/>
        </w:rPr>
        <w:t>conocido</w:t>
      </w:r>
      <w:r w:rsidR="00662193">
        <w:rPr>
          <w:rFonts w:ascii="Arial" w:hAnsi="Arial" w:cs="Arial"/>
        </w:rPr>
        <w:t xml:space="preserve"> </w:t>
      </w:r>
      <w:r w:rsidRPr="003814A7">
        <w:rPr>
          <w:rFonts w:ascii="Arial" w:hAnsi="Arial" w:cs="Arial"/>
        </w:rPr>
        <w:t xml:space="preserve">como </w:t>
      </w:r>
      <w:proofErr w:type="spellStart"/>
      <w:r w:rsidRPr="003814A7">
        <w:rPr>
          <w:rFonts w:ascii="Arial" w:hAnsi="Arial" w:cs="Arial"/>
        </w:rPr>
        <w:t>Colab</w:t>
      </w:r>
      <w:proofErr w:type="spellEnd"/>
      <w:r w:rsidRPr="003814A7">
        <w:rPr>
          <w:rFonts w:ascii="Arial" w:hAnsi="Arial" w:cs="Arial"/>
        </w:rPr>
        <w:t>, es un entorno</w:t>
      </w:r>
      <w:r w:rsidR="00340CE0">
        <w:rPr>
          <w:rFonts w:ascii="Arial" w:hAnsi="Arial" w:cs="Arial"/>
        </w:rPr>
        <w:t xml:space="preserve"> tipo </w:t>
      </w:r>
      <w:proofErr w:type="spellStart"/>
      <w:r w:rsidR="00340CE0">
        <w:rPr>
          <w:rFonts w:ascii="Arial" w:hAnsi="Arial" w:cs="Arial"/>
        </w:rPr>
        <w:t>J</w:t>
      </w:r>
      <w:r w:rsidRPr="003814A7">
        <w:rPr>
          <w:rFonts w:ascii="Arial" w:hAnsi="Arial" w:cs="Arial"/>
        </w:rPr>
        <w:t>upyter</w:t>
      </w:r>
      <w:proofErr w:type="spellEnd"/>
      <w:r w:rsidR="00340CE0">
        <w:rPr>
          <w:rFonts w:ascii="Arial" w:hAnsi="Arial" w:cs="Arial"/>
        </w:rPr>
        <w:t xml:space="preserve"> Notebook</w:t>
      </w:r>
      <w:r w:rsidRPr="003814A7">
        <w:rPr>
          <w:rFonts w:ascii="Arial" w:hAnsi="Arial" w:cs="Arial"/>
        </w:rPr>
        <w:t xml:space="preserve"> </w:t>
      </w:r>
      <w:r w:rsidR="00340CE0">
        <w:rPr>
          <w:rFonts w:ascii="Arial" w:hAnsi="Arial" w:cs="Arial"/>
        </w:rPr>
        <w:t>que funciona</w:t>
      </w:r>
      <w:r w:rsidRPr="003814A7">
        <w:rPr>
          <w:rFonts w:ascii="Arial" w:hAnsi="Arial" w:cs="Arial"/>
        </w:rPr>
        <w:t xml:space="preserve"> en la nube</w:t>
      </w:r>
      <w:r w:rsidR="00340CE0">
        <w:rPr>
          <w:rFonts w:ascii="Arial" w:hAnsi="Arial" w:cs="Arial"/>
        </w:rPr>
        <w:t xml:space="preserve"> y</w:t>
      </w:r>
      <w:r w:rsidRPr="003814A7">
        <w:rPr>
          <w:rFonts w:ascii="Arial" w:hAnsi="Arial" w:cs="Arial"/>
        </w:rPr>
        <w:t xml:space="preserve"> no requiere configuración para</w:t>
      </w:r>
      <w:r w:rsidR="00662193">
        <w:rPr>
          <w:rFonts w:ascii="Arial" w:hAnsi="Arial" w:cs="Arial"/>
        </w:rPr>
        <w:t xml:space="preserve"> empezar</w:t>
      </w:r>
      <w:r w:rsidRPr="003814A7">
        <w:rPr>
          <w:rFonts w:ascii="Arial" w:hAnsi="Arial" w:cs="Arial"/>
        </w:rPr>
        <w:t xml:space="preserve"> a usarse (Google </w:t>
      </w:r>
      <w:proofErr w:type="spellStart"/>
      <w:r w:rsidRPr="003814A7">
        <w:rPr>
          <w:rFonts w:ascii="Arial" w:hAnsi="Arial" w:cs="Arial"/>
        </w:rPr>
        <w:t>Colab</w:t>
      </w:r>
      <w:proofErr w:type="spellEnd"/>
      <w:r w:rsidRPr="003814A7">
        <w:rPr>
          <w:rFonts w:ascii="Arial" w:hAnsi="Arial" w:cs="Arial"/>
        </w:rPr>
        <w:t xml:space="preserve">, </w:t>
      </w:r>
      <w:r w:rsidR="00904084">
        <w:rPr>
          <w:rFonts w:ascii="Arial" w:hAnsi="Arial" w:cs="Arial"/>
        </w:rPr>
        <w:t>s</w:t>
      </w:r>
      <w:r w:rsidRPr="003814A7">
        <w:rPr>
          <w:rFonts w:ascii="Arial" w:hAnsi="Arial" w:cs="Arial"/>
        </w:rPr>
        <w:t>.</w:t>
      </w:r>
      <w:r w:rsidR="00904084">
        <w:rPr>
          <w:rFonts w:ascii="Arial" w:hAnsi="Arial" w:cs="Arial"/>
        </w:rPr>
        <w:t>f</w:t>
      </w:r>
      <w:r w:rsidRPr="003814A7">
        <w:rPr>
          <w:rFonts w:ascii="Arial" w:hAnsi="Arial" w:cs="Arial"/>
        </w:rPr>
        <w:t xml:space="preserve">.). </w:t>
      </w:r>
      <w:r w:rsidR="00662193">
        <w:rPr>
          <w:rFonts w:ascii="Arial" w:hAnsi="Arial" w:cs="Arial"/>
        </w:rPr>
        <w:t>Su mayor ventaja</w:t>
      </w:r>
      <w:r w:rsidRPr="003814A7">
        <w:rPr>
          <w:rFonts w:ascii="Arial" w:hAnsi="Arial" w:cs="Arial"/>
        </w:rPr>
        <w:t xml:space="preserve"> es que p</w:t>
      </w:r>
      <w:r w:rsidR="00662193">
        <w:rPr>
          <w:rFonts w:ascii="Arial" w:hAnsi="Arial" w:cs="Arial"/>
        </w:rPr>
        <w:t>ermite</w:t>
      </w:r>
      <w:r w:rsidRPr="003814A7">
        <w:rPr>
          <w:rFonts w:ascii="Arial" w:hAnsi="Arial" w:cs="Arial"/>
        </w:rPr>
        <w:t xml:space="preserve"> acceso gratuito a recursos computacionales</w:t>
      </w:r>
      <w:r w:rsidR="00662193">
        <w:rPr>
          <w:rFonts w:ascii="Arial" w:hAnsi="Arial" w:cs="Arial"/>
        </w:rPr>
        <w:t xml:space="preserve"> de alto rendimiento</w:t>
      </w:r>
      <w:r w:rsidRPr="003814A7">
        <w:rPr>
          <w:rFonts w:ascii="Arial" w:hAnsi="Arial" w:cs="Arial"/>
        </w:rPr>
        <w:t>,</w:t>
      </w:r>
      <w:r w:rsidR="00662193">
        <w:rPr>
          <w:rFonts w:ascii="Arial" w:hAnsi="Arial" w:cs="Arial"/>
        </w:rPr>
        <w:t xml:space="preserve"> como</w:t>
      </w:r>
      <w:r w:rsidRPr="003814A7">
        <w:rPr>
          <w:rFonts w:ascii="Arial" w:hAnsi="Arial" w:cs="Arial"/>
        </w:rPr>
        <w:t xml:space="preserve"> </w:t>
      </w:r>
      <w:proofErr w:type="spellStart"/>
      <w:r w:rsidRPr="003814A7">
        <w:rPr>
          <w:rFonts w:ascii="Arial" w:hAnsi="Arial" w:cs="Arial"/>
        </w:rPr>
        <w:t>GPUs</w:t>
      </w:r>
      <w:proofErr w:type="spellEnd"/>
      <w:r w:rsidRPr="003814A7">
        <w:rPr>
          <w:rFonts w:ascii="Arial" w:hAnsi="Arial" w:cs="Arial"/>
        </w:rPr>
        <w:t xml:space="preserve"> y </w:t>
      </w:r>
      <w:proofErr w:type="spellStart"/>
      <w:r w:rsidRPr="003814A7">
        <w:rPr>
          <w:rFonts w:ascii="Arial" w:hAnsi="Arial" w:cs="Arial"/>
        </w:rPr>
        <w:t>TPUs</w:t>
      </w:r>
      <w:proofErr w:type="spellEnd"/>
      <w:r w:rsidRPr="003814A7">
        <w:rPr>
          <w:rFonts w:ascii="Arial" w:hAnsi="Arial" w:cs="Arial"/>
        </w:rPr>
        <w:t>, algo que normalmente requeriría una inversión considerable en</w:t>
      </w:r>
      <w:r w:rsidR="00340CE0">
        <w:rPr>
          <w:rFonts w:ascii="Arial" w:hAnsi="Arial" w:cs="Arial"/>
        </w:rPr>
        <w:t xml:space="preserve"> equipo físico</w:t>
      </w:r>
      <w:r w:rsidRPr="003814A7">
        <w:rPr>
          <w:rFonts w:ascii="Arial" w:hAnsi="Arial" w:cs="Arial"/>
        </w:rPr>
        <w:t xml:space="preserve">. </w:t>
      </w:r>
    </w:p>
    <w:p w14:paraId="686213F6" w14:textId="4CE9B951" w:rsidR="003814A7" w:rsidRDefault="00340CE0" w:rsidP="00032AD5">
      <w:pPr>
        <w:spacing w:line="480" w:lineRule="auto"/>
        <w:ind w:firstLine="708"/>
        <w:rPr>
          <w:rFonts w:ascii="Arial" w:hAnsi="Arial" w:cs="Arial"/>
          <w:lang w:val="es-MX"/>
        </w:rPr>
      </w:pPr>
      <w:r w:rsidRPr="00340CE0">
        <w:rPr>
          <w:rFonts w:ascii="Arial" w:hAnsi="Arial" w:cs="Arial"/>
        </w:rPr>
        <w:t xml:space="preserve">En su núcleo, </w:t>
      </w:r>
      <w:proofErr w:type="spellStart"/>
      <w:r w:rsidRPr="00340CE0">
        <w:rPr>
          <w:rFonts w:ascii="Arial" w:hAnsi="Arial" w:cs="Arial"/>
        </w:rPr>
        <w:t>Colab</w:t>
      </w:r>
      <w:proofErr w:type="spellEnd"/>
      <w:r w:rsidRPr="00340CE0">
        <w:rPr>
          <w:rFonts w:ascii="Arial" w:hAnsi="Arial" w:cs="Arial"/>
        </w:rPr>
        <w:t xml:space="preserve"> permite desarrollar y ejecutar código Python directamente desde el navegador web. La documentación oficial destaca su orientación principal hacia el machine learning, el análisis de datos y fines educativos (Google Cloud,</w:t>
      </w:r>
      <w:r w:rsidR="00A03F86">
        <w:rPr>
          <w:rFonts w:ascii="Arial" w:hAnsi="Arial" w:cs="Arial"/>
        </w:rPr>
        <w:t xml:space="preserve"> s.f.</w:t>
      </w:r>
      <w:r w:rsidRPr="00340CE0">
        <w:rPr>
          <w:rFonts w:ascii="Arial" w:hAnsi="Arial" w:cs="Arial"/>
        </w:rPr>
        <w:t>). De esta forma, la plataforma sortea las limitaciones técnicas que históricamente han restringido el empleo de capacidades computacionales avanzadas</w:t>
      </w:r>
      <w:r w:rsidR="003814A7" w:rsidRPr="003814A7">
        <w:rPr>
          <w:rFonts w:ascii="Arial" w:hAnsi="Arial" w:cs="Arial"/>
        </w:rPr>
        <w:t>.</w:t>
      </w:r>
    </w:p>
    <w:p w14:paraId="5C58B3A4" w14:textId="373DCA1C" w:rsidR="00517758" w:rsidRPr="00517758" w:rsidRDefault="00517758" w:rsidP="00517758">
      <w:pPr>
        <w:spacing w:line="480" w:lineRule="auto"/>
        <w:ind w:firstLine="708"/>
        <w:rPr>
          <w:rFonts w:ascii="Arial" w:hAnsi="Arial" w:cs="Arial"/>
          <w:lang w:val="es-MX"/>
        </w:rPr>
      </w:pPr>
      <w:r w:rsidRPr="00517758">
        <w:rPr>
          <w:rFonts w:ascii="Arial" w:hAnsi="Arial" w:cs="Arial"/>
          <w:lang w:val="es-MX"/>
        </w:rPr>
        <w:t xml:space="preserve">Según </w:t>
      </w:r>
      <w:proofErr w:type="spellStart"/>
      <w:r w:rsidRPr="00517758">
        <w:rPr>
          <w:rFonts w:ascii="Arial" w:hAnsi="Arial" w:cs="Arial"/>
          <w:lang w:val="es-MX"/>
        </w:rPr>
        <w:t>Analytics</w:t>
      </w:r>
      <w:proofErr w:type="spellEnd"/>
      <w:r w:rsidRPr="00517758">
        <w:rPr>
          <w:rFonts w:ascii="Arial" w:hAnsi="Arial" w:cs="Arial"/>
          <w:lang w:val="es-MX"/>
        </w:rPr>
        <w:t xml:space="preserve"> </w:t>
      </w:r>
      <w:proofErr w:type="spellStart"/>
      <w:r w:rsidRPr="00517758">
        <w:rPr>
          <w:rFonts w:ascii="Arial" w:hAnsi="Arial" w:cs="Arial"/>
          <w:lang w:val="es-MX"/>
        </w:rPr>
        <w:t>Vidhya</w:t>
      </w:r>
      <w:proofErr w:type="spellEnd"/>
      <w:r w:rsidRPr="00517758">
        <w:rPr>
          <w:rFonts w:ascii="Arial" w:hAnsi="Arial" w:cs="Arial"/>
          <w:lang w:val="es-MX"/>
        </w:rPr>
        <w:t xml:space="preserve"> (2024), una de las grandes ventajas de </w:t>
      </w:r>
      <w:proofErr w:type="spellStart"/>
      <w:r w:rsidRPr="00517758">
        <w:rPr>
          <w:rFonts w:ascii="Arial" w:hAnsi="Arial" w:cs="Arial"/>
          <w:lang w:val="es-MX"/>
        </w:rPr>
        <w:t>Colab</w:t>
      </w:r>
      <w:proofErr w:type="spellEnd"/>
      <w:r w:rsidRPr="00517758">
        <w:rPr>
          <w:rFonts w:ascii="Arial" w:hAnsi="Arial" w:cs="Arial"/>
          <w:lang w:val="es-MX"/>
        </w:rPr>
        <w:t xml:space="preserve"> es que resuelve ese típico "</w:t>
      </w:r>
      <w:proofErr w:type="spellStart"/>
      <w:r w:rsidRPr="00517758">
        <w:rPr>
          <w:rFonts w:ascii="Arial" w:hAnsi="Arial" w:cs="Arial"/>
          <w:lang w:val="es-MX"/>
        </w:rPr>
        <w:t>Memory</w:t>
      </w:r>
      <w:proofErr w:type="spellEnd"/>
      <w:r w:rsidRPr="00517758">
        <w:rPr>
          <w:rFonts w:ascii="Arial" w:hAnsi="Arial" w:cs="Arial"/>
          <w:lang w:val="es-MX"/>
        </w:rPr>
        <w:t xml:space="preserve"> Error" que tanto complica a los científicos de datos cuando manejan volúmenes enormes de datos en sus computadoras locales. La plataforma trae funciones clave como la conexión directa con Google Drive, trabajo colaborativo en tiempo real</w:t>
      </w:r>
      <w:r w:rsidR="00AE64D3">
        <w:rPr>
          <w:rFonts w:ascii="Arial" w:hAnsi="Arial" w:cs="Arial"/>
          <w:lang w:val="es-MX"/>
        </w:rPr>
        <w:t xml:space="preserve"> (</w:t>
      </w:r>
      <w:r w:rsidRPr="00517758">
        <w:rPr>
          <w:rFonts w:ascii="Arial" w:hAnsi="Arial" w:cs="Arial"/>
          <w:lang w:val="es-MX"/>
        </w:rPr>
        <w:t xml:space="preserve">parecido a </w:t>
      </w:r>
      <w:r w:rsidRPr="00517758">
        <w:rPr>
          <w:rFonts w:ascii="Arial" w:hAnsi="Arial" w:cs="Arial"/>
          <w:lang w:val="es-MX"/>
        </w:rPr>
        <w:lastRenderedPageBreak/>
        <w:t xml:space="preserve">Google </w:t>
      </w:r>
      <w:proofErr w:type="spellStart"/>
      <w:r w:rsidRPr="00517758">
        <w:rPr>
          <w:rFonts w:ascii="Arial" w:hAnsi="Arial" w:cs="Arial"/>
          <w:lang w:val="es-MX"/>
        </w:rPr>
        <w:t>Doc</w:t>
      </w:r>
      <w:r w:rsidR="00AE64D3">
        <w:rPr>
          <w:rFonts w:ascii="Arial" w:hAnsi="Arial" w:cs="Arial"/>
          <w:lang w:val="es-MX"/>
        </w:rPr>
        <w:t>s</w:t>
      </w:r>
      <w:proofErr w:type="spellEnd"/>
      <w:r w:rsidR="00AE64D3">
        <w:rPr>
          <w:rFonts w:ascii="Arial" w:hAnsi="Arial" w:cs="Arial"/>
          <w:lang w:val="es-MX"/>
        </w:rPr>
        <w:t xml:space="preserve">) </w:t>
      </w:r>
      <w:r w:rsidRPr="00517758">
        <w:rPr>
          <w:rFonts w:ascii="Arial" w:hAnsi="Arial" w:cs="Arial"/>
          <w:lang w:val="es-MX"/>
        </w:rPr>
        <w:t xml:space="preserve">y un montón de librerías ya listas para machine learning, entre ellas </w:t>
      </w:r>
      <w:proofErr w:type="spellStart"/>
      <w:r w:rsidRPr="00517758">
        <w:rPr>
          <w:rFonts w:ascii="Arial" w:hAnsi="Arial" w:cs="Arial"/>
          <w:lang w:val="es-MX"/>
        </w:rPr>
        <w:t>TensorFlow</w:t>
      </w:r>
      <w:proofErr w:type="spellEnd"/>
      <w:r w:rsidRPr="00517758">
        <w:rPr>
          <w:rFonts w:ascii="Arial" w:hAnsi="Arial" w:cs="Arial"/>
          <w:lang w:val="es-MX"/>
        </w:rPr>
        <w:t xml:space="preserve">, </w:t>
      </w:r>
      <w:proofErr w:type="spellStart"/>
      <w:r w:rsidRPr="00517758">
        <w:rPr>
          <w:rFonts w:ascii="Arial" w:hAnsi="Arial" w:cs="Arial"/>
          <w:lang w:val="es-MX"/>
        </w:rPr>
        <w:t>PyTorch</w:t>
      </w:r>
      <w:proofErr w:type="spellEnd"/>
      <w:r w:rsidRPr="00517758">
        <w:rPr>
          <w:rFonts w:ascii="Arial" w:hAnsi="Arial" w:cs="Arial"/>
          <w:lang w:val="es-MX"/>
        </w:rPr>
        <w:t xml:space="preserve">, </w:t>
      </w:r>
      <w:proofErr w:type="spellStart"/>
      <w:r w:rsidRPr="00517758">
        <w:rPr>
          <w:rFonts w:ascii="Arial" w:hAnsi="Arial" w:cs="Arial"/>
          <w:lang w:val="es-MX"/>
        </w:rPr>
        <w:t>Keras</w:t>
      </w:r>
      <w:proofErr w:type="spellEnd"/>
      <w:r w:rsidRPr="00517758">
        <w:rPr>
          <w:rFonts w:ascii="Arial" w:hAnsi="Arial" w:cs="Arial"/>
          <w:lang w:val="es-MX"/>
        </w:rPr>
        <w:t xml:space="preserve">, Pandas, </w:t>
      </w:r>
      <w:proofErr w:type="spellStart"/>
      <w:r w:rsidRPr="00517758">
        <w:rPr>
          <w:rFonts w:ascii="Arial" w:hAnsi="Arial" w:cs="Arial"/>
          <w:lang w:val="es-MX"/>
        </w:rPr>
        <w:t>NumPy</w:t>
      </w:r>
      <w:proofErr w:type="spellEnd"/>
      <w:r w:rsidRPr="00517758">
        <w:rPr>
          <w:rFonts w:ascii="Arial" w:hAnsi="Arial" w:cs="Arial"/>
          <w:lang w:val="es-MX"/>
        </w:rPr>
        <w:t xml:space="preserve">, </w:t>
      </w:r>
      <w:proofErr w:type="spellStart"/>
      <w:r w:rsidRPr="00517758">
        <w:rPr>
          <w:rFonts w:ascii="Arial" w:hAnsi="Arial" w:cs="Arial"/>
          <w:lang w:val="es-MX"/>
        </w:rPr>
        <w:t>Matplotlib</w:t>
      </w:r>
      <w:proofErr w:type="spellEnd"/>
      <w:r w:rsidRPr="00517758">
        <w:rPr>
          <w:rFonts w:ascii="Arial" w:hAnsi="Arial" w:cs="Arial"/>
          <w:lang w:val="es-MX"/>
        </w:rPr>
        <w:t xml:space="preserve"> y </w:t>
      </w:r>
      <w:proofErr w:type="spellStart"/>
      <w:r w:rsidRPr="00517758">
        <w:rPr>
          <w:rFonts w:ascii="Arial" w:hAnsi="Arial" w:cs="Arial"/>
          <w:lang w:val="es-MX"/>
        </w:rPr>
        <w:t>Seaborn</w:t>
      </w:r>
      <w:proofErr w:type="spellEnd"/>
      <w:r w:rsidRPr="00517758">
        <w:rPr>
          <w:rFonts w:ascii="Arial" w:hAnsi="Arial" w:cs="Arial"/>
          <w:lang w:val="es-MX"/>
        </w:rPr>
        <w:t xml:space="preserve"> (</w:t>
      </w:r>
      <w:proofErr w:type="spellStart"/>
      <w:r w:rsidRPr="00517758">
        <w:rPr>
          <w:rFonts w:ascii="Arial" w:hAnsi="Arial" w:cs="Arial"/>
          <w:lang w:val="es-MX"/>
        </w:rPr>
        <w:t>Geekflare</w:t>
      </w:r>
      <w:proofErr w:type="spellEnd"/>
      <w:r w:rsidRPr="00517758">
        <w:rPr>
          <w:rFonts w:ascii="Arial" w:hAnsi="Arial" w:cs="Arial"/>
          <w:lang w:val="es-MX"/>
        </w:rPr>
        <w:t>, 2025).</w:t>
      </w:r>
    </w:p>
    <w:p w14:paraId="14CA48A6" w14:textId="3191D94B" w:rsidR="00D33427" w:rsidRDefault="00517758" w:rsidP="000E04A3">
      <w:pPr>
        <w:spacing w:line="480" w:lineRule="auto"/>
        <w:ind w:firstLine="708"/>
        <w:rPr>
          <w:rFonts w:ascii="Arial" w:hAnsi="Arial" w:cs="Arial"/>
          <w:lang w:val="es-MX"/>
        </w:rPr>
      </w:pPr>
      <w:r w:rsidRPr="00517758">
        <w:rPr>
          <w:rFonts w:ascii="Arial" w:hAnsi="Arial" w:cs="Arial"/>
          <w:lang w:val="es-MX"/>
        </w:rPr>
        <w:t>Esto hace que todo</w:t>
      </w:r>
      <w:r>
        <w:rPr>
          <w:rFonts w:ascii="Arial" w:hAnsi="Arial" w:cs="Arial"/>
          <w:lang w:val="es-MX"/>
        </w:rPr>
        <w:t xml:space="preserve"> sea</w:t>
      </w:r>
      <w:r w:rsidRPr="00517758">
        <w:rPr>
          <w:rFonts w:ascii="Arial" w:hAnsi="Arial" w:cs="Arial"/>
          <w:lang w:val="es-MX"/>
        </w:rPr>
        <w:t xml:space="preserve"> más fácil, sin tener que instalar nada manualmente ni preocuparse por</w:t>
      </w:r>
      <w:r>
        <w:rPr>
          <w:rFonts w:ascii="Arial" w:hAnsi="Arial" w:cs="Arial"/>
          <w:lang w:val="es-MX"/>
        </w:rPr>
        <w:t xml:space="preserve"> las </w:t>
      </w:r>
      <w:r w:rsidRPr="00517758">
        <w:rPr>
          <w:rFonts w:ascii="Arial" w:hAnsi="Arial" w:cs="Arial"/>
          <w:lang w:val="es-MX"/>
        </w:rPr>
        <w:t>l</w:t>
      </w:r>
      <w:r>
        <w:rPr>
          <w:rFonts w:ascii="Arial" w:hAnsi="Arial" w:cs="Arial"/>
          <w:lang w:val="es-MX"/>
        </w:rPr>
        <w:t>i</w:t>
      </w:r>
      <w:r w:rsidRPr="00517758">
        <w:rPr>
          <w:rFonts w:ascii="Arial" w:hAnsi="Arial" w:cs="Arial"/>
          <w:lang w:val="es-MX"/>
        </w:rPr>
        <w:t>mit</w:t>
      </w:r>
      <w:r>
        <w:rPr>
          <w:rFonts w:ascii="Arial" w:hAnsi="Arial" w:cs="Arial"/>
          <w:lang w:val="es-MX"/>
        </w:rPr>
        <w:t>aciones</w:t>
      </w:r>
      <w:r w:rsidRPr="00517758">
        <w:rPr>
          <w:rFonts w:ascii="Arial" w:hAnsi="Arial" w:cs="Arial"/>
          <w:lang w:val="es-MX"/>
        </w:rPr>
        <w:t xml:space="preserve"> de memoria</w:t>
      </w:r>
      <w:r>
        <w:rPr>
          <w:rFonts w:ascii="Arial" w:hAnsi="Arial" w:cs="Arial"/>
          <w:lang w:val="es-MX"/>
        </w:rPr>
        <w:t xml:space="preserve"> del equipo de cómputo</w:t>
      </w:r>
      <w:r w:rsidRPr="00517758">
        <w:rPr>
          <w:rFonts w:ascii="Arial" w:hAnsi="Arial" w:cs="Arial"/>
          <w:lang w:val="es-MX"/>
        </w:rPr>
        <w:t>.</w:t>
      </w:r>
    </w:p>
    <w:p w14:paraId="00EC11AF" w14:textId="1985C164" w:rsidR="00286D2E" w:rsidRDefault="006F50F1" w:rsidP="00FE1E30">
      <w:pPr>
        <w:pStyle w:val="Ttulo3"/>
        <w:rPr>
          <w:lang w:val="es-MX"/>
        </w:rPr>
      </w:pPr>
      <w:bookmarkStart w:id="21" w:name="_Toc220055441"/>
      <w:r>
        <w:rPr>
          <w:lang w:val="es-MX"/>
        </w:rPr>
        <w:t xml:space="preserve">2.3.2. </w:t>
      </w:r>
      <w:r w:rsidR="00032AD5">
        <w:rPr>
          <w:lang w:val="es-MX"/>
        </w:rPr>
        <w:t>Arquitectura y capacidades computaciones</w:t>
      </w:r>
      <w:bookmarkEnd w:id="21"/>
    </w:p>
    <w:p w14:paraId="099777FC" w14:textId="77777777" w:rsidR="002B27E5" w:rsidRPr="002B27E5" w:rsidRDefault="002B27E5" w:rsidP="002B27E5">
      <w:pPr>
        <w:rPr>
          <w:lang w:val="es-MX"/>
        </w:rPr>
      </w:pPr>
    </w:p>
    <w:p w14:paraId="2460A258" w14:textId="24AAA828" w:rsidR="00517758" w:rsidRPr="00517758" w:rsidRDefault="00517758" w:rsidP="00517758">
      <w:pPr>
        <w:spacing w:line="480" w:lineRule="auto"/>
        <w:ind w:firstLine="708"/>
        <w:rPr>
          <w:rFonts w:ascii="Arial" w:hAnsi="Arial" w:cs="Arial"/>
          <w:lang w:val="es-MX"/>
        </w:rPr>
      </w:pPr>
      <w:r w:rsidRPr="00517758">
        <w:rPr>
          <w:rFonts w:ascii="Arial" w:hAnsi="Arial" w:cs="Arial"/>
          <w:lang w:val="es-MX"/>
        </w:rPr>
        <w:t xml:space="preserve">La arquitectura de </w:t>
      </w:r>
      <w:proofErr w:type="spellStart"/>
      <w:r w:rsidRPr="00517758">
        <w:rPr>
          <w:rFonts w:ascii="Arial" w:hAnsi="Arial" w:cs="Arial"/>
          <w:lang w:val="es-MX"/>
        </w:rPr>
        <w:t>Colab</w:t>
      </w:r>
      <w:proofErr w:type="spellEnd"/>
      <w:r w:rsidRPr="00517758">
        <w:rPr>
          <w:rFonts w:ascii="Arial" w:hAnsi="Arial" w:cs="Arial"/>
          <w:lang w:val="es-MX"/>
        </w:rPr>
        <w:t xml:space="preserve"> se apoya en un sistema de computación en la nube que asigna recursos de forma dinámica, justo según lo que necesite cada usuario (Google Cloud, </w:t>
      </w:r>
      <w:r w:rsidR="00A03F86">
        <w:rPr>
          <w:rFonts w:ascii="Arial" w:hAnsi="Arial" w:cs="Arial"/>
          <w:lang w:val="es-MX"/>
        </w:rPr>
        <w:t>s.f.</w:t>
      </w:r>
      <w:r w:rsidRPr="00517758">
        <w:rPr>
          <w:rFonts w:ascii="Arial" w:hAnsi="Arial" w:cs="Arial"/>
          <w:lang w:val="es-MX"/>
        </w:rPr>
        <w:t xml:space="preserve">). Para los planes gratuitos, esto incluye tiempo en </w:t>
      </w:r>
      <w:proofErr w:type="spellStart"/>
      <w:r w:rsidRPr="00517758">
        <w:rPr>
          <w:rFonts w:ascii="Arial" w:hAnsi="Arial" w:cs="Arial"/>
          <w:lang w:val="es-MX"/>
        </w:rPr>
        <w:t>GPUs</w:t>
      </w:r>
      <w:proofErr w:type="spellEnd"/>
      <w:r w:rsidRPr="00517758">
        <w:rPr>
          <w:rFonts w:ascii="Arial" w:hAnsi="Arial" w:cs="Arial"/>
          <w:lang w:val="es-MX"/>
        </w:rPr>
        <w:t xml:space="preserve"> con procesadores Intel, aunque a nivel empresarial las exigencias de protección de datos suben varios niveles. Por eso Google lanzó </w:t>
      </w:r>
      <w:proofErr w:type="spellStart"/>
      <w:r w:rsidRPr="00517758">
        <w:rPr>
          <w:rFonts w:ascii="Arial" w:hAnsi="Arial" w:cs="Arial"/>
          <w:lang w:val="es-MX"/>
        </w:rPr>
        <w:t>Colab</w:t>
      </w:r>
      <w:proofErr w:type="spellEnd"/>
      <w:r w:rsidRPr="00517758">
        <w:rPr>
          <w:rFonts w:ascii="Arial" w:hAnsi="Arial" w:cs="Arial"/>
          <w:lang w:val="es-MX"/>
        </w:rPr>
        <w:t xml:space="preserve"> Enterprise, una versión más robusta de su herramienta original, pensada para ajustarse a los estándares de seguridad y cumplimiento que manejan las empresas hoy en día.</w:t>
      </w:r>
    </w:p>
    <w:p w14:paraId="2C6709C4" w14:textId="4349EBC9" w:rsidR="00032AD5" w:rsidRPr="00032AD5" w:rsidRDefault="00517758" w:rsidP="000E04A3">
      <w:pPr>
        <w:spacing w:line="480" w:lineRule="auto"/>
        <w:ind w:firstLine="708"/>
        <w:rPr>
          <w:rFonts w:ascii="Arial" w:hAnsi="Arial" w:cs="Arial"/>
          <w:lang w:val="es-MX"/>
        </w:rPr>
      </w:pPr>
      <w:r w:rsidRPr="00517758">
        <w:rPr>
          <w:rFonts w:ascii="Arial" w:hAnsi="Arial" w:cs="Arial"/>
          <w:lang w:val="es-MX"/>
        </w:rPr>
        <w:t xml:space="preserve">A diferencia de la opción gratis, esta edición ofrece un control total sobre la privacidad y la colaboración mediante políticas precisas de acceso vía </w:t>
      </w:r>
      <w:proofErr w:type="spellStart"/>
      <w:r w:rsidRPr="00517758">
        <w:rPr>
          <w:rFonts w:ascii="Arial" w:hAnsi="Arial" w:cs="Arial"/>
          <w:lang w:val="es-MX"/>
        </w:rPr>
        <w:t>Identity</w:t>
      </w:r>
      <w:proofErr w:type="spellEnd"/>
      <w:r w:rsidRPr="00517758">
        <w:rPr>
          <w:rFonts w:ascii="Arial" w:hAnsi="Arial" w:cs="Arial"/>
          <w:lang w:val="es-MX"/>
        </w:rPr>
        <w:t xml:space="preserve"> and Access Management (IAM). Como explica Google Cloud (</w:t>
      </w:r>
      <w:r w:rsidR="00A03F86">
        <w:rPr>
          <w:rFonts w:ascii="Arial" w:hAnsi="Arial" w:cs="Arial"/>
          <w:lang w:val="es-MX"/>
        </w:rPr>
        <w:t>s.f.</w:t>
      </w:r>
      <w:r w:rsidRPr="00517758">
        <w:rPr>
          <w:rFonts w:ascii="Arial" w:hAnsi="Arial" w:cs="Arial"/>
          <w:lang w:val="es-MX"/>
        </w:rPr>
        <w:t xml:space="preserve">), esa integración no solo simplifica el trabajo en equipo, sino que asegura que los datos queden bien resguardados bajo los protocolos empresariales de Google. Además, trae extras como la gestión automática de ejecuciones, plantillas personalizables, conexión con </w:t>
      </w:r>
      <w:proofErr w:type="spellStart"/>
      <w:r w:rsidRPr="00517758">
        <w:rPr>
          <w:rFonts w:ascii="Arial" w:hAnsi="Arial" w:cs="Arial"/>
          <w:lang w:val="es-MX"/>
        </w:rPr>
        <w:t>BigQuery</w:t>
      </w:r>
      <w:proofErr w:type="spellEnd"/>
      <w:r w:rsidRPr="00517758">
        <w:rPr>
          <w:rFonts w:ascii="Arial" w:hAnsi="Arial" w:cs="Arial"/>
          <w:lang w:val="es-MX"/>
        </w:rPr>
        <w:t xml:space="preserve"> para manejar datos masivos y opciones para programar notebooks que arranquen solos (Google Cloud, </w:t>
      </w:r>
      <w:r w:rsidR="00A03F86">
        <w:rPr>
          <w:rFonts w:ascii="Arial" w:hAnsi="Arial" w:cs="Arial"/>
          <w:lang w:val="es-MX"/>
        </w:rPr>
        <w:t>s.f.</w:t>
      </w:r>
      <w:r w:rsidRPr="00517758">
        <w:rPr>
          <w:rFonts w:ascii="Arial" w:hAnsi="Arial" w:cs="Arial"/>
          <w:lang w:val="es-MX"/>
        </w:rPr>
        <w:t>).</w:t>
      </w:r>
    </w:p>
    <w:p w14:paraId="3D9E42B3" w14:textId="217A1ACD" w:rsidR="00AD03D3" w:rsidRDefault="006F50F1" w:rsidP="00FE1E30">
      <w:pPr>
        <w:pStyle w:val="Ttulo3"/>
        <w:rPr>
          <w:lang w:val="es-MX"/>
        </w:rPr>
      </w:pPr>
      <w:bookmarkStart w:id="22" w:name="_Toc220055442"/>
      <w:r>
        <w:t xml:space="preserve">2.3.3. </w:t>
      </w:r>
      <w:r w:rsidR="00032AD5" w:rsidRPr="00D64981">
        <w:t xml:space="preserve">Integración de Inteligencia Artificial en </w:t>
      </w:r>
      <w:proofErr w:type="spellStart"/>
      <w:r w:rsidR="00032AD5" w:rsidRPr="00D64981">
        <w:t>Colab</w:t>
      </w:r>
      <w:bookmarkEnd w:id="22"/>
      <w:proofErr w:type="spellEnd"/>
    </w:p>
    <w:p w14:paraId="1F279298" w14:textId="77777777" w:rsidR="002B27E5" w:rsidRPr="002B27E5" w:rsidRDefault="002B27E5" w:rsidP="002B27E5">
      <w:pPr>
        <w:rPr>
          <w:lang w:val="es-MX"/>
        </w:rPr>
      </w:pPr>
    </w:p>
    <w:p w14:paraId="54E81866" w14:textId="3EB1B816" w:rsidR="00032AD5" w:rsidRDefault="00C63325" w:rsidP="00C63325">
      <w:pPr>
        <w:spacing w:line="480" w:lineRule="auto"/>
        <w:ind w:firstLine="708"/>
        <w:rPr>
          <w:rFonts w:ascii="Arial" w:hAnsi="Arial" w:cs="Arial"/>
        </w:rPr>
      </w:pPr>
      <w:r w:rsidRPr="00C63325">
        <w:rPr>
          <w:rFonts w:ascii="Arial" w:hAnsi="Arial" w:cs="Arial"/>
        </w:rPr>
        <w:t xml:space="preserve">En mayo de 2025, Google presentó una renovación total de </w:t>
      </w:r>
      <w:proofErr w:type="spellStart"/>
      <w:r w:rsidRPr="00C63325">
        <w:rPr>
          <w:rFonts w:ascii="Arial" w:hAnsi="Arial" w:cs="Arial"/>
        </w:rPr>
        <w:t>Colab</w:t>
      </w:r>
      <w:proofErr w:type="spellEnd"/>
      <w:r w:rsidRPr="00C63325">
        <w:rPr>
          <w:rFonts w:ascii="Arial" w:hAnsi="Arial" w:cs="Arial"/>
        </w:rPr>
        <w:t xml:space="preserve">, convirtiéndola en una plataforma centrada en la IA, con asistencia </w:t>
      </w:r>
      <w:proofErr w:type="spellStart"/>
      <w:r w:rsidRPr="00C63325">
        <w:rPr>
          <w:rFonts w:ascii="Arial" w:hAnsi="Arial" w:cs="Arial"/>
        </w:rPr>
        <w:t>agéntica</w:t>
      </w:r>
      <w:proofErr w:type="spellEnd"/>
      <w:r w:rsidRPr="00C63325">
        <w:rPr>
          <w:rFonts w:ascii="Arial" w:hAnsi="Arial" w:cs="Arial"/>
        </w:rPr>
        <w:t xml:space="preserve"> basada en Gemini 2.5 Flash (Google </w:t>
      </w:r>
      <w:proofErr w:type="spellStart"/>
      <w:r w:rsidRPr="00C63325">
        <w:rPr>
          <w:rFonts w:ascii="Arial" w:hAnsi="Arial" w:cs="Arial"/>
        </w:rPr>
        <w:t>Developers</w:t>
      </w:r>
      <w:proofErr w:type="spellEnd"/>
      <w:r w:rsidRPr="00C63325">
        <w:rPr>
          <w:rFonts w:ascii="Arial" w:hAnsi="Arial" w:cs="Arial"/>
        </w:rPr>
        <w:t xml:space="preserve"> Blog, 2025). Esta versión actúa como un compañero real de programación, que entiende el código en curso, las acciones, intenciones y metas del usuario.</w:t>
      </w:r>
    </w:p>
    <w:p w14:paraId="742B9F0E" w14:textId="6462DCD3" w:rsidR="00C63325" w:rsidRPr="00C63325" w:rsidRDefault="00C63325" w:rsidP="006F50F1">
      <w:pPr>
        <w:spacing w:line="480" w:lineRule="auto"/>
        <w:ind w:firstLine="708"/>
        <w:rPr>
          <w:rFonts w:ascii="Arial" w:hAnsi="Arial" w:cs="Arial"/>
        </w:rPr>
      </w:pPr>
      <w:r w:rsidRPr="00C63325">
        <w:rPr>
          <w:rFonts w:ascii="Arial" w:hAnsi="Arial" w:cs="Arial"/>
        </w:rPr>
        <w:lastRenderedPageBreak/>
        <w:t>Entre sus funciones de IA destacan:</w:t>
      </w:r>
    </w:p>
    <w:p w14:paraId="3582FBF2" w14:textId="0175B824" w:rsidR="00C63325" w:rsidRPr="00C63325" w:rsidRDefault="00C63325" w:rsidP="00FD1E2F">
      <w:pPr>
        <w:pStyle w:val="Prrafodelista"/>
        <w:numPr>
          <w:ilvl w:val="0"/>
          <w:numId w:val="3"/>
        </w:numPr>
        <w:spacing w:line="480" w:lineRule="auto"/>
        <w:rPr>
          <w:rFonts w:ascii="Arial" w:hAnsi="Arial" w:cs="Arial"/>
        </w:rPr>
      </w:pPr>
      <w:r w:rsidRPr="00C63325">
        <w:rPr>
          <w:rFonts w:ascii="Arial" w:hAnsi="Arial" w:cs="Arial"/>
          <w:b/>
          <w:bCs/>
        </w:rPr>
        <w:t>Generación y edición de código:</w:t>
      </w:r>
      <w:r w:rsidRPr="00C63325">
        <w:rPr>
          <w:rFonts w:ascii="Arial" w:hAnsi="Arial" w:cs="Arial"/>
        </w:rPr>
        <w:t xml:space="preserve"> Crea funciones rápidas, plantillas básicas o reescribe notebooks enteros usando lenguaje natural (Google </w:t>
      </w:r>
      <w:proofErr w:type="spellStart"/>
      <w:r w:rsidRPr="00C63325">
        <w:rPr>
          <w:rFonts w:ascii="Arial" w:hAnsi="Arial" w:cs="Arial"/>
        </w:rPr>
        <w:t>Developers</w:t>
      </w:r>
      <w:proofErr w:type="spellEnd"/>
      <w:r w:rsidRPr="00C63325">
        <w:rPr>
          <w:rFonts w:ascii="Arial" w:hAnsi="Arial" w:cs="Arial"/>
        </w:rPr>
        <w:t xml:space="preserve"> Blog, 2025).</w:t>
      </w:r>
    </w:p>
    <w:p w14:paraId="7D084615" w14:textId="51CEB1F5" w:rsidR="00C63325" w:rsidRPr="00C63325" w:rsidRDefault="00C63325" w:rsidP="00FD1E2F">
      <w:pPr>
        <w:pStyle w:val="Prrafodelista"/>
        <w:numPr>
          <w:ilvl w:val="0"/>
          <w:numId w:val="3"/>
        </w:numPr>
        <w:spacing w:line="480" w:lineRule="auto"/>
        <w:rPr>
          <w:rFonts w:ascii="Arial" w:hAnsi="Arial" w:cs="Arial"/>
        </w:rPr>
      </w:pPr>
      <w:r w:rsidRPr="00C63325">
        <w:rPr>
          <w:rFonts w:ascii="Arial" w:hAnsi="Arial" w:cs="Arial"/>
          <w:b/>
          <w:bCs/>
        </w:rPr>
        <w:t>Charla sobre librerías de Python:</w:t>
      </w:r>
      <w:r w:rsidRPr="00C63325">
        <w:rPr>
          <w:rFonts w:ascii="Arial" w:hAnsi="Arial" w:cs="Arial"/>
        </w:rPr>
        <w:t xml:space="preserve"> Ayuda a encontrar nuevas herramientas con ejemplos adaptados a lo que estás haciendo (Google </w:t>
      </w:r>
      <w:proofErr w:type="spellStart"/>
      <w:r w:rsidRPr="00C63325">
        <w:rPr>
          <w:rFonts w:ascii="Arial" w:hAnsi="Arial" w:cs="Arial"/>
        </w:rPr>
        <w:t>Research</w:t>
      </w:r>
      <w:proofErr w:type="spellEnd"/>
      <w:r w:rsidRPr="00C63325">
        <w:rPr>
          <w:rFonts w:ascii="Arial" w:hAnsi="Arial" w:cs="Arial"/>
        </w:rPr>
        <w:t>, 2025).</w:t>
      </w:r>
    </w:p>
    <w:p w14:paraId="54877D37" w14:textId="2F6E096F" w:rsidR="00C63325" w:rsidRPr="00C63325" w:rsidRDefault="00C63325" w:rsidP="00FD1E2F">
      <w:pPr>
        <w:pStyle w:val="Prrafodelista"/>
        <w:numPr>
          <w:ilvl w:val="0"/>
          <w:numId w:val="3"/>
        </w:numPr>
        <w:spacing w:line="480" w:lineRule="auto"/>
        <w:rPr>
          <w:rFonts w:ascii="Arial" w:hAnsi="Arial" w:cs="Arial"/>
        </w:rPr>
      </w:pPr>
      <w:r w:rsidRPr="00C63325">
        <w:rPr>
          <w:rFonts w:ascii="Arial" w:hAnsi="Arial" w:cs="Arial"/>
          <w:b/>
          <w:bCs/>
        </w:rPr>
        <w:t>Arreglo automático de errores:</w:t>
      </w:r>
      <w:r w:rsidRPr="00C63325">
        <w:rPr>
          <w:rFonts w:ascii="Arial" w:hAnsi="Arial" w:cs="Arial"/>
        </w:rPr>
        <w:t xml:space="preserve"> Ante un fallo, propone soluciones paso a paso en el notebook, mostrando los cambios en una vista comparativa para que los revises (Google </w:t>
      </w:r>
      <w:proofErr w:type="spellStart"/>
      <w:r w:rsidRPr="00C63325">
        <w:rPr>
          <w:rFonts w:ascii="Arial" w:hAnsi="Arial" w:cs="Arial"/>
        </w:rPr>
        <w:t>Developers</w:t>
      </w:r>
      <w:proofErr w:type="spellEnd"/>
      <w:r w:rsidRPr="00C63325">
        <w:rPr>
          <w:rFonts w:ascii="Arial" w:hAnsi="Arial" w:cs="Arial"/>
        </w:rPr>
        <w:t xml:space="preserve"> Blog, 2025).</w:t>
      </w:r>
    </w:p>
    <w:p w14:paraId="3A55CD49" w14:textId="197E0365" w:rsidR="00C63325" w:rsidRPr="00C63325" w:rsidRDefault="00C63325" w:rsidP="00FD1E2F">
      <w:pPr>
        <w:pStyle w:val="Prrafodelista"/>
        <w:numPr>
          <w:ilvl w:val="0"/>
          <w:numId w:val="3"/>
        </w:numPr>
        <w:spacing w:line="480" w:lineRule="auto"/>
        <w:rPr>
          <w:rFonts w:ascii="Arial" w:hAnsi="Arial" w:cs="Arial"/>
        </w:rPr>
      </w:pPr>
      <w:r w:rsidRPr="00C63325">
        <w:rPr>
          <w:rFonts w:ascii="Arial" w:hAnsi="Arial" w:cs="Arial"/>
          <w:b/>
          <w:bCs/>
        </w:rPr>
        <w:t xml:space="preserve">Agente de Data </w:t>
      </w:r>
      <w:proofErr w:type="spellStart"/>
      <w:r w:rsidRPr="00C63325">
        <w:rPr>
          <w:rFonts w:ascii="Arial" w:hAnsi="Arial" w:cs="Arial"/>
          <w:b/>
          <w:bCs/>
        </w:rPr>
        <w:t>Science</w:t>
      </w:r>
      <w:proofErr w:type="spellEnd"/>
      <w:r w:rsidRPr="00C63325">
        <w:rPr>
          <w:rFonts w:ascii="Arial" w:hAnsi="Arial" w:cs="Arial"/>
          <w:b/>
          <w:bCs/>
        </w:rPr>
        <w:t>:</w:t>
      </w:r>
      <w:r w:rsidRPr="00C63325">
        <w:rPr>
          <w:rFonts w:ascii="Arial" w:hAnsi="Arial" w:cs="Arial"/>
        </w:rPr>
        <w:t xml:space="preserve"> Estrenado en marzo de 2025 y mejorado en mayo, explora datos, hace análisis profundos y saca conclusiones por su cuenta (Google </w:t>
      </w:r>
      <w:proofErr w:type="spellStart"/>
      <w:r w:rsidRPr="00C63325">
        <w:rPr>
          <w:rFonts w:ascii="Arial" w:hAnsi="Arial" w:cs="Arial"/>
        </w:rPr>
        <w:t>Developers</w:t>
      </w:r>
      <w:proofErr w:type="spellEnd"/>
      <w:r w:rsidRPr="00C63325">
        <w:rPr>
          <w:rFonts w:ascii="Arial" w:hAnsi="Arial" w:cs="Arial"/>
        </w:rPr>
        <w:t xml:space="preserve"> Blog, 2025).</w:t>
      </w:r>
    </w:p>
    <w:p w14:paraId="089511C8" w14:textId="75F146A6" w:rsidR="002B27E5" w:rsidRPr="006F50F1" w:rsidRDefault="00C63325" w:rsidP="006F50F1">
      <w:pPr>
        <w:spacing w:line="480" w:lineRule="auto"/>
        <w:ind w:firstLine="708"/>
        <w:rPr>
          <w:rFonts w:ascii="Arial" w:hAnsi="Arial" w:cs="Arial"/>
        </w:rPr>
      </w:pPr>
      <w:r w:rsidRPr="00C63325">
        <w:rPr>
          <w:rFonts w:ascii="Arial" w:hAnsi="Arial" w:cs="Arial"/>
        </w:rPr>
        <w:t xml:space="preserve">Las integraciones anteriores con Gemini han duplicado la productividad en </w:t>
      </w:r>
      <w:proofErr w:type="spellStart"/>
      <w:r w:rsidRPr="00C63325">
        <w:rPr>
          <w:rFonts w:ascii="Arial" w:hAnsi="Arial" w:cs="Arial"/>
        </w:rPr>
        <w:t>Colab</w:t>
      </w:r>
      <w:proofErr w:type="spellEnd"/>
      <w:r w:rsidRPr="00C63325">
        <w:rPr>
          <w:rFonts w:ascii="Arial" w:hAnsi="Arial" w:cs="Arial"/>
        </w:rPr>
        <w:t xml:space="preserve">, según datos internos de Google (Google </w:t>
      </w:r>
      <w:proofErr w:type="spellStart"/>
      <w:r w:rsidRPr="00C63325">
        <w:rPr>
          <w:rFonts w:ascii="Arial" w:hAnsi="Arial" w:cs="Arial"/>
        </w:rPr>
        <w:t>Developers</w:t>
      </w:r>
      <w:proofErr w:type="spellEnd"/>
      <w:r w:rsidRPr="00C63325">
        <w:rPr>
          <w:rFonts w:ascii="Arial" w:hAnsi="Arial" w:cs="Arial"/>
        </w:rPr>
        <w:t xml:space="preserve"> Blog, 2025). Esto cambia cómo fluye el desarrollo diario.</w:t>
      </w:r>
    </w:p>
    <w:p w14:paraId="5BA4D512" w14:textId="2A8CD217" w:rsidR="002662C2" w:rsidRDefault="00032AD5" w:rsidP="00A76C7D">
      <w:pPr>
        <w:pStyle w:val="Ttulo3"/>
        <w:numPr>
          <w:ilvl w:val="2"/>
          <w:numId w:val="8"/>
        </w:numPr>
        <w:ind w:left="0" w:firstLine="0"/>
        <w:rPr>
          <w:lang w:val="es-MX"/>
        </w:rPr>
      </w:pPr>
      <w:bookmarkStart w:id="23" w:name="_Toc220055443"/>
      <w:r>
        <w:rPr>
          <w:lang w:val="es-MX"/>
        </w:rPr>
        <w:t>Ventajas principales</w:t>
      </w:r>
      <w:bookmarkEnd w:id="23"/>
    </w:p>
    <w:p w14:paraId="6113DABC" w14:textId="77777777" w:rsidR="006F50F1" w:rsidRPr="006F50F1" w:rsidRDefault="006F50F1" w:rsidP="006F50F1">
      <w:pPr>
        <w:rPr>
          <w:lang w:val="es-MX"/>
        </w:rPr>
      </w:pPr>
    </w:p>
    <w:p w14:paraId="65E6836A" w14:textId="77777777" w:rsidR="00C63325" w:rsidRPr="00C63325" w:rsidRDefault="00C63325" w:rsidP="00C63325">
      <w:pPr>
        <w:spacing w:line="480" w:lineRule="auto"/>
        <w:ind w:left="720"/>
        <w:rPr>
          <w:rFonts w:ascii="Arial" w:hAnsi="Arial" w:cs="Arial"/>
        </w:rPr>
      </w:pPr>
      <w:r w:rsidRPr="00C63325">
        <w:rPr>
          <w:rFonts w:ascii="Arial" w:hAnsi="Arial" w:cs="Arial"/>
          <w:b/>
          <w:bCs/>
        </w:rPr>
        <w:t>Accesibilidad total:</w:t>
      </w:r>
      <w:r w:rsidRPr="00C63325">
        <w:rPr>
          <w:rFonts w:ascii="Arial" w:hAnsi="Arial" w:cs="Arial"/>
        </w:rPr>
        <w:t xml:space="preserve"> No hace falta instalar nada ni configurar hardware; solo abre tu navegador y listo para trabajar desde cualquier lado (</w:t>
      </w:r>
      <w:proofErr w:type="spellStart"/>
      <w:r w:rsidRPr="00C63325">
        <w:rPr>
          <w:rFonts w:ascii="Arial" w:hAnsi="Arial" w:cs="Arial"/>
        </w:rPr>
        <w:t>Analytics</w:t>
      </w:r>
      <w:proofErr w:type="spellEnd"/>
      <w:r w:rsidRPr="00C63325">
        <w:rPr>
          <w:rFonts w:ascii="Arial" w:hAnsi="Arial" w:cs="Arial"/>
        </w:rPr>
        <w:t xml:space="preserve"> </w:t>
      </w:r>
      <w:proofErr w:type="spellStart"/>
      <w:r w:rsidRPr="00C63325">
        <w:rPr>
          <w:rFonts w:ascii="Arial" w:hAnsi="Arial" w:cs="Arial"/>
        </w:rPr>
        <w:t>Vidhya</w:t>
      </w:r>
      <w:proofErr w:type="spellEnd"/>
      <w:r w:rsidRPr="00C63325">
        <w:rPr>
          <w:rFonts w:ascii="Arial" w:hAnsi="Arial" w:cs="Arial"/>
        </w:rPr>
        <w:t>, 2024).</w:t>
      </w:r>
    </w:p>
    <w:p w14:paraId="574C5512" w14:textId="77777777" w:rsidR="00C63325" w:rsidRPr="00C63325" w:rsidRDefault="00C63325" w:rsidP="00C63325">
      <w:pPr>
        <w:spacing w:line="480" w:lineRule="auto"/>
        <w:ind w:left="720"/>
        <w:rPr>
          <w:rFonts w:ascii="Arial" w:hAnsi="Arial" w:cs="Arial"/>
        </w:rPr>
      </w:pPr>
      <w:r w:rsidRPr="00C63325">
        <w:rPr>
          <w:rFonts w:ascii="Arial" w:hAnsi="Arial" w:cs="Arial"/>
          <w:b/>
          <w:bCs/>
        </w:rPr>
        <w:t>Rentabilidad pura:</w:t>
      </w:r>
      <w:r w:rsidRPr="00C63325">
        <w:rPr>
          <w:rFonts w:ascii="Arial" w:hAnsi="Arial" w:cs="Arial"/>
        </w:rPr>
        <w:t xml:space="preserve"> Te da gratis potencia de alto nivel que de otra forma saldría cara en equipo propio (</w:t>
      </w:r>
      <w:proofErr w:type="spellStart"/>
      <w:r w:rsidRPr="00C63325">
        <w:rPr>
          <w:rFonts w:ascii="Arial" w:hAnsi="Arial" w:cs="Arial"/>
        </w:rPr>
        <w:t>Geekflare</w:t>
      </w:r>
      <w:proofErr w:type="spellEnd"/>
      <w:r w:rsidRPr="00C63325">
        <w:rPr>
          <w:rFonts w:ascii="Arial" w:hAnsi="Arial" w:cs="Arial"/>
        </w:rPr>
        <w:t>, 2025).</w:t>
      </w:r>
    </w:p>
    <w:p w14:paraId="26686C08" w14:textId="77777777" w:rsidR="00C63325" w:rsidRPr="00C63325" w:rsidRDefault="00C63325" w:rsidP="00C63325">
      <w:pPr>
        <w:spacing w:line="480" w:lineRule="auto"/>
        <w:ind w:left="720"/>
        <w:rPr>
          <w:rFonts w:ascii="Arial" w:hAnsi="Arial" w:cs="Arial"/>
        </w:rPr>
      </w:pPr>
      <w:r w:rsidRPr="00C63325">
        <w:rPr>
          <w:rFonts w:ascii="Arial" w:hAnsi="Arial" w:cs="Arial"/>
          <w:b/>
          <w:bCs/>
        </w:rPr>
        <w:t>Colaboración sin fricciones:</w:t>
      </w:r>
      <w:r w:rsidRPr="00C63325">
        <w:rPr>
          <w:rFonts w:ascii="Arial" w:hAnsi="Arial" w:cs="Arial"/>
        </w:rPr>
        <w:t xml:space="preserve"> Comparte el notebook por un enlace y varios pueden editarlo o ejecutarlo al mismo tiempo, como en un documento compartido (</w:t>
      </w:r>
      <w:proofErr w:type="spellStart"/>
      <w:r w:rsidRPr="00C63325">
        <w:rPr>
          <w:rFonts w:ascii="Arial" w:hAnsi="Arial" w:cs="Arial"/>
        </w:rPr>
        <w:t>Geekflare</w:t>
      </w:r>
      <w:proofErr w:type="spellEnd"/>
      <w:r w:rsidRPr="00C63325">
        <w:rPr>
          <w:rFonts w:ascii="Arial" w:hAnsi="Arial" w:cs="Arial"/>
        </w:rPr>
        <w:t>, 2025).</w:t>
      </w:r>
    </w:p>
    <w:p w14:paraId="0F05363E" w14:textId="1CB23E06" w:rsidR="00C63325" w:rsidRPr="00C63325" w:rsidRDefault="00C63325" w:rsidP="00C63325">
      <w:pPr>
        <w:spacing w:line="480" w:lineRule="auto"/>
        <w:ind w:left="720"/>
        <w:rPr>
          <w:rFonts w:ascii="Arial" w:hAnsi="Arial" w:cs="Arial"/>
        </w:rPr>
      </w:pPr>
      <w:r w:rsidRPr="00C63325">
        <w:rPr>
          <w:rFonts w:ascii="Arial" w:hAnsi="Arial" w:cs="Arial"/>
          <w:b/>
          <w:bCs/>
        </w:rPr>
        <w:lastRenderedPageBreak/>
        <w:t>Conexión con Google:</w:t>
      </w:r>
      <w:r w:rsidRPr="00C63325">
        <w:rPr>
          <w:rFonts w:ascii="Arial" w:hAnsi="Arial" w:cs="Arial"/>
        </w:rPr>
        <w:t xml:space="preserve"> Se enlaza directo con Drive, </w:t>
      </w:r>
      <w:proofErr w:type="spellStart"/>
      <w:r w:rsidRPr="00C63325">
        <w:rPr>
          <w:rFonts w:ascii="Arial" w:hAnsi="Arial" w:cs="Arial"/>
        </w:rPr>
        <w:t>BigQuery</w:t>
      </w:r>
      <w:proofErr w:type="spellEnd"/>
      <w:r w:rsidRPr="00C63325">
        <w:rPr>
          <w:rFonts w:ascii="Arial" w:hAnsi="Arial" w:cs="Arial"/>
        </w:rPr>
        <w:t xml:space="preserve"> y otros servicios de la nube para manejar datos pesados sin salir de la plataforma (Google Cloud,</w:t>
      </w:r>
      <w:r w:rsidR="00A03F86">
        <w:rPr>
          <w:rFonts w:ascii="Arial" w:hAnsi="Arial" w:cs="Arial"/>
        </w:rPr>
        <w:t xml:space="preserve"> s.f.</w:t>
      </w:r>
      <w:r w:rsidRPr="00C63325">
        <w:rPr>
          <w:rFonts w:ascii="Arial" w:hAnsi="Arial" w:cs="Arial"/>
        </w:rPr>
        <w:t>).</w:t>
      </w:r>
    </w:p>
    <w:p w14:paraId="43F0BC8D" w14:textId="35B49CE6" w:rsidR="00032AD5" w:rsidRPr="00D64981" w:rsidRDefault="00C63325" w:rsidP="00C63325">
      <w:pPr>
        <w:spacing w:line="480" w:lineRule="auto"/>
        <w:ind w:left="720"/>
        <w:rPr>
          <w:rFonts w:ascii="Arial" w:hAnsi="Arial" w:cs="Arial"/>
        </w:rPr>
      </w:pPr>
      <w:r w:rsidRPr="00C63325">
        <w:rPr>
          <w:rFonts w:ascii="Arial" w:hAnsi="Arial" w:cs="Arial"/>
          <w:b/>
          <w:bCs/>
        </w:rPr>
        <w:t>Seguimiento de cambios:</w:t>
      </w:r>
      <w:r w:rsidRPr="00C63325">
        <w:rPr>
          <w:rFonts w:ascii="Arial" w:hAnsi="Arial" w:cs="Arial"/>
        </w:rPr>
        <w:t xml:space="preserve"> Puedes atarlo a repos</w:t>
      </w:r>
      <w:r>
        <w:rPr>
          <w:rFonts w:ascii="Arial" w:hAnsi="Arial" w:cs="Arial"/>
        </w:rPr>
        <w:t>itorios</w:t>
      </w:r>
      <w:r w:rsidRPr="00C63325">
        <w:rPr>
          <w:rFonts w:ascii="Arial" w:hAnsi="Arial" w:cs="Arial"/>
        </w:rPr>
        <w:t xml:space="preserve"> de GitHub para llevar el control de versiones sin complicaciones (Google Cloud, </w:t>
      </w:r>
      <w:r w:rsidR="00A03F86">
        <w:rPr>
          <w:rFonts w:ascii="Arial" w:hAnsi="Arial" w:cs="Arial"/>
        </w:rPr>
        <w:t>s.f.</w:t>
      </w:r>
      <w:r w:rsidRPr="00C63325">
        <w:rPr>
          <w:rFonts w:ascii="Arial" w:hAnsi="Arial" w:cs="Arial"/>
        </w:rPr>
        <w:t>).</w:t>
      </w:r>
    </w:p>
    <w:p w14:paraId="057E5407" w14:textId="5D585267" w:rsidR="00032AD5" w:rsidRDefault="00032AD5" w:rsidP="00A76C7D">
      <w:pPr>
        <w:pStyle w:val="Ttulo3"/>
        <w:numPr>
          <w:ilvl w:val="2"/>
          <w:numId w:val="8"/>
        </w:numPr>
        <w:ind w:left="0" w:firstLine="0"/>
      </w:pPr>
      <w:bookmarkStart w:id="24" w:name="_Toc220055444"/>
      <w:r w:rsidRPr="00D64981">
        <w:t>Limitaciones</w:t>
      </w:r>
      <w:bookmarkEnd w:id="24"/>
    </w:p>
    <w:p w14:paraId="524321A1" w14:textId="77777777" w:rsidR="00032AD5" w:rsidRPr="00032AD5" w:rsidRDefault="00032AD5" w:rsidP="00032AD5"/>
    <w:p w14:paraId="1541426C" w14:textId="4ADE2540" w:rsidR="00E62279" w:rsidRPr="00E62279" w:rsidRDefault="00E62279" w:rsidP="00FD1E2F">
      <w:pPr>
        <w:pStyle w:val="Prrafodelista"/>
        <w:numPr>
          <w:ilvl w:val="0"/>
          <w:numId w:val="4"/>
        </w:numPr>
        <w:spacing w:line="480" w:lineRule="auto"/>
        <w:rPr>
          <w:rFonts w:ascii="Arial" w:hAnsi="Arial" w:cs="Arial"/>
          <w:lang w:val="es-MX"/>
        </w:rPr>
      </w:pPr>
      <w:r w:rsidRPr="00E62279">
        <w:rPr>
          <w:rFonts w:ascii="Arial" w:hAnsi="Arial" w:cs="Arial"/>
          <w:lang w:val="es-MX"/>
        </w:rPr>
        <w:t xml:space="preserve">Las sesiones gratis en </w:t>
      </w:r>
      <w:proofErr w:type="spellStart"/>
      <w:r w:rsidRPr="00E62279">
        <w:rPr>
          <w:rFonts w:ascii="Arial" w:hAnsi="Arial" w:cs="Arial"/>
          <w:lang w:val="es-MX"/>
        </w:rPr>
        <w:t>Colab</w:t>
      </w:r>
      <w:proofErr w:type="spellEnd"/>
      <w:r w:rsidRPr="00E62279">
        <w:rPr>
          <w:rFonts w:ascii="Arial" w:hAnsi="Arial" w:cs="Arial"/>
          <w:lang w:val="es-MX"/>
        </w:rPr>
        <w:t xml:space="preserve"> se cortan después de 12 horas máximo, o si las dejas paradas un buen rato (Google Cloud, </w:t>
      </w:r>
      <w:r w:rsidR="00A03F86">
        <w:rPr>
          <w:rFonts w:ascii="Arial" w:hAnsi="Arial" w:cs="Arial"/>
          <w:lang w:val="es-MX"/>
        </w:rPr>
        <w:t>s.f.</w:t>
      </w:r>
      <w:r w:rsidRPr="00E62279">
        <w:rPr>
          <w:rFonts w:ascii="Arial" w:hAnsi="Arial" w:cs="Arial"/>
          <w:lang w:val="es-MX"/>
        </w:rPr>
        <w:t xml:space="preserve">). </w:t>
      </w:r>
    </w:p>
    <w:p w14:paraId="5C4E0B16" w14:textId="1A6D3A2A" w:rsidR="00E62279" w:rsidRPr="00E62279" w:rsidRDefault="00E62279" w:rsidP="00FD1E2F">
      <w:pPr>
        <w:pStyle w:val="Prrafodelista"/>
        <w:numPr>
          <w:ilvl w:val="0"/>
          <w:numId w:val="4"/>
        </w:numPr>
        <w:spacing w:line="480" w:lineRule="auto"/>
        <w:rPr>
          <w:rFonts w:ascii="Arial" w:hAnsi="Arial" w:cs="Arial"/>
          <w:lang w:val="es-MX"/>
        </w:rPr>
      </w:pPr>
      <w:r w:rsidRPr="00E62279">
        <w:rPr>
          <w:rFonts w:ascii="Arial" w:hAnsi="Arial" w:cs="Arial"/>
          <w:lang w:val="es-MX"/>
        </w:rPr>
        <w:t>Depende totalmente de una conexión a internet sólida; sin ella, no hay forma de sacarle provecho completo (</w:t>
      </w:r>
      <w:proofErr w:type="spellStart"/>
      <w:r w:rsidRPr="00E62279">
        <w:rPr>
          <w:rFonts w:ascii="Arial" w:hAnsi="Arial" w:cs="Arial"/>
          <w:lang w:val="es-MX"/>
        </w:rPr>
        <w:t>Analytics</w:t>
      </w:r>
      <w:proofErr w:type="spellEnd"/>
      <w:r w:rsidRPr="00E62279">
        <w:rPr>
          <w:rFonts w:ascii="Arial" w:hAnsi="Arial" w:cs="Arial"/>
          <w:lang w:val="es-MX"/>
        </w:rPr>
        <w:t xml:space="preserve"> </w:t>
      </w:r>
      <w:proofErr w:type="spellStart"/>
      <w:r w:rsidRPr="00E62279">
        <w:rPr>
          <w:rFonts w:ascii="Arial" w:hAnsi="Arial" w:cs="Arial"/>
          <w:lang w:val="es-MX"/>
        </w:rPr>
        <w:t>Vidhya</w:t>
      </w:r>
      <w:proofErr w:type="spellEnd"/>
      <w:r w:rsidRPr="00E62279">
        <w:rPr>
          <w:rFonts w:ascii="Arial" w:hAnsi="Arial" w:cs="Arial"/>
          <w:lang w:val="es-MX"/>
        </w:rPr>
        <w:t xml:space="preserve">, 2024). </w:t>
      </w:r>
    </w:p>
    <w:p w14:paraId="24A291E3" w14:textId="216CBBD1" w:rsidR="00E62279" w:rsidRPr="00E62279" w:rsidRDefault="00E62279" w:rsidP="00FD1E2F">
      <w:pPr>
        <w:pStyle w:val="Prrafodelista"/>
        <w:numPr>
          <w:ilvl w:val="0"/>
          <w:numId w:val="4"/>
        </w:numPr>
        <w:spacing w:line="480" w:lineRule="auto"/>
        <w:rPr>
          <w:rFonts w:ascii="Arial" w:hAnsi="Arial" w:cs="Arial"/>
          <w:lang w:val="es-MX"/>
        </w:rPr>
      </w:pPr>
      <w:r w:rsidRPr="00E62279">
        <w:rPr>
          <w:rFonts w:ascii="Arial" w:hAnsi="Arial" w:cs="Arial"/>
          <w:lang w:val="es-MX"/>
        </w:rPr>
        <w:t>Los recursos que dan sin costo se comparten con todo el mundo, así que en momentos de mucha gente conectada, te puedes quedar corto (</w:t>
      </w:r>
      <w:proofErr w:type="spellStart"/>
      <w:r w:rsidRPr="00E62279">
        <w:rPr>
          <w:rFonts w:ascii="Arial" w:hAnsi="Arial" w:cs="Arial"/>
          <w:lang w:val="es-MX"/>
        </w:rPr>
        <w:t>Geekflare</w:t>
      </w:r>
      <w:proofErr w:type="spellEnd"/>
      <w:r w:rsidRPr="00E62279">
        <w:rPr>
          <w:rFonts w:ascii="Arial" w:hAnsi="Arial" w:cs="Arial"/>
          <w:lang w:val="es-MX"/>
        </w:rPr>
        <w:t xml:space="preserve">, 2025). </w:t>
      </w:r>
    </w:p>
    <w:p w14:paraId="3F7465C8" w14:textId="5C93D586" w:rsidR="001836DC" w:rsidRDefault="00E62279" w:rsidP="00FD1E2F">
      <w:pPr>
        <w:pStyle w:val="Prrafodelista"/>
        <w:numPr>
          <w:ilvl w:val="0"/>
          <w:numId w:val="4"/>
        </w:numPr>
        <w:spacing w:line="480" w:lineRule="auto"/>
        <w:rPr>
          <w:rFonts w:ascii="Arial" w:hAnsi="Arial" w:cs="Arial"/>
          <w:lang w:val="es-MX"/>
        </w:rPr>
      </w:pPr>
      <w:r w:rsidRPr="00E62279">
        <w:rPr>
          <w:rFonts w:ascii="Arial" w:hAnsi="Arial" w:cs="Arial"/>
          <w:lang w:val="es-MX"/>
        </w:rPr>
        <w:t xml:space="preserve">Se debe estar atento con el almacenamiento: todo lo temporal se pierde cuando cierra la sesión, por eso mejor vincúlalo a algo externo desde el principio (Google Cloud, </w:t>
      </w:r>
      <w:r w:rsidR="00A03F86">
        <w:rPr>
          <w:rFonts w:ascii="Arial" w:hAnsi="Arial" w:cs="Arial"/>
          <w:lang w:val="es-MX"/>
        </w:rPr>
        <w:t>s.f.</w:t>
      </w:r>
      <w:r w:rsidRPr="00E62279">
        <w:rPr>
          <w:rFonts w:ascii="Arial" w:hAnsi="Arial" w:cs="Arial"/>
          <w:lang w:val="es-MX"/>
        </w:rPr>
        <w:t>).</w:t>
      </w:r>
    </w:p>
    <w:p w14:paraId="2E735C68" w14:textId="77777777" w:rsidR="0067484C" w:rsidRPr="006F50F1" w:rsidRDefault="0067484C" w:rsidP="0067484C">
      <w:pPr>
        <w:pStyle w:val="Prrafodelista"/>
        <w:spacing w:line="480" w:lineRule="auto"/>
        <w:ind w:left="1068"/>
        <w:rPr>
          <w:rFonts w:ascii="Arial" w:hAnsi="Arial" w:cs="Arial"/>
          <w:lang w:val="es-MX"/>
        </w:rPr>
      </w:pPr>
    </w:p>
    <w:p w14:paraId="50914443" w14:textId="7CCED9B0" w:rsidR="002662C2" w:rsidRDefault="00032AD5" w:rsidP="00A76C7D">
      <w:pPr>
        <w:pStyle w:val="Ttulo2"/>
        <w:numPr>
          <w:ilvl w:val="1"/>
          <w:numId w:val="8"/>
        </w:numPr>
        <w:ind w:left="0" w:firstLine="0"/>
      </w:pPr>
      <w:bookmarkStart w:id="25" w:name="_Toc220055445"/>
      <w:r w:rsidRPr="00D64981">
        <w:t>Token-</w:t>
      </w:r>
      <w:proofErr w:type="spellStart"/>
      <w:r w:rsidRPr="00D64981">
        <w:t>Oriented</w:t>
      </w:r>
      <w:proofErr w:type="spellEnd"/>
      <w:r w:rsidRPr="00D64981">
        <w:t xml:space="preserve"> </w:t>
      </w:r>
      <w:proofErr w:type="spellStart"/>
      <w:r w:rsidRPr="00D64981">
        <w:t>Object</w:t>
      </w:r>
      <w:proofErr w:type="spellEnd"/>
      <w:r w:rsidRPr="00D64981">
        <w:t xml:space="preserve"> </w:t>
      </w:r>
      <w:proofErr w:type="spellStart"/>
      <w:r w:rsidRPr="00D64981">
        <w:t>Notation</w:t>
      </w:r>
      <w:proofErr w:type="spellEnd"/>
      <w:r w:rsidRPr="00D64981">
        <w:t xml:space="preserve"> (TOON)</w:t>
      </w:r>
      <w:bookmarkEnd w:id="25"/>
    </w:p>
    <w:p w14:paraId="55E71137" w14:textId="77777777" w:rsidR="006F50F1" w:rsidRPr="006F50F1" w:rsidRDefault="006F50F1" w:rsidP="006F50F1">
      <w:pPr>
        <w:rPr>
          <w:lang w:val="es-MX"/>
        </w:rPr>
      </w:pPr>
    </w:p>
    <w:p w14:paraId="4B2DCE4E" w14:textId="29F683A2" w:rsidR="002B27E5" w:rsidRDefault="006F50F1" w:rsidP="00FE1E30">
      <w:pPr>
        <w:pStyle w:val="Ttulo3"/>
        <w:rPr>
          <w:lang w:val="es-MX"/>
        </w:rPr>
      </w:pPr>
      <w:bookmarkStart w:id="26" w:name="_Toc220055446"/>
      <w:r>
        <w:rPr>
          <w:lang w:val="es-MX"/>
        </w:rPr>
        <w:t xml:space="preserve">2.4.1. </w:t>
      </w:r>
      <w:r w:rsidR="00A938A5" w:rsidRPr="00AD03D3">
        <w:rPr>
          <w:lang w:val="es-MX"/>
        </w:rPr>
        <w:t>C</w:t>
      </w:r>
      <w:r w:rsidR="00BD565A">
        <w:rPr>
          <w:lang w:val="es-MX"/>
        </w:rPr>
        <w:t>ontexto y motivación</w:t>
      </w:r>
      <w:bookmarkEnd w:id="26"/>
    </w:p>
    <w:p w14:paraId="059A65B5" w14:textId="2F1B7394" w:rsidR="00AD03D3" w:rsidRDefault="00A938A5" w:rsidP="00BD565A">
      <w:pPr>
        <w:pStyle w:val="Sinespaciado"/>
        <w:rPr>
          <w:lang w:val="es-MX"/>
        </w:rPr>
      </w:pPr>
      <w:r w:rsidRPr="00AD03D3">
        <w:rPr>
          <w:lang w:val="es-MX"/>
        </w:rPr>
        <w:t xml:space="preserve"> </w:t>
      </w:r>
    </w:p>
    <w:p w14:paraId="64BEE5E4" w14:textId="4316E56F" w:rsidR="00BD565A" w:rsidRDefault="00E62279" w:rsidP="00BD565A">
      <w:pPr>
        <w:spacing w:line="480" w:lineRule="auto"/>
        <w:ind w:firstLine="708"/>
        <w:rPr>
          <w:rFonts w:ascii="Arial" w:hAnsi="Arial" w:cs="Arial"/>
        </w:rPr>
      </w:pPr>
      <w:r w:rsidRPr="00E62279">
        <w:rPr>
          <w:rFonts w:ascii="Arial" w:hAnsi="Arial" w:cs="Arial"/>
        </w:rPr>
        <w:t>Token-</w:t>
      </w:r>
      <w:proofErr w:type="spellStart"/>
      <w:r w:rsidRPr="00E62279">
        <w:rPr>
          <w:rFonts w:ascii="Arial" w:hAnsi="Arial" w:cs="Arial"/>
        </w:rPr>
        <w:t>Oriented</w:t>
      </w:r>
      <w:proofErr w:type="spellEnd"/>
      <w:r w:rsidRPr="00E62279">
        <w:rPr>
          <w:rFonts w:ascii="Arial" w:hAnsi="Arial" w:cs="Arial"/>
        </w:rPr>
        <w:t xml:space="preserve"> </w:t>
      </w:r>
      <w:proofErr w:type="spellStart"/>
      <w:r w:rsidRPr="00E62279">
        <w:rPr>
          <w:rFonts w:ascii="Arial" w:hAnsi="Arial" w:cs="Arial"/>
        </w:rPr>
        <w:t>Object</w:t>
      </w:r>
      <w:proofErr w:type="spellEnd"/>
      <w:r w:rsidRPr="00E62279">
        <w:rPr>
          <w:rFonts w:ascii="Arial" w:hAnsi="Arial" w:cs="Arial"/>
        </w:rPr>
        <w:t xml:space="preserve"> </w:t>
      </w:r>
      <w:proofErr w:type="spellStart"/>
      <w:r w:rsidRPr="00E62279">
        <w:rPr>
          <w:rFonts w:ascii="Arial" w:hAnsi="Arial" w:cs="Arial"/>
        </w:rPr>
        <w:t>Notation</w:t>
      </w:r>
      <w:proofErr w:type="spellEnd"/>
      <w:r w:rsidRPr="00E62279">
        <w:rPr>
          <w:rFonts w:ascii="Arial" w:hAnsi="Arial" w:cs="Arial"/>
        </w:rPr>
        <w:t xml:space="preserve"> (TOON) es un formato para serializar datos</w:t>
      </w:r>
      <w:r>
        <w:rPr>
          <w:rFonts w:ascii="Arial" w:hAnsi="Arial" w:cs="Arial"/>
        </w:rPr>
        <w:t>,</w:t>
      </w:r>
      <w:r w:rsidRPr="00E62279">
        <w:rPr>
          <w:rFonts w:ascii="Arial" w:hAnsi="Arial" w:cs="Arial"/>
        </w:rPr>
        <w:t xml:space="preserve"> compacto y fácil de leer para cualquier persona, creado justo para sacarle el máximo provecho a los tokens cuando chateas con </w:t>
      </w:r>
      <w:r w:rsidR="001B69D7">
        <w:rPr>
          <w:rFonts w:ascii="Arial" w:hAnsi="Arial" w:cs="Arial"/>
        </w:rPr>
        <w:t>M</w:t>
      </w:r>
      <w:r w:rsidRPr="00E62279">
        <w:rPr>
          <w:rFonts w:ascii="Arial" w:hAnsi="Arial" w:cs="Arial"/>
        </w:rPr>
        <w:t xml:space="preserve">odelos de </w:t>
      </w:r>
      <w:r w:rsidR="001B69D7">
        <w:rPr>
          <w:rFonts w:ascii="Arial" w:hAnsi="Arial" w:cs="Arial"/>
        </w:rPr>
        <w:t>L</w:t>
      </w:r>
      <w:r w:rsidRPr="00E62279">
        <w:rPr>
          <w:rFonts w:ascii="Arial" w:hAnsi="Arial" w:cs="Arial"/>
        </w:rPr>
        <w:t xml:space="preserve">enguaje </w:t>
      </w:r>
      <w:r w:rsidR="001B69D7">
        <w:rPr>
          <w:rFonts w:ascii="Arial" w:hAnsi="Arial" w:cs="Arial"/>
        </w:rPr>
        <w:t>G</w:t>
      </w:r>
      <w:r w:rsidRPr="00E62279">
        <w:rPr>
          <w:rFonts w:ascii="Arial" w:hAnsi="Arial" w:cs="Arial"/>
        </w:rPr>
        <w:t xml:space="preserve">rande </w:t>
      </w:r>
      <w:r w:rsidR="001B69D7">
        <w:rPr>
          <w:rFonts w:ascii="Arial" w:hAnsi="Arial" w:cs="Arial"/>
        </w:rPr>
        <w:t>(</w:t>
      </w:r>
      <w:proofErr w:type="spellStart"/>
      <w:r w:rsidRPr="00E62279">
        <w:rPr>
          <w:rFonts w:ascii="Arial" w:hAnsi="Arial" w:cs="Arial"/>
        </w:rPr>
        <w:t>LLMs</w:t>
      </w:r>
      <w:proofErr w:type="spellEnd"/>
      <w:r w:rsidR="001B69D7">
        <w:rPr>
          <w:rFonts w:ascii="Arial" w:hAnsi="Arial" w:cs="Arial"/>
        </w:rPr>
        <w:t>)</w:t>
      </w:r>
      <w:r w:rsidRPr="00E62279">
        <w:rPr>
          <w:rFonts w:ascii="Arial" w:hAnsi="Arial" w:cs="Arial"/>
        </w:rPr>
        <w:t xml:space="preserve"> (GitHub</w:t>
      </w:r>
      <w:r w:rsidR="00904084">
        <w:rPr>
          <w:rFonts w:ascii="Arial" w:hAnsi="Arial" w:cs="Arial"/>
        </w:rPr>
        <w:t xml:space="preserve"> </w:t>
      </w:r>
      <w:proofErr w:type="spellStart"/>
      <w:r w:rsidRPr="00E62279">
        <w:rPr>
          <w:rFonts w:ascii="Arial" w:hAnsi="Arial" w:cs="Arial"/>
        </w:rPr>
        <w:t>toon-format</w:t>
      </w:r>
      <w:proofErr w:type="spellEnd"/>
      <w:r w:rsidRPr="00E62279">
        <w:rPr>
          <w:rFonts w:ascii="Arial" w:hAnsi="Arial" w:cs="Arial"/>
        </w:rPr>
        <w:t>, 2025). Todo viene de un problema básico con el</w:t>
      </w:r>
      <w:r w:rsidR="001B69D7">
        <w:rPr>
          <w:rFonts w:ascii="Arial" w:hAnsi="Arial" w:cs="Arial"/>
        </w:rPr>
        <w:t xml:space="preserve"> formato</w:t>
      </w:r>
      <w:r w:rsidRPr="00E62279">
        <w:rPr>
          <w:rFonts w:ascii="Arial" w:hAnsi="Arial" w:cs="Arial"/>
        </w:rPr>
        <w:t xml:space="preserve"> JSON </w:t>
      </w:r>
      <w:r w:rsidR="001B69D7">
        <w:rPr>
          <w:rFonts w:ascii="Arial" w:hAnsi="Arial" w:cs="Arial"/>
        </w:rPr>
        <w:t>tradicional</w:t>
      </w:r>
      <w:r w:rsidRPr="00E62279">
        <w:rPr>
          <w:rFonts w:ascii="Arial" w:hAnsi="Arial" w:cs="Arial"/>
        </w:rPr>
        <w:t>: resulta</w:t>
      </w:r>
      <w:r w:rsidR="001B69D7">
        <w:rPr>
          <w:rFonts w:ascii="Arial" w:hAnsi="Arial" w:cs="Arial"/>
        </w:rPr>
        <w:t xml:space="preserve"> redundante</w:t>
      </w:r>
      <w:r w:rsidRPr="00E62279">
        <w:rPr>
          <w:rFonts w:ascii="Arial" w:hAnsi="Arial" w:cs="Arial"/>
        </w:rPr>
        <w:t xml:space="preserve"> cuando lo usas como</w:t>
      </w:r>
      <w:r w:rsidR="001B69D7">
        <w:rPr>
          <w:rFonts w:ascii="Arial" w:hAnsi="Arial" w:cs="Arial"/>
        </w:rPr>
        <w:t xml:space="preserve"> entrada</w:t>
      </w:r>
      <w:r w:rsidRPr="00E62279">
        <w:rPr>
          <w:rFonts w:ascii="Arial" w:hAnsi="Arial" w:cs="Arial"/>
        </w:rPr>
        <w:t xml:space="preserve"> para estos modelos</w:t>
      </w:r>
      <w:r w:rsidR="000E04A3">
        <w:rPr>
          <w:rFonts w:ascii="Arial" w:hAnsi="Arial" w:cs="Arial"/>
        </w:rPr>
        <w:t>. Ver Figura 2</w:t>
      </w:r>
      <w:r w:rsidRPr="00E62279">
        <w:rPr>
          <w:rFonts w:ascii="Arial" w:hAnsi="Arial" w:cs="Arial"/>
        </w:rPr>
        <w:t>.</w:t>
      </w:r>
    </w:p>
    <w:p w14:paraId="10FAD5A6" w14:textId="77777777" w:rsidR="000E04A3" w:rsidRPr="00D64981" w:rsidRDefault="000E04A3" w:rsidP="0067484C">
      <w:pPr>
        <w:spacing w:line="480" w:lineRule="auto"/>
        <w:rPr>
          <w:rFonts w:ascii="Arial" w:hAnsi="Arial" w:cs="Arial"/>
        </w:rPr>
      </w:pPr>
    </w:p>
    <w:p w14:paraId="25F5BBC7" w14:textId="131EA6F7" w:rsidR="00E62128" w:rsidRDefault="00E62128" w:rsidP="000E04A3">
      <w:pPr>
        <w:spacing w:line="276" w:lineRule="auto"/>
        <w:ind w:firstLine="708"/>
        <w:rPr>
          <w:rFonts w:ascii="Arial" w:hAnsi="Arial" w:cs="Arial"/>
          <w:b/>
          <w:bCs/>
        </w:rPr>
      </w:pPr>
      <w:r>
        <w:rPr>
          <w:rFonts w:ascii="Arial" w:hAnsi="Arial" w:cs="Arial"/>
          <w:b/>
          <w:bCs/>
        </w:rPr>
        <w:lastRenderedPageBreak/>
        <w:t xml:space="preserve">Figura </w:t>
      </w:r>
      <w:r w:rsidR="000E04A3">
        <w:rPr>
          <w:rFonts w:ascii="Arial" w:hAnsi="Arial" w:cs="Arial"/>
          <w:b/>
          <w:bCs/>
        </w:rPr>
        <w:t>2</w:t>
      </w:r>
    </w:p>
    <w:p w14:paraId="6E5D6844" w14:textId="60E8A943" w:rsidR="00E62128" w:rsidRDefault="00E62128" w:rsidP="000E04A3">
      <w:pPr>
        <w:spacing w:line="276" w:lineRule="auto"/>
        <w:ind w:firstLine="708"/>
        <w:rPr>
          <w:rFonts w:ascii="Arial" w:hAnsi="Arial" w:cs="Arial"/>
          <w:i/>
          <w:iCs/>
        </w:rPr>
      </w:pPr>
      <w:r w:rsidRPr="00E62128">
        <w:rPr>
          <w:rFonts w:ascii="Arial" w:hAnsi="Arial" w:cs="Arial"/>
          <w:i/>
          <w:iCs/>
        </w:rPr>
        <w:t>Arreglo simple de usuarios en JSON</w:t>
      </w:r>
    </w:p>
    <w:p w14:paraId="58B26234" w14:textId="06C0C1DA" w:rsidR="00E62128" w:rsidRPr="00E62128" w:rsidRDefault="00B92B59" w:rsidP="00BD565A">
      <w:pPr>
        <w:spacing w:line="480" w:lineRule="auto"/>
        <w:ind w:firstLine="708"/>
        <w:rPr>
          <w:rFonts w:ascii="Arial" w:hAnsi="Arial" w:cs="Arial"/>
          <w:i/>
          <w:iCs/>
        </w:rPr>
      </w:pPr>
      <w:r w:rsidRPr="00B92B59">
        <w:rPr>
          <w:rFonts w:ascii="Arial" w:hAnsi="Arial" w:cs="Arial"/>
          <w:i/>
          <w:iCs/>
          <w:noProof/>
        </w:rPr>
        <w:drawing>
          <wp:inline distT="0" distB="0" distL="0" distR="0" wp14:anchorId="2BD97F58" wp14:editId="4FF17FBF">
            <wp:extent cx="4829849" cy="1362265"/>
            <wp:effectExtent l="19050" t="19050" r="27940" b="285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9849" cy="1362265"/>
                    </a:xfrm>
                    <a:prstGeom prst="rect">
                      <a:avLst/>
                    </a:prstGeom>
                    <a:ln>
                      <a:solidFill>
                        <a:srgbClr val="002060"/>
                      </a:solidFill>
                    </a:ln>
                  </pic:spPr>
                </pic:pic>
              </a:graphicData>
            </a:graphic>
          </wp:inline>
        </w:drawing>
      </w:r>
    </w:p>
    <w:p w14:paraId="0BFCA5D5" w14:textId="49727EED" w:rsidR="00E62128" w:rsidRDefault="00E62128" w:rsidP="00E24D40">
      <w:pPr>
        <w:spacing w:line="276" w:lineRule="auto"/>
        <w:ind w:left="708"/>
        <w:rPr>
          <w:rFonts w:ascii="Arial" w:hAnsi="Arial" w:cs="Arial"/>
        </w:rPr>
      </w:pPr>
      <w:r>
        <w:rPr>
          <w:rFonts w:ascii="Arial" w:hAnsi="Arial" w:cs="Arial"/>
          <w:i/>
          <w:iCs/>
        </w:rPr>
        <w:t xml:space="preserve">Nota. </w:t>
      </w:r>
      <w:r w:rsidRPr="00E62128">
        <w:rPr>
          <w:rFonts w:ascii="Arial" w:hAnsi="Arial" w:cs="Arial"/>
        </w:rPr>
        <w:t>Cada objeto repite las claves "id", "n</w:t>
      </w:r>
      <w:r w:rsidR="001836DC">
        <w:rPr>
          <w:rFonts w:ascii="Arial" w:hAnsi="Arial" w:cs="Arial"/>
        </w:rPr>
        <w:t>ombre</w:t>
      </w:r>
      <w:r w:rsidRPr="00E62128">
        <w:rPr>
          <w:rFonts w:ascii="Arial" w:hAnsi="Arial" w:cs="Arial"/>
        </w:rPr>
        <w:t>" y "rol". En un dataset con cientos o miles de registros, esta repetición se traduce en costos significativos.</w:t>
      </w:r>
      <w:r>
        <w:rPr>
          <w:rFonts w:ascii="Arial" w:hAnsi="Arial" w:cs="Arial"/>
        </w:rPr>
        <w:t xml:space="preserve"> Fuente: Elaboración propia (202</w:t>
      </w:r>
      <w:r w:rsidR="00E24D40">
        <w:rPr>
          <w:rFonts w:ascii="Arial" w:hAnsi="Arial" w:cs="Arial"/>
        </w:rPr>
        <w:t>5</w:t>
      </w:r>
      <w:r>
        <w:rPr>
          <w:rFonts w:ascii="Arial" w:hAnsi="Arial" w:cs="Arial"/>
        </w:rPr>
        <w:t>).</w:t>
      </w:r>
    </w:p>
    <w:p w14:paraId="15B6F75D" w14:textId="77777777" w:rsidR="00E24D40" w:rsidRPr="00E62128" w:rsidRDefault="00E24D40" w:rsidP="000E04A3">
      <w:pPr>
        <w:spacing w:line="360" w:lineRule="auto"/>
        <w:rPr>
          <w:rFonts w:ascii="Arial" w:hAnsi="Arial" w:cs="Arial"/>
          <w:i/>
          <w:iCs/>
        </w:rPr>
      </w:pPr>
    </w:p>
    <w:p w14:paraId="5A67F9EC" w14:textId="2DB10713" w:rsidR="00CC7E2F" w:rsidRPr="001836DC" w:rsidRDefault="001B69D7" w:rsidP="006F50F1">
      <w:pPr>
        <w:spacing w:line="480" w:lineRule="auto"/>
        <w:ind w:firstLine="708"/>
        <w:rPr>
          <w:rFonts w:ascii="Arial" w:hAnsi="Arial" w:cs="Arial"/>
        </w:rPr>
      </w:pPr>
      <w:r w:rsidRPr="001B69D7">
        <w:rPr>
          <w:rFonts w:ascii="Arial" w:hAnsi="Arial" w:cs="Arial"/>
        </w:rPr>
        <w:t>E</w:t>
      </w:r>
      <w:r>
        <w:rPr>
          <w:rFonts w:ascii="Arial" w:hAnsi="Arial" w:cs="Arial"/>
        </w:rPr>
        <w:t>n el</w:t>
      </w:r>
      <w:r w:rsidRPr="001B69D7">
        <w:rPr>
          <w:rFonts w:ascii="Arial" w:hAnsi="Arial" w:cs="Arial"/>
        </w:rPr>
        <w:t xml:space="preserve"> análisis de</w:t>
      </w:r>
      <w:r>
        <w:rPr>
          <w:rFonts w:ascii="Arial" w:hAnsi="Arial" w:cs="Arial"/>
        </w:rPr>
        <w:t>scrito en</w:t>
      </w:r>
      <w:r w:rsidRPr="001B69D7">
        <w:rPr>
          <w:rFonts w:ascii="Arial" w:hAnsi="Arial" w:cs="Arial"/>
        </w:rPr>
        <w:t xml:space="preserve"> </w:t>
      </w:r>
      <w:proofErr w:type="spellStart"/>
      <w:r w:rsidRPr="001B69D7">
        <w:rPr>
          <w:rFonts w:ascii="Arial" w:hAnsi="Arial" w:cs="Arial"/>
        </w:rPr>
        <w:t>Apidog</w:t>
      </w:r>
      <w:proofErr w:type="spellEnd"/>
      <w:r w:rsidRPr="001B69D7">
        <w:rPr>
          <w:rFonts w:ascii="Arial" w:hAnsi="Arial" w:cs="Arial"/>
        </w:rPr>
        <w:t xml:space="preserve"> (2025)</w:t>
      </w:r>
      <w:r>
        <w:rPr>
          <w:rFonts w:ascii="Arial" w:hAnsi="Arial" w:cs="Arial"/>
        </w:rPr>
        <w:t xml:space="preserve">, se explica que </w:t>
      </w:r>
      <w:r w:rsidRPr="001B69D7">
        <w:rPr>
          <w:rFonts w:ascii="Arial" w:hAnsi="Arial" w:cs="Arial"/>
        </w:rPr>
        <w:t xml:space="preserve">JSON </w:t>
      </w:r>
      <w:r>
        <w:rPr>
          <w:rFonts w:ascii="Arial" w:hAnsi="Arial" w:cs="Arial"/>
        </w:rPr>
        <w:t xml:space="preserve">fue creado </w:t>
      </w:r>
      <w:r w:rsidRPr="001B69D7">
        <w:rPr>
          <w:rFonts w:ascii="Arial" w:hAnsi="Arial" w:cs="Arial"/>
        </w:rPr>
        <w:t>para mover datos entre máquinas de forma que cualquier humano lo</w:t>
      </w:r>
      <w:r>
        <w:rPr>
          <w:rFonts w:ascii="Arial" w:hAnsi="Arial" w:cs="Arial"/>
        </w:rPr>
        <w:t xml:space="preserve"> entendiera</w:t>
      </w:r>
      <w:r w:rsidRPr="001B69D7">
        <w:rPr>
          <w:rFonts w:ascii="Arial" w:hAnsi="Arial" w:cs="Arial"/>
        </w:rPr>
        <w:t xml:space="preserve"> fácil y fuera universal. El lío es que</w:t>
      </w:r>
      <w:r w:rsidR="00CC7E2F">
        <w:rPr>
          <w:rFonts w:ascii="Arial" w:hAnsi="Arial" w:cs="Arial"/>
        </w:rPr>
        <w:t xml:space="preserve">, </w:t>
      </w:r>
      <w:r w:rsidRPr="001B69D7">
        <w:rPr>
          <w:rFonts w:ascii="Arial" w:hAnsi="Arial" w:cs="Arial"/>
        </w:rPr>
        <w:t>en</w:t>
      </w:r>
      <w:r w:rsidR="00CC7E2F">
        <w:rPr>
          <w:rFonts w:ascii="Arial" w:hAnsi="Arial" w:cs="Arial"/>
        </w:rPr>
        <w:t xml:space="preserve"> los</w:t>
      </w:r>
      <w:r w:rsidRPr="001B69D7">
        <w:rPr>
          <w:rFonts w:ascii="Arial" w:hAnsi="Arial" w:cs="Arial"/>
        </w:rPr>
        <w:t xml:space="preserve"> </w:t>
      </w:r>
      <w:proofErr w:type="spellStart"/>
      <w:r w:rsidRPr="001B69D7">
        <w:rPr>
          <w:rFonts w:ascii="Arial" w:hAnsi="Arial" w:cs="Arial"/>
        </w:rPr>
        <w:t>LLMs</w:t>
      </w:r>
      <w:proofErr w:type="spellEnd"/>
      <w:r w:rsidRPr="001B69D7">
        <w:rPr>
          <w:rFonts w:ascii="Arial" w:hAnsi="Arial" w:cs="Arial"/>
        </w:rPr>
        <w:t>, cada carácter de más</w:t>
      </w:r>
      <w:r w:rsidR="00CC7E2F">
        <w:rPr>
          <w:rFonts w:ascii="Arial" w:hAnsi="Arial" w:cs="Arial"/>
        </w:rPr>
        <w:t xml:space="preserve">, </w:t>
      </w:r>
      <w:r w:rsidRPr="001B69D7">
        <w:rPr>
          <w:rFonts w:ascii="Arial" w:hAnsi="Arial" w:cs="Arial"/>
        </w:rPr>
        <w:t>claves repetidas, comas extras</w:t>
      </w:r>
      <w:r w:rsidR="00CC7E2F">
        <w:rPr>
          <w:rFonts w:ascii="Arial" w:hAnsi="Arial" w:cs="Arial"/>
        </w:rPr>
        <w:t xml:space="preserve">, </w:t>
      </w:r>
      <w:r w:rsidRPr="001B69D7">
        <w:rPr>
          <w:rFonts w:ascii="Arial" w:hAnsi="Arial" w:cs="Arial"/>
        </w:rPr>
        <w:t xml:space="preserve">se traduce en tokens consumidos, que al final son </w:t>
      </w:r>
      <w:r w:rsidR="00CC7E2F">
        <w:rPr>
          <w:rFonts w:ascii="Arial" w:hAnsi="Arial" w:cs="Arial"/>
        </w:rPr>
        <w:t>la</w:t>
      </w:r>
      <w:r w:rsidRPr="001B69D7">
        <w:rPr>
          <w:rFonts w:ascii="Arial" w:hAnsi="Arial" w:cs="Arial"/>
        </w:rPr>
        <w:t xml:space="preserve"> </w:t>
      </w:r>
      <w:r w:rsidR="00CC7E2F">
        <w:rPr>
          <w:rFonts w:ascii="Arial" w:hAnsi="Arial" w:cs="Arial"/>
        </w:rPr>
        <w:t>“</w:t>
      </w:r>
      <w:r w:rsidRPr="001B69D7">
        <w:rPr>
          <w:rFonts w:ascii="Arial" w:hAnsi="Arial" w:cs="Arial"/>
        </w:rPr>
        <w:t>gasolina" de la IA. Eso no solo</w:t>
      </w:r>
      <w:r w:rsidR="00CC7E2F">
        <w:rPr>
          <w:rFonts w:ascii="Arial" w:hAnsi="Arial" w:cs="Arial"/>
        </w:rPr>
        <w:t xml:space="preserve"> incrementa el </w:t>
      </w:r>
      <w:r w:rsidRPr="001B69D7">
        <w:rPr>
          <w:rFonts w:ascii="Arial" w:hAnsi="Arial" w:cs="Arial"/>
        </w:rPr>
        <w:t>c</w:t>
      </w:r>
      <w:r w:rsidR="00CC7E2F">
        <w:rPr>
          <w:rFonts w:ascii="Arial" w:hAnsi="Arial" w:cs="Arial"/>
        </w:rPr>
        <w:t>osto</w:t>
      </w:r>
      <w:r w:rsidRPr="001B69D7">
        <w:rPr>
          <w:rFonts w:ascii="Arial" w:hAnsi="Arial" w:cs="Arial"/>
        </w:rPr>
        <w:t>, sino que</w:t>
      </w:r>
      <w:r w:rsidR="00CC7E2F">
        <w:rPr>
          <w:rFonts w:ascii="Arial" w:hAnsi="Arial" w:cs="Arial"/>
        </w:rPr>
        <w:t xml:space="preserve"> </w:t>
      </w:r>
      <w:r w:rsidRPr="001B69D7">
        <w:rPr>
          <w:rFonts w:ascii="Arial" w:hAnsi="Arial" w:cs="Arial"/>
        </w:rPr>
        <w:t>deja menos espacio para contexto en l</w:t>
      </w:r>
      <w:r w:rsidR="00CC7E2F">
        <w:rPr>
          <w:rFonts w:ascii="Arial" w:hAnsi="Arial" w:cs="Arial"/>
        </w:rPr>
        <w:t>as consultas</w:t>
      </w:r>
      <w:r w:rsidRPr="001B69D7">
        <w:rPr>
          <w:rFonts w:ascii="Arial" w:hAnsi="Arial" w:cs="Arial"/>
        </w:rPr>
        <w:t>.</w:t>
      </w:r>
    </w:p>
    <w:p w14:paraId="786198AA" w14:textId="3C9B524C" w:rsidR="00A938A5" w:rsidRDefault="006F50F1" w:rsidP="00FE1E30">
      <w:pPr>
        <w:pStyle w:val="Ttulo3"/>
        <w:rPr>
          <w:lang w:val="es-MX"/>
        </w:rPr>
      </w:pPr>
      <w:bookmarkStart w:id="27" w:name="_Toc220055447"/>
      <w:r>
        <w:rPr>
          <w:lang w:val="es-MX"/>
        </w:rPr>
        <w:t xml:space="preserve">2.4.2. </w:t>
      </w:r>
      <w:r w:rsidR="00BD565A">
        <w:rPr>
          <w:lang w:val="es-MX"/>
        </w:rPr>
        <w:t>Arquitectura y especificación técnica</w:t>
      </w:r>
      <w:bookmarkEnd w:id="27"/>
    </w:p>
    <w:p w14:paraId="6E4D1FC8" w14:textId="0E9EF1BD" w:rsidR="00BD565A" w:rsidRDefault="00BD565A" w:rsidP="00BD565A">
      <w:pPr>
        <w:pStyle w:val="Prrafodelista"/>
        <w:ind w:left="792"/>
        <w:rPr>
          <w:lang w:val="es-MX"/>
        </w:rPr>
      </w:pPr>
    </w:p>
    <w:p w14:paraId="3F599FD2" w14:textId="508F6393" w:rsidR="002221C1" w:rsidRDefault="002221C1" w:rsidP="002221C1">
      <w:pPr>
        <w:spacing w:line="480" w:lineRule="auto"/>
        <w:ind w:left="360" w:firstLine="348"/>
        <w:rPr>
          <w:rFonts w:ascii="Arial" w:hAnsi="Arial" w:cs="Arial"/>
        </w:rPr>
      </w:pPr>
      <w:r w:rsidRPr="002221C1">
        <w:rPr>
          <w:rFonts w:ascii="Arial" w:hAnsi="Arial" w:cs="Arial"/>
        </w:rPr>
        <w:t>TOON toma lo mejor de tres formatos ya conocidos y los mezcla en uno híbrido super</w:t>
      </w:r>
      <w:r w:rsidR="000E04A3">
        <w:rPr>
          <w:rFonts w:ascii="Arial" w:hAnsi="Arial" w:cs="Arial"/>
        </w:rPr>
        <w:t xml:space="preserve"> </w:t>
      </w:r>
      <w:r w:rsidRPr="002221C1">
        <w:rPr>
          <w:rFonts w:ascii="Arial" w:hAnsi="Arial" w:cs="Arial"/>
        </w:rPr>
        <w:t xml:space="preserve">optimizado: </w:t>
      </w:r>
    </w:p>
    <w:p w14:paraId="6857D720" w14:textId="77777777" w:rsidR="002221C1" w:rsidRDefault="002221C1" w:rsidP="00FD1E2F">
      <w:pPr>
        <w:pStyle w:val="Prrafodelista"/>
        <w:numPr>
          <w:ilvl w:val="0"/>
          <w:numId w:val="4"/>
        </w:numPr>
        <w:spacing w:line="480" w:lineRule="auto"/>
        <w:rPr>
          <w:rFonts w:ascii="Arial" w:hAnsi="Arial" w:cs="Arial"/>
        </w:rPr>
      </w:pPr>
      <w:r w:rsidRPr="002221C1">
        <w:rPr>
          <w:rFonts w:ascii="Arial" w:hAnsi="Arial" w:cs="Arial"/>
        </w:rPr>
        <w:t xml:space="preserve">La </w:t>
      </w:r>
      <w:proofErr w:type="spellStart"/>
      <w:r w:rsidRPr="002221C1">
        <w:rPr>
          <w:rFonts w:ascii="Arial" w:hAnsi="Arial" w:cs="Arial"/>
        </w:rPr>
        <w:t>indentación</w:t>
      </w:r>
      <w:proofErr w:type="spellEnd"/>
      <w:r w:rsidRPr="002221C1">
        <w:rPr>
          <w:rFonts w:ascii="Arial" w:hAnsi="Arial" w:cs="Arial"/>
        </w:rPr>
        <w:t xml:space="preserve"> de YAML para manejar objetos anidados</w:t>
      </w:r>
      <w:r>
        <w:rPr>
          <w:rFonts w:ascii="Arial" w:hAnsi="Arial" w:cs="Arial"/>
        </w:rPr>
        <w:t>,</w:t>
      </w:r>
      <w:r w:rsidRPr="002221C1">
        <w:rPr>
          <w:rFonts w:ascii="Arial" w:hAnsi="Arial" w:cs="Arial"/>
        </w:rPr>
        <w:t xml:space="preserve"> así evitas las llaves y sus delimitadore</w:t>
      </w:r>
      <w:r>
        <w:rPr>
          <w:rFonts w:ascii="Arial" w:hAnsi="Arial" w:cs="Arial"/>
        </w:rPr>
        <w:t>s.</w:t>
      </w:r>
      <w:r w:rsidRPr="002221C1">
        <w:rPr>
          <w:rFonts w:ascii="Arial" w:hAnsi="Arial" w:cs="Arial"/>
        </w:rPr>
        <w:t xml:space="preserve"> </w:t>
      </w:r>
    </w:p>
    <w:p w14:paraId="6678CD98" w14:textId="77777777" w:rsidR="002221C1" w:rsidRDefault="002221C1" w:rsidP="00FD1E2F">
      <w:pPr>
        <w:pStyle w:val="Prrafodelista"/>
        <w:numPr>
          <w:ilvl w:val="0"/>
          <w:numId w:val="4"/>
        </w:numPr>
        <w:spacing w:line="480" w:lineRule="auto"/>
        <w:rPr>
          <w:rFonts w:ascii="Arial" w:hAnsi="Arial" w:cs="Arial"/>
        </w:rPr>
      </w:pPr>
      <w:r>
        <w:rPr>
          <w:rFonts w:ascii="Arial" w:hAnsi="Arial" w:cs="Arial"/>
        </w:rPr>
        <w:t>E</w:t>
      </w:r>
      <w:r w:rsidRPr="002221C1">
        <w:rPr>
          <w:rFonts w:ascii="Arial" w:hAnsi="Arial" w:cs="Arial"/>
        </w:rPr>
        <w:t xml:space="preserve">l estilo tabular de CSV para </w:t>
      </w:r>
      <w:proofErr w:type="spellStart"/>
      <w:r w:rsidRPr="002221C1">
        <w:rPr>
          <w:rFonts w:ascii="Arial" w:hAnsi="Arial" w:cs="Arial"/>
        </w:rPr>
        <w:t>arrays</w:t>
      </w:r>
      <w:proofErr w:type="spellEnd"/>
      <w:r w:rsidRPr="002221C1">
        <w:rPr>
          <w:rFonts w:ascii="Arial" w:hAnsi="Arial" w:cs="Arial"/>
        </w:rPr>
        <w:t xml:space="preserve"> de objetos iguales, donde pones los campos una sola vez arriba y luego las filas con datos</w:t>
      </w:r>
      <w:r>
        <w:rPr>
          <w:rFonts w:ascii="Arial" w:hAnsi="Arial" w:cs="Arial"/>
        </w:rPr>
        <w:t>.</w:t>
      </w:r>
    </w:p>
    <w:p w14:paraId="1CB86ACC" w14:textId="5C840682" w:rsidR="002221C1" w:rsidRPr="002221C1" w:rsidRDefault="002221C1" w:rsidP="00FD1E2F">
      <w:pPr>
        <w:pStyle w:val="Prrafodelista"/>
        <w:numPr>
          <w:ilvl w:val="0"/>
          <w:numId w:val="4"/>
        </w:numPr>
        <w:spacing w:line="480" w:lineRule="auto"/>
        <w:rPr>
          <w:rFonts w:ascii="Arial" w:hAnsi="Arial" w:cs="Arial"/>
        </w:rPr>
      </w:pPr>
      <w:r>
        <w:rPr>
          <w:rFonts w:ascii="Arial" w:hAnsi="Arial" w:cs="Arial"/>
        </w:rPr>
        <w:t>U</w:t>
      </w:r>
      <w:r w:rsidRPr="002221C1">
        <w:rPr>
          <w:rFonts w:ascii="Arial" w:hAnsi="Arial" w:cs="Arial"/>
        </w:rPr>
        <w:t>na sintaxis bien limpia que quita comillas, corchetes o paréntesis que no aportan nada al fondo del asunto (GitHub</w:t>
      </w:r>
      <w:r w:rsidR="00904084">
        <w:rPr>
          <w:rFonts w:ascii="Arial" w:hAnsi="Arial" w:cs="Arial"/>
        </w:rPr>
        <w:t xml:space="preserve"> </w:t>
      </w:r>
      <w:proofErr w:type="spellStart"/>
      <w:r w:rsidRPr="002221C1">
        <w:rPr>
          <w:rFonts w:ascii="Arial" w:hAnsi="Arial" w:cs="Arial"/>
        </w:rPr>
        <w:t>toon-format</w:t>
      </w:r>
      <w:proofErr w:type="spellEnd"/>
      <w:r w:rsidRPr="002221C1">
        <w:rPr>
          <w:rFonts w:ascii="Arial" w:hAnsi="Arial" w:cs="Arial"/>
        </w:rPr>
        <w:t>, 2025).</w:t>
      </w:r>
    </w:p>
    <w:p w14:paraId="13787472" w14:textId="25880BCB" w:rsidR="002221C1" w:rsidRDefault="002221C1" w:rsidP="002221C1">
      <w:pPr>
        <w:spacing w:line="480" w:lineRule="auto"/>
        <w:ind w:firstLine="708"/>
        <w:rPr>
          <w:rFonts w:ascii="Arial" w:hAnsi="Arial" w:cs="Arial"/>
        </w:rPr>
      </w:pPr>
      <w:r w:rsidRPr="002221C1">
        <w:rPr>
          <w:rFonts w:ascii="Arial" w:hAnsi="Arial" w:cs="Arial"/>
        </w:rPr>
        <w:lastRenderedPageBreak/>
        <w:t xml:space="preserve">Para </w:t>
      </w:r>
      <w:proofErr w:type="spellStart"/>
      <w:r w:rsidRPr="002221C1">
        <w:rPr>
          <w:rFonts w:ascii="Arial" w:hAnsi="Arial" w:cs="Arial"/>
        </w:rPr>
        <w:t>arrays</w:t>
      </w:r>
      <w:proofErr w:type="spellEnd"/>
      <w:r w:rsidRPr="002221C1">
        <w:rPr>
          <w:rFonts w:ascii="Arial" w:hAnsi="Arial" w:cs="Arial"/>
        </w:rPr>
        <w:t xml:space="preserve"> uniformes, la sintaxis básica va así: [N,] {campo1, campo2, campo3...}, con N marcando cuántos elementos hay, seguido de los nombres de campos separados por comas. La figura </w:t>
      </w:r>
      <w:r w:rsidR="000E04A3">
        <w:rPr>
          <w:rFonts w:ascii="Arial" w:hAnsi="Arial" w:cs="Arial"/>
        </w:rPr>
        <w:t>3</w:t>
      </w:r>
      <w:r w:rsidRPr="002221C1">
        <w:rPr>
          <w:rFonts w:ascii="Arial" w:hAnsi="Arial" w:cs="Arial"/>
        </w:rPr>
        <w:t xml:space="preserve"> lo ilustra perfecto más adelante. Esto hace que todo sea directo y ahorre tokens sin perder claridad.</w:t>
      </w:r>
    </w:p>
    <w:p w14:paraId="782EEB87" w14:textId="5F6EDF1C" w:rsidR="00203FB0" w:rsidRDefault="00203FB0" w:rsidP="000E04A3">
      <w:pPr>
        <w:spacing w:line="276" w:lineRule="auto"/>
        <w:ind w:firstLine="708"/>
        <w:rPr>
          <w:rFonts w:ascii="Arial" w:hAnsi="Arial" w:cs="Arial"/>
          <w:b/>
          <w:bCs/>
        </w:rPr>
      </w:pPr>
      <w:r>
        <w:rPr>
          <w:rFonts w:ascii="Arial" w:hAnsi="Arial" w:cs="Arial"/>
          <w:b/>
          <w:bCs/>
        </w:rPr>
        <w:t xml:space="preserve">Figura </w:t>
      </w:r>
      <w:r w:rsidR="000E04A3">
        <w:rPr>
          <w:rFonts w:ascii="Arial" w:hAnsi="Arial" w:cs="Arial"/>
          <w:b/>
          <w:bCs/>
        </w:rPr>
        <w:t>3</w:t>
      </w:r>
    </w:p>
    <w:p w14:paraId="1464EAB8" w14:textId="509E4C50" w:rsidR="00203FB0" w:rsidRPr="00203FB0" w:rsidRDefault="00203FB0" w:rsidP="000E04A3">
      <w:pPr>
        <w:spacing w:line="276" w:lineRule="auto"/>
        <w:ind w:firstLine="708"/>
        <w:rPr>
          <w:rFonts w:ascii="Arial" w:hAnsi="Arial" w:cs="Arial"/>
          <w:i/>
          <w:iCs/>
        </w:rPr>
      </w:pPr>
      <w:r>
        <w:rPr>
          <w:rFonts w:ascii="Arial" w:hAnsi="Arial" w:cs="Arial"/>
          <w:i/>
          <w:iCs/>
        </w:rPr>
        <w:t>Sintaxis básica de TOON</w:t>
      </w:r>
    </w:p>
    <w:p w14:paraId="0E5054CE" w14:textId="75DFC8A8" w:rsidR="00BD565A" w:rsidRPr="00D64981" w:rsidRDefault="00B92B59" w:rsidP="00BD565A">
      <w:pPr>
        <w:spacing w:line="480" w:lineRule="auto"/>
        <w:ind w:firstLine="708"/>
        <w:rPr>
          <w:rFonts w:ascii="Arial" w:hAnsi="Arial" w:cs="Arial"/>
        </w:rPr>
      </w:pPr>
      <w:r w:rsidRPr="00B92B59">
        <w:rPr>
          <w:rFonts w:ascii="Arial" w:hAnsi="Arial" w:cs="Arial"/>
          <w:noProof/>
        </w:rPr>
        <w:drawing>
          <wp:inline distT="0" distB="0" distL="0" distR="0" wp14:anchorId="2521BF5B" wp14:editId="53B972C4">
            <wp:extent cx="3378783" cy="1019175"/>
            <wp:effectExtent l="19050" t="19050" r="1270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95285" cy="1024153"/>
                    </a:xfrm>
                    <a:prstGeom prst="rect">
                      <a:avLst/>
                    </a:prstGeom>
                    <a:ln w="19050">
                      <a:solidFill>
                        <a:srgbClr val="002060"/>
                      </a:solidFill>
                    </a:ln>
                  </pic:spPr>
                </pic:pic>
              </a:graphicData>
            </a:graphic>
          </wp:inline>
        </w:drawing>
      </w:r>
    </w:p>
    <w:p w14:paraId="1C9C9478" w14:textId="0EC03BB8" w:rsidR="002221C1" w:rsidRDefault="00203FB0" w:rsidP="006F50F1">
      <w:pPr>
        <w:spacing w:line="276" w:lineRule="auto"/>
        <w:ind w:left="708"/>
        <w:rPr>
          <w:rFonts w:ascii="Arial" w:hAnsi="Arial" w:cs="Arial"/>
        </w:rPr>
      </w:pPr>
      <w:r>
        <w:rPr>
          <w:rFonts w:ascii="Arial" w:hAnsi="Arial" w:cs="Arial"/>
          <w:i/>
          <w:iCs/>
        </w:rPr>
        <w:t xml:space="preserve">Nota. </w:t>
      </w:r>
      <w:r w:rsidR="00BD565A" w:rsidRPr="00BD565A">
        <w:rPr>
          <w:rFonts w:ascii="Arial" w:hAnsi="Arial" w:cs="Arial"/>
        </w:rPr>
        <w:t xml:space="preserve">Este formato representa la misma información que su equivalente </w:t>
      </w:r>
      <w:r w:rsidR="001836DC" w:rsidRPr="00BD565A">
        <w:rPr>
          <w:rFonts w:ascii="Arial" w:hAnsi="Arial" w:cs="Arial"/>
        </w:rPr>
        <w:t>JSON,</w:t>
      </w:r>
      <w:r w:rsidR="00BD565A" w:rsidRPr="00BD565A">
        <w:rPr>
          <w:rFonts w:ascii="Arial" w:hAnsi="Arial" w:cs="Arial"/>
        </w:rPr>
        <w:t xml:space="preserve"> pero utilizando aproximadamente 40-60% menos tokens, dependiendo de la estructura de datos</w:t>
      </w:r>
      <w:r>
        <w:rPr>
          <w:rFonts w:ascii="Arial" w:hAnsi="Arial" w:cs="Arial"/>
        </w:rPr>
        <w:t>. Fuente: Elaboración propia (2025).</w:t>
      </w:r>
    </w:p>
    <w:p w14:paraId="7FBF4712" w14:textId="795F038A" w:rsidR="002221C1" w:rsidRDefault="002221C1" w:rsidP="00E4143A">
      <w:pPr>
        <w:spacing w:line="480" w:lineRule="auto"/>
        <w:ind w:firstLine="708"/>
        <w:rPr>
          <w:rFonts w:ascii="Arial" w:hAnsi="Arial" w:cs="Arial"/>
        </w:rPr>
      </w:pPr>
      <w:r>
        <w:rPr>
          <w:rFonts w:ascii="Arial" w:hAnsi="Arial" w:cs="Arial"/>
        </w:rPr>
        <w:t xml:space="preserve">Los campos quedan definidos una sola vez en el encabezado, y luego cada fila contiene únicamente los valores. </w:t>
      </w:r>
      <w:r w:rsidRPr="002221C1">
        <w:rPr>
          <w:rFonts w:ascii="Arial" w:hAnsi="Arial" w:cs="Arial"/>
        </w:rPr>
        <w:t xml:space="preserve">Ahí está el punto fuerte de TOON: </w:t>
      </w:r>
      <w:r>
        <w:rPr>
          <w:rFonts w:ascii="Arial" w:hAnsi="Arial" w:cs="Arial"/>
        </w:rPr>
        <w:t>M</w:t>
      </w:r>
      <w:r w:rsidRPr="002221C1">
        <w:rPr>
          <w:rFonts w:ascii="Arial" w:hAnsi="Arial" w:cs="Arial"/>
        </w:rPr>
        <w:t xml:space="preserve">anejar </w:t>
      </w:r>
      <w:proofErr w:type="spellStart"/>
      <w:r w:rsidRPr="002221C1">
        <w:rPr>
          <w:rFonts w:ascii="Arial" w:hAnsi="Arial" w:cs="Arial"/>
        </w:rPr>
        <w:t>arrays</w:t>
      </w:r>
      <w:proofErr w:type="spellEnd"/>
      <w:r w:rsidRPr="002221C1">
        <w:rPr>
          <w:rFonts w:ascii="Arial" w:hAnsi="Arial" w:cs="Arial"/>
        </w:rPr>
        <w:t xml:space="preserve"> uniformes de objetos donde todos tienen exactamente la misma estructura (GitHub</w:t>
      </w:r>
      <w:r w:rsidR="00904084">
        <w:rPr>
          <w:rFonts w:ascii="Arial" w:hAnsi="Arial" w:cs="Arial"/>
        </w:rPr>
        <w:t xml:space="preserve"> </w:t>
      </w:r>
      <w:proofErr w:type="spellStart"/>
      <w:r w:rsidRPr="002221C1">
        <w:rPr>
          <w:rFonts w:ascii="Arial" w:hAnsi="Arial" w:cs="Arial"/>
        </w:rPr>
        <w:t>toon-format</w:t>
      </w:r>
      <w:proofErr w:type="spellEnd"/>
      <w:r w:rsidRPr="002221C1">
        <w:rPr>
          <w:rFonts w:ascii="Arial" w:hAnsi="Arial" w:cs="Arial"/>
        </w:rPr>
        <w:t>, 2025).</w:t>
      </w:r>
    </w:p>
    <w:p w14:paraId="4299C9E7" w14:textId="7FF56399" w:rsidR="00E4143A" w:rsidRDefault="002221C1" w:rsidP="00E4143A">
      <w:pPr>
        <w:spacing w:line="480" w:lineRule="auto"/>
        <w:ind w:firstLine="708"/>
        <w:rPr>
          <w:rFonts w:ascii="Arial" w:hAnsi="Arial" w:cs="Arial"/>
        </w:rPr>
      </w:pPr>
      <w:r w:rsidRPr="002221C1">
        <w:rPr>
          <w:rFonts w:ascii="Arial" w:hAnsi="Arial" w:cs="Arial"/>
        </w:rPr>
        <w:t xml:space="preserve">Cuando los datos se ponen más complejos, TOON recurre a la </w:t>
      </w:r>
      <w:proofErr w:type="spellStart"/>
      <w:r w:rsidRPr="002221C1">
        <w:rPr>
          <w:rFonts w:ascii="Arial" w:hAnsi="Arial" w:cs="Arial"/>
        </w:rPr>
        <w:t>indentación</w:t>
      </w:r>
      <w:proofErr w:type="spellEnd"/>
      <w:r w:rsidRPr="002221C1">
        <w:rPr>
          <w:rFonts w:ascii="Arial" w:hAnsi="Arial" w:cs="Arial"/>
        </w:rPr>
        <w:t xml:space="preserve"> para marcar las jerarquías</w:t>
      </w:r>
      <w:r>
        <w:rPr>
          <w:rFonts w:ascii="Arial" w:hAnsi="Arial" w:cs="Arial"/>
        </w:rPr>
        <w:t xml:space="preserve"> </w:t>
      </w:r>
      <w:r w:rsidR="00E4143A">
        <w:rPr>
          <w:rFonts w:ascii="Arial" w:hAnsi="Arial" w:cs="Arial"/>
        </w:rPr>
        <w:t xml:space="preserve">como se observa en la figura </w:t>
      </w:r>
      <w:r w:rsidR="000E04A3">
        <w:rPr>
          <w:rFonts w:ascii="Arial" w:hAnsi="Arial" w:cs="Arial"/>
        </w:rPr>
        <w:t>4</w:t>
      </w:r>
      <w:r w:rsidR="00E4143A" w:rsidRPr="00E4143A">
        <w:rPr>
          <w:rFonts w:ascii="Arial" w:hAnsi="Arial" w:cs="Arial"/>
        </w:rPr>
        <w:t>:</w:t>
      </w:r>
    </w:p>
    <w:p w14:paraId="7F4A33E1" w14:textId="08856967" w:rsidR="00E4143A" w:rsidRDefault="00E4143A" w:rsidP="000E04A3">
      <w:pPr>
        <w:spacing w:line="276" w:lineRule="auto"/>
        <w:ind w:firstLine="708"/>
        <w:rPr>
          <w:rFonts w:ascii="Arial" w:hAnsi="Arial" w:cs="Arial"/>
          <w:b/>
          <w:bCs/>
        </w:rPr>
      </w:pPr>
      <w:r>
        <w:rPr>
          <w:rFonts w:ascii="Arial" w:hAnsi="Arial" w:cs="Arial"/>
          <w:b/>
          <w:bCs/>
        </w:rPr>
        <w:t xml:space="preserve">Figura </w:t>
      </w:r>
      <w:r w:rsidR="000E04A3">
        <w:rPr>
          <w:rFonts w:ascii="Arial" w:hAnsi="Arial" w:cs="Arial"/>
          <w:b/>
          <w:bCs/>
        </w:rPr>
        <w:t>4</w:t>
      </w:r>
    </w:p>
    <w:p w14:paraId="4BA94A97" w14:textId="1480ABE5" w:rsidR="00E4143A" w:rsidRDefault="00E4143A" w:rsidP="000E04A3">
      <w:pPr>
        <w:spacing w:line="276" w:lineRule="auto"/>
        <w:ind w:firstLine="708"/>
        <w:rPr>
          <w:rFonts w:ascii="Arial" w:hAnsi="Arial" w:cs="Arial"/>
          <w:i/>
          <w:iCs/>
        </w:rPr>
      </w:pPr>
      <w:r>
        <w:rPr>
          <w:rFonts w:ascii="Arial" w:hAnsi="Arial" w:cs="Arial"/>
          <w:i/>
          <w:iCs/>
        </w:rPr>
        <w:t>Sintaxis TOON para representación de jerarquías</w:t>
      </w:r>
    </w:p>
    <w:p w14:paraId="274F36C7" w14:textId="41686858" w:rsidR="00E4143A" w:rsidRDefault="00E4143A" w:rsidP="00E4143A">
      <w:pPr>
        <w:spacing w:line="480" w:lineRule="auto"/>
        <w:ind w:firstLine="708"/>
        <w:rPr>
          <w:rFonts w:ascii="Arial" w:hAnsi="Arial" w:cs="Arial"/>
          <w:i/>
          <w:iCs/>
        </w:rPr>
      </w:pPr>
      <w:r w:rsidRPr="00E4143A">
        <w:rPr>
          <w:rFonts w:ascii="Arial" w:hAnsi="Arial" w:cs="Arial"/>
          <w:i/>
          <w:iCs/>
          <w:noProof/>
        </w:rPr>
        <w:drawing>
          <wp:inline distT="0" distB="0" distL="0" distR="0" wp14:anchorId="0A182FF7" wp14:editId="26090849">
            <wp:extent cx="2629306" cy="1076325"/>
            <wp:effectExtent l="38100" t="38100" r="38100" b="285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8926" cy="1088450"/>
                    </a:xfrm>
                    <a:prstGeom prst="rect">
                      <a:avLst/>
                    </a:prstGeom>
                    <a:ln w="28575">
                      <a:solidFill>
                        <a:schemeClr val="tx1"/>
                      </a:solidFill>
                    </a:ln>
                  </pic:spPr>
                </pic:pic>
              </a:graphicData>
            </a:graphic>
          </wp:inline>
        </w:drawing>
      </w:r>
    </w:p>
    <w:p w14:paraId="4E9A3FF0" w14:textId="0CD1C31E" w:rsidR="00521087" w:rsidRPr="000F1859" w:rsidRDefault="000F1859" w:rsidP="00521087">
      <w:pPr>
        <w:spacing w:line="480" w:lineRule="auto"/>
        <w:ind w:left="708"/>
        <w:rPr>
          <w:rFonts w:ascii="Arial" w:hAnsi="Arial" w:cs="Arial"/>
        </w:rPr>
      </w:pPr>
      <w:r>
        <w:rPr>
          <w:rFonts w:ascii="Arial" w:hAnsi="Arial" w:cs="Arial"/>
          <w:i/>
          <w:iCs/>
        </w:rPr>
        <w:t>Nota</w:t>
      </w:r>
      <w:r w:rsidRPr="000F1859">
        <w:rPr>
          <w:rFonts w:ascii="Arial" w:hAnsi="Arial" w:cs="Arial"/>
        </w:rPr>
        <w:t xml:space="preserve">. Modelo de sintaxis </w:t>
      </w:r>
      <w:proofErr w:type="spellStart"/>
      <w:r w:rsidRPr="000F1859">
        <w:rPr>
          <w:rFonts w:ascii="Arial" w:hAnsi="Arial" w:cs="Arial"/>
        </w:rPr>
        <w:t>indentada</w:t>
      </w:r>
      <w:proofErr w:type="spellEnd"/>
      <w:r w:rsidRPr="000F1859">
        <w:rPr>
          <w:rFonts w:ascii="Arial" w:hAnsi="Arial" w:cs="Arial"/>
        </w:rPr>
        <w:t xml:space="preserve"> de TOON Fuente:</w:t>
      </w:r>
      <w:r w:rsidRPr="000F1859">
        <w:t xml:space="preserve"> </w:t>
      </w:r>
      <w:r w:rsidRPr="000F1859">
        <w:rPr>
          <w:rFonts w:ascii="Arial" w:hAnsi="Arial" w:cs="Arial"/>
        </w:rPr>
        <w:t>Adaptado de</w:t>
      </w:r>
      <w:r w:rsidR="00904084">
        <w:rPr>
          <w:rFonts w:ascii="Arial" w:hAnsi="Arial" w:cs="Arial"/>
        </w:rPr>
        <w:t xml:space="preserve"> </w:t>
      </w:r>
      <w:r w:rsidR="00904084" w:rsidRPr="000F1859">
        <w:rPr>
          <w:rFonts w:ascii="Arial" w:hAnsi="Arial" w:cs="Arial"/>
        </w:rPr>
        <w:t>GitHub</w:t>
      </w:r>
      <w:r w:rsidRPr="000F1859">
        <w:rPr>
          <w:rFonts w:ascii="Arial" w:hAnsi="Arial" w:cs="Arial"/>
        </w:rPr>
        <w:t xml:space="preserve"> </w:t>
      </w:r>
      <w:proofErr w:type="spellStart"/>
      <w:r w:rsidRPr="000F1859">
        <w:rPr>
          <w:rFonts w:ascii="Arial" w:hAnsi="Arial" w:cs="Arial"/>
        </w:rPr>
        <w:t>toon-format</w:t>
      </w:r>
      <w:proofErr w:type="spellEnd"/>
      <w:r w:rsidRPr="000F1859">
        <w:rPr>
          <w:rFonts w:ascii="Arial" w:hAnsi="Arial" w:cs="Arial"/>
        </w:rPr>
        <w:t xml:space="preserve"> (2025)</w:t>
      </w:r>
      <w:r>
        <w:rPr>
          <w:rFonts w:ascii="Arial" w:hAnsi="Arial" w:cs="Arial"/>
        </w:rPr>
        <w:t>.</w:t>
      </w:r>
      <w:r w:rsidRPr="000F1859">
        <w:rPr>
          <w:rFonts w:ascii="Arial" w:hAnsi="Arial" w:cs="Arial"/>
        </w:rPr>
        <w:t xml:space="preserve"> </w:t>
      </w:r>
    </w:p>
    <w:p w14:paraId="0D06C0D2" w14:textId="7A6F4063" w:rsidR="00D051A2" w:rsidRDefault="006F50F1" w:rsidP="00FE1E30">
      <w:pPr>
        <w:pStyle w:val="Ttulo3"/>
        <w:rPr>
          <w:lang w:val="es-MX"/>
        </w:rPr>
      </w:pPr>
      <w:bookmarkStart w:id="28" w:name="_Toc220055448"/>
      <w:r>
        <w:rPr>
          <w:lang w:val="es-MX"/>
        </w:rPr>
        <w:lastRenderedPageBreak/>
        <w:t xml:space="preserve">2.4.3. </w:t>
      </w:r>
      <w:proofErr w:type="spellStart"/>
      <w:r w:rsidR="00B20425">
        <w:rPr>
          <w:lang w:val="es-MX"/>
        </w:rPr>
        <w:t>Benchmarks</w:t>
      </w:r>
      <w:proofErr w:type="spellEnd"/>
      <w:r w:rsidR="00B20425">
        <w:rPr>
          <w:lang w:val="es-MX"/>
        </w:rPr>
        <w:t xml:space="preserve"> y rendimiento</w:t>
      </w:r>
      <w:bookmarkEnd w:id="28"/>
    </w:p>
    <w:p w14:paraId="6AAD5E3B" w14:textId="77777777" w:rsidR="00B20425" w:rsidRPr="00B20425" w:rsidRDefault="00B20425" w:rsidP="00B20425">
      <w:pPr>
        <w:rPr>
          <w:lang w:val="es-MX"/>
        </w:rPr>
      </w:pPr>
    </w:p>
    <w:p w14:paraId="54F259EF" w14:textId="4C30EDAA" w:rsidR="00521087" w:rsidRDefault="00A330AB" w:rsidP="000E04A3">
      <w:pPr>
        <w:spacing w:line="480" w:lineRule="auto"/>
        <w:ind w:firstLine="708"/>
        <w:rPr>
          <w:rFonts w:ascii="Arial" w:hAnsi="Arial" w:cs="Arial"/>
          <w:lang w:val="es-MX"/>
        </w:rPr>
      </w:pPr>
      <w:r w:rsidRPr="00A330AB">
        <w:rPr>
          <w:rFonts w:ascii="Arial" w:hAnsi="Arial" w:cs="Arial"/>
          <w:lang w:val="es-MX"/>
        </w:rPr>
        <w:t xml:space="preserve">Los </w:t>
      </w:r>
      <w:proofErr w:type="spellStart"/>
      <w:r w:rsidRPr="00A330AB">
        <w:rPr>
          <w:rFonts w:ascii="Arial" w:hAnsi="Arial" w:cs="Arial"/>
          <w:lang w:val="es-MX"/>
        </w:rPr>
        <w:t>benchmarks</w:t>
      </w:r>
      <w:proofErr w:type="spellEnd"/>
      <w:r w:rsidRPr="00A330AB">
        <w:rPr>
          <w:rFonts w:ascii="Arial" w:hAnsi="Arial" w:cs="Arial"/>
          <w:lang w:val="es-MX"/>
        </w:rPr>
        <w:t xml:space="preserve"> oficiales de TOON, probados con varios </w:t>
      </w:r>
      <w:proofErr w:type="spellStart"/>
      <w:r w:rsidRPr="00A330AB">
        <w:rPr>
          <w:rFonts w:ascii="Arial" w:hAnsi="Arial" w:cs="Arial"/>
          <w:lang w:val="es-MX"/>
        </w:rPr>
        <w:t>LLMs</w:t>
      </w:r>
      <w:proofErr w:type="spellEnd"/>
      <w:r w:rsidRPr="00A330AB">
        <w:rPr>
          <w:rFonts w:ascii="Arial" w:hAnsi="Arial" w:cs="Arial"/>
          <w:lang w:val="es-MX"/>
        </w:rPr>
        <w:t>, dejan claro que gana terreno en eficiencia de tokens (GitHub</w:t>
      </w:r>
      <w:r w:rsidR="00904084">
        <w:rPr>
          <w:rFonts w:ascii="Arial" w:hAnsi="Arial" w:cs="Arial"/>
          <w:lang w:val="es-MX"/>
        </w:rPr>
        <w:t xml:space="preserve"> </w:t>
      </w:r>
      <w:proofErr w:type="spellStart"/>
      <w:r w:rsidRPr="00A330AB">
        <w:rPr>
          <w:rFonts w:ascii="Arial" w:hAnsi="Arial" w:cs="Arial"/>
          <w:lang w:val="es-MX"/>
        </w:rPr>
        <w:t>toon-format</w:t>
      </w:r>
      <w:proofErr w:type="spellEnd"/>
      <w:r w:rsidRPr="00A330AB">
        <w:rPr>
          <w:rFonts w:ascii="Arial" w:hAnsi="Arial" w:cs="Arial"/>
          <w:lang w:val="es-MX"/>
        </w:rPr>
        <w:t xml:space="preserve">, 2025). </w:t>
      </w:r>
      <w:r w:rsidR="00D82742">
        <w:rPr>
          <w:rFonts w:ascii="Arial" w:hAnsi="Arial" w:cs="Arial"/>
          <w:lang w:val="es-MX"/>
        </w:rPr>
        <w:t xml:space="preserve">En la tabla 1 se describen </w:t>
      </w:r>
      <w:r w:rsidRPr="00A330AB">
        <w:rPr>
          <w:rFonts w:ascii="Arial" w:hAnsi="Arial" w:cs="Arial"/>
          <w:lang w:val="es-MX"/>
        </w:rPr>
        <w:t>los resultados comparativos por cada 1,000 tokens:</w:t>
      </w:r>
    </w:p>
    <w:p w14:paraId="05BAB246" w14:textId="72953CEF" w:rsidR="00D82742" w:rsidRDefault="00D82742" w:rsidP="00A330AB">
      <w:pPr>
        <w:spacing w:line="480" w:lineRule="auto"/>
        <w:ind w:firstLine="708"/>
        <w:rPr>
          <w:rFonts w:ascii="Arial" w:hAnsi="Arial" w:cs="Arial"/>
          <w:b/>
          <w:bCs/>
          <w:lang w:val="es-MX"/>
        </w:rPr>
      </w:pPr>
      <w:r>
        <w:rPr>
          <w:rFonts w:ascii="Arial" w:hAnsi="Arial" w:cs="Arial"/>
          <w:b/>
          <w:bCs/>
          <w:lang w:val="es-MX"/>
        </w:rPr>
        <w:t>Tabla 1</w:t>
      </w:r>
    </w:p>
    <w:p w14:paraId="7E5BBE1E" w14:textId="1D83AF2C" w:rsidR="00917EE1" w:rsidRDefault="00917EE1" w:rsidP="00917EE1">
      <w:pPr>
        <w:spacing w:line="240" w:lineRule="auto"/>
        <w:ind w:left="708"/>
        <w:rPr>
          <w:rFonts w:ascii="Arial" w:hAnsi="Arial" w:cs="Arial"/>
          <w:i/>
          <w:iCs/>
          <w:lang w:val="es-MX"/>
        </w:rPr>
      </w:pPr>
      <w:r>
        <w:rPr>
          <w:rFonts w:ascii="Arial" w:hAnsi="Arial" w:cs="Arial"/>
          <w:i/>
          <w:iCs/>
          <w:lang w:val="es-MX"/>
        </w:rPr>
        <w:t xml:space="preserve">Comparativo de porcentajes de precisión por uso de tokens </w:t>
      </w:r>
    </w:p>
    <w:p w14:paraId="624F9C33" w14:textId="0A29BD9C" w:rsidR="00D82742" w:rsidRPr="00917EE1" w:rsidRDefault="00917EE1" w:rsidP="00917EE1">
      <w:pPr>
        <w:spacing w:line="240" w:lineRule="auto"/>
        <w:ind w:left="708"/>
        <w:rPr>
          <w:rFonts w:ascii="Arial" w:hAnsi="Arial" w:cs="Arial"/>
          <w:i/>
          <w:iCs/>
          <w:lang w:val="es-MX"/>
        </w:rPr>
      </w:pPr>
      <w:r>
        <w:rPr>
          <w:rFonts w:ascii="Arial" w:hAnsi="Arial" w:cs="Arial"/>
          <w:i/>
          <w:iCs/>
          <w:lang w:val="es-MX"/>
        </w:rPr>
        <w:t>entre formatos de serialización de datos</w:t>
      </w:r>
    </w:p>
    <w:tbl>
      <w:tblPr>
        <w:tblW w:w="6620" w:type="dxa"/>
        <w:jc w:val="center"/>
        <w:tblCellMar>
          <w:left w:w="70" w:type="dxa"/>
          <w:right w:w="70" w:type="dxa"/>
        </w:tblCellMar>
        <w:tblLook w:val="04A0" w:firstRow="1" w:lastRow="0" w:firstColumn="1" w:lastColumn="0" w:noHBand="0" w:noVBand="1"/>
      </w:tblPr>
      <w:tblGrid>
        <w:gridCol w:w="1843"/>
        <w:gridCol w:w="1697"/>
        <w:gridCol w:w="1660"/>
        <w:gridCol w:w="1420"/>
      </w:tblGrid>
      <w:tr w:rsidR="00D82742" w:rsidRPr="00D82742" w14:paraId="5B5B5D8B" w14:textId="77777777" w:rsidTr="00D82742">
        <w:trPr>
          <w:trHeight w:val="600"/>
          <w:jc w:val="center"/>
        </w:trPr>
        <w:tc>
          <w:tcPr>
            <w:tcW w:w="1843" w:type="dxa"/>
            <w:tcBorders>
              <w:top w:val="single" w:sz="4" w:space="0" w:color="auto"/>
              <w:left w:val="nil"/>
              <w:bottom w:val="single" w:sz="4" w:space="0" w:color="auto"/>
              <w:right w:val="nil"/>
            </w:tcBorders>
            <w:shd w:val="clear" w:color="auto" w:fill="auto"/>
            <w:vAlign w:val="center"/>
            <w:hideMark/>
          </w:tcPr>
          <w:p w14:paraId="56EF59E3" w14:textId="74B3B570" w:rsidR="00D82742" w:rsidRPr="00D82742" w:rsidRDefault="00D82742" w:rsidP="00D82742">
            <w:pPr>
              <w:spacing w:after="0" w:line="240" w:lineRule="auto"/>
              <w:jc w:val="center"/>
              <w:rPr>
                <w:rFonts w:ascii="Arial" w:eastAsia="Times New Roman" w:hAnsi="Arial" w:cs="Arial"/>
                <w:b/>
                <w:bCs/>
                <w:color w:val="000000"/>
                <w:lang w:eastAsia="es-CO"/>
              </w:rPr>
            </w:pPr>
            <w:r w:rsidRPr="00D82742">
              <w:rPr>
                <w:rFonts w:ascii="Arial" w:eastAsia="Times New Roman" w:hAnsi="Arial" w:cs="Arial"/>
                <w:b/>
                <w:bCs/>
                <w:color w:val="000000"/>
                <w:lang w:eastAsia="es-CO"/>
              </w:rPr>
              <w:t>Formato</w:t>
            </w:r>
            <w:r w:rsidR="00917EE1">
              <w:rPr>
                <w:rFonts w:ascii="Arial" w:eastAsia="Times New Roman" w:hAnsi="Arial" w:cs="Arial"/>
                <w:b/>
                <w:bCs/>
                <w:color w:val="000000"/>
                <w:lang w:eastAsia="es-CO"/>
              </w:rPr>
              <w:t xml:space="preserve"> de serialización</w:t>
            </w:r>
          </w:p>
        </w:tc>
        <w:tc>
          <w:tcPr>
            <w:tcW w:w="1697" w:type="dxa"/>
            <w:tcBorders>
              <w:top w:val="single" w:sz="4" w:space="0" w:color="auto"/>
              <w:left w:val="nil"/>
              <w:bottom w:val="single" w:sz="4" w:space="0" w:color="auto"/>
              <w:right w:val="nil"/>
            </w:tcBorders>
            <w:shd w:val="clear" w:color="auto" w:fill="auto"/>
            <w:vAlign w:val="center"/>
            <w:hideMark/>
          </w:tcPr>
          <w:p w14:paraId="375833D4" w14:textId="77777777" w:rsidR="00D82742" w:rsidRPr="00D82742" w:rsidRDefault="00D82742" w:rsidP="00D82742">
            <w:pPr>
              <w:spacing w:after="0" w:line="240" w:lineRule="auto"/>
              <w:jc w:val="center"/>
              <w:rPr>
                <w:rFonts w:ascii="Arial" w:eastAsia="Times New Roman" w:hAnsi="Arial" w:cs="Arial"/>
                <w:b/>
                <w:bCs/>
                <w:color w:val="000000"/>
                <w:lang w:eastAsia="es-CO"/>
              </w:rPr>
            </w:pPr>
            <w:r w:rsidRPr="00D82742">
              <w:rPr>
                <w:rFonts w:ascii="Arial" w:eastAsia="Times New Roman" w:hAnsi="Arial" w:cs="Arial"/>
                <w:b/>
                <w:bCs/>
                <w:color w:val="000000"/>
                <w:lang w:eastAsia="es-CO"/>
              </w:rPr>
              <w:t>% Precisión por 1000 tokens</w:t>
            </w:r>
          </w:p>
        </w:tc>
        <w:tc>
          <w:tcPr>
            <w:tcW w:w="1660" w:type="dxa"/>
            <w:tcBorders>
              <w:top w:val="single" w:sz="4" w:space="0" w:color="auto"/>
              <w:left w:val="nil"/>
              <w:bottom w:val="single" w:sz="4" w:space="0" w:color="auto"/>
              <w:right w:val="nil"/>
            </w:tcBorders>
            <w:shd w:val="clear" w:color="auto" w:fill="auto"/>
            <w:vAlign w:val="center"/>
            <w:hideMark/>
          </w:tcPr>
          <w:p w14:paraId="4DC9281A" w14:textId="77777777" w:rsidR="00D82742" w:rsidRPr="00D82742" w:rsidRDefault="00D82742" w:rsidP="00D82742">
            <w:pPr>
              <w:spacing w:after="0" w:line="240" w:lineRule="auto"/>
              <w:jc w:val="center"/>
              <w:rPr>
                <w:rFonts w:ascii="Arial" w:eastAsia="Times New Roman" w:hAnsi="Arial" w:cs="Arial"/>
                <w:b/>
                <w:bCs/>
                <w:color w:val="000000"/>
                <w:lang w:eastAsia="es-CO"/>
              </w:rPr>
            </w:pPr>
            <w:r w:rsidRPr="00D82742">
              <w:rPr>
                <w:rFonts w:ascii="Arial" w:eastAsia="Times New Roman" w:hAnsi="Arial" w:cs="Arial"/>
                <w:b/>
                <w:bCs/>
                <w:color w:val="000000"/>
                <w:lang w:eastAsia="es-CO"/>
              </w:rPr>
              <w:t>% Precisión total</w:t>
            </w:r>
          </w:p>
        </w:tc>
        <w:tc>
          <w:tcPr>
            <w:tcW w:w="1420" w:type="dxa"/>
            <w:tcBorders>
              <w:top w:val="single" w:sz="4" w:space="0" w:color="auto"/>
              <w:left w:val="nil"/>
              <w:bottom w:val="single" w:sz="4" w:space="0" w:color="auto"/>
              <w:right w:val="nil"/>
            </w:tcBorders>
            <w:shd w:val="clear" w:color="auto" w:fill="auto"/>
            <w:vAlign w:val="center"/>
            <w:hideMark/>
          </w:tcPr>
          <w:p w14:paraId="3914505A" w14:textId="77777777" w:rsidR="00D82742" w:rsidRPr="00D82742" w:rsidRDefault="00D82742" w:rsidP="00D82742">
            <w:pPr>
              <w:spacing w:after="0" w:line="240" w:lineRule="auto"/>
              <w:jc w:val="center"/>
              <w:rPr>
                <w:rFonts w:ascii="Arial" w:eastAsia="Times New Roman" w:hAnsi="Arial" w:cs="Arial"/>
                <w:b/>
                <w:bCs/>
                <w:color w:val="000000"/>
                <w:lang w:eastAsia="es-CO"/>
              </w:rPr>
            </w:pPr>
            <w:r w:rsidRPr="00D82742">
              <w:rPr>
                <w:rFonts w:ascii="Arial" w:eastAsia="Times New Roman" w:hAnsi="Arial" w:cs="Arial"/>
                <w:b/>
                <w:bCs/>
                <w:color w:val="000000"/>
                <w:lang w:eastAsia="es-CO"/>
              </w:rPr>
              <w:t>Total tokens utilizados</w:t>
            </w:r>
          </w:p>
        </w:tc>
      </w:tr>
      <w:tr w:rsidR="00D82742" w:rsidRPr="00D82742" w14:paraId="1A752111" w14:textId="77777777" w:rsidTr="00D82742">
        <w:trPr>
          <w:trHeight w:val="300"/>
          <w:jc w:val="center"/>
        </w:trPr>
        <w:tc>
          <w:tcPr>
            <w:tcW w:w="1843" w:type="dxa"/>
            <w:tcBorders>
              <w:top w:val="nil"/>
              <w:left w:val="nil"/>
              <w:bottom w:val="nil"/>
              <w:right w:val="nil"/>
            </w:tcBorders>
            <w:shd w:val="clear" w:color="auto" w:fill="auto"/>
            <w:noWrap/>
            <w:vAlign w:val="bottom"/>
            <w:hideMark/>
          </w:tcPr>
          <w:p w14:paraId="5B2076F6" w14:textId="77777777" w:rsidR="00D82742" w:rsidRPr="00D82742" w:rsidRDefault="00D82742" w:rsidP="00D82742">
            <w:pPr>
              <w:spacing w:after="0" w:line="240" w:lineRule="auto"/>
              <w:rPr>
                <w:rFonts w:ascii="Arial" w:eastAsia="Times New Roman" w:hAnsi="Arial" w:cs="Arial"/>
                <w:color w:val="000000"/>
                <w:lang w:eastAsia="es-CO"/>
              </w:rPr>
            </w:pPr>
            <w:r w:rsidRPr="00D82742">
              <w:rPr>
                <w:rFonts w:ascii="Arial" w:eastAsia="Times New Roman" w:hAnsi="Arial" w:cs="Arial"/>
                <w:color w:val="000000"/>
                <w:lang w:eastAsia="es-CO"/>
              </w:rPr>
              <w:t>TOON</w:t>
            </w:r>
          </w:p>
        </w:tc>
        <w:tc>
          <w:tcPr>
            <w:tcW w:w="1697" w:type="dxa"/>
            <w:tcBorders>
              <w:top w:val="nil"/>
              <w:left w:val="nil"/>
              <w:bottom w:val="nil"/>
              <w:right w:val="nil"/>
            </w:tcBorders>
            <w:shd w:val="clear" w:color="auto" w:fill="auto"/>
            <w:noWrap/>
            <w:vAlign w:val="bottom"/>
            <w:hideMark/>
          </w:tcPr>
          <w:p w14:paraId="07809090"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26,90%</w:t>
            </w:r>
          </w:p>
        </w:tc>
        <w:tc>
          <w:tcPr>
            <w:tcW w:w="1660" w:type="dxa"/>
            <w:tcBorders>
              <w:top w:val="nil"/>
              <w:left w:val="nil"/>
              <w:bottom w:val="nil"/>
              <w:right w:val="nil"/>
            </w:tcBorders>
            <w:shd w:val="clear" w:color="auto" w:fill="auto"/>
            <w:noWrap/>
            <w:vAlign w:val="bottom"/>
            <w:hideMark/>
          </w:tcPr>
          <w:p w14:paraId="6A36ABF1"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73,90%</w:t>
            </w:r>
          </w:p>
        </w:tc>
        <w:tc>
          <w:tcPr>
            <w:tcW w:w="1420" w:type="dxa"/>
            <w:tcBorders>
              <w:top w:val="nil"/>
              <w:left w:val="nil"/>
              <w:bottom w:val="nil"/>
              <w:right w:val="nil"/>
            </w:tcBorders>
            <w:shd w:val="clear" w:color="auto" w:fill="auto"/>
            <w:noWrap/>
            <w:vAlign w:val="bottom"/>
            <w:hideMark/>
          </w:tcPr>
          <w:p w14:paraId="4E6F2F44"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2,744</w:t>
            </w:r>
          </w:p>
        </w:tc>
      </w:tr>
      <w:tr w:rsidR="00D82742" w:rsidRPr="00D82742" w14:paraId="07BAAB4B" w14:textId="77777777" w:rsidTr="00D82742">
        <w:trPr>
          <w:trHeight w:val="300"/>
          <w:jc w:val="center"/>
        </w:trPr>
        <w:tc>
          <w:tcPr>
            <w:tcW w:w="1843" w:type="dxa"/>
            <w:tcBorders>
              <w:top w:val="nil"/>
              <w:left w:val="nil"/>
              <w:bottom w:val="nil"/>
              <w:right w:val="nil"/>
            </w:tcBorders>
            <w:shd w:val="clear" w:color="auto" w:fill="auto"/>
            <w:noWrap/>
            <w:vAlign w:val="bottom"/>
            <w:hideMark/>
          </w:tcPr>
          <w:p w14:paraId="1A824918" w14:textId="77777777" w:rsidR="00D82742" w:rsidRPr="00D82742" w:rsidRDefault="00D82742" w:rsidP="00D82742">
            <w:pPr>
              <w:spacing w:after="0" w:line="240" w:lineRule="auto"/>
              <w:rPr>
                <w:rFonts w:ascii="Arial" w:eastAsia="Times New Roman" w:hAnsi="Arial" w:cs="Arial"/>
                <w:color w:val="000000"/>
                <w:lang w:eastAsia="es-CO"/>
              </w:rPr>
            </w:pPr>
            <w:r w:rsidRPr="00D82742">
              <w:rPr>
                <w:rFonts w:ascii="Arial" w:eastAsia="Times New Roman" w:hAnsi="Arial" w:cs="Arial"/>
                <w:color w:val="000000"/>
                <w:lang w:eastAsia="es-CO"/>
              </w:rPr>
              <w:t>JSON compacto</w:t>
            </w:r>
          </w:p>
        </w:tc>
        <w:tc>
          <w:tcPr>
            <w:tcW w:w="1697" w:type="dxa"/>
            <w:tcBorders>
              <w:top w:val="nil"/>
              <w:left w:val="nil"/>
              <w:bottom w:val="nil"/>
              <w:right w:val="nil"/>
            </w:tcBorders>
            <w:shd w:val="clear" w:color="auto" w:fill="auto"/>
            <w:noWrap/>
            <w:vAlign w:val="bottom"/>
            <w:hideMark/>
          </w:tcPr>
          <w:p w14:paraId="133ACEE0"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22,90%</w:t>
            </w:r>
          </w:p>
        </w:tc>
        <w:tc>
          <w:tcPr>
            <w:tcW w:w="1660" w:type="dxa"/>
            <w:tcBorders>
              <w:top w:val="nil"/>
              <w:left w:val="nil"/>
              <w:bottom w:val="nil"/>
              <w:right w:val="nil"/>
            </w:tcBorders>
            <w:shd w:val="clear" w:color="auto" w:fill="auto"/>
            <w:noWrap/>
            <w:vAlign w:val="bottom"/>
            <w:hideMark/>
          </w:tcPr>
          <w:p w14:paraId="521F20D8"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70,70%</w:t>
            </w:r>
          </w:p>
        </w:tc>
        <w:tc>
          <w:tcPr>
            <w:tcW w:w="1420" w:type="dxa"/>
            <w:tcBorders>
              <w:top w:val="nil"/>
              <w:left w:val="nil"/>
              <w:bottom w:val="nil"/>
              <w:right w:val="nil"/>
            </w:tcBorders>
            <w:shd w:val="clear" w:color="auto" w:fill="auto"/>
            <w:noWrap/>
            <w:vAlign w:val="bottom"/>
            <w:hideMark/>
          </w:tcPr>
          <w:p w14:paraId="0F3BE486"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3,081</w:t>
            </w:r>
          </w:p>
        </w:tc>
      </w:tr>
      <w:tr w:rsidR="00D82742" w:rsidRPr="00D82742" w14:paraId="7BB270F3" w14:textId="77777777" w:rsidTr="00D82742">
        <w:trPr>
          <w:trHeight w:val="300"/>
          <w:jc w:val="center"/>
        </w:trPr>
        <w:tc>
          <w:tcPr>
            <w:tcW w:w="1843" w:type="dxa"/>
            <w:tcBorders>
              <w:top w:val="nil"/>
              <w:left w:val="nil"/>
              <w:bottom w:val="nil"/>
              <w:right w:val="nil"/>
            </w:tcBorders>
            <w:shd w:val="clear" w:color="auto" w:fill="auto"/>
            <w:noWrap/>
            <w:vAlign w:val="bottom"/>
            <w:hideMark/>
          </w:tcPr>
          <w:p w14:paraId="1F4A2215" w14:textId="77777777" w:rsidR="00D82742" w:rsidRPr="00D82742" w:rsidRDefault="00D82742" w:rsidP="00D82742">
            <w:pPr>
              <w:spacing w:after="0" w:line="240" w:lineRule="auto"/>
              <w:rPr>
                <w:rFonts w:ascii="Arial" w:eastAsia="Times New Roman" w:hAnsi="Arial" w:cs="Arial"/>
                <w:color w:val="000000"/>
                <w:lang w:eastAsia="es-CO"/>
              </w:rPr>
            </w:pPr>
            <w:r w:rsidRPr="00D82742">
              <w:rPr>
                <w:rFonts w:ascii="Arial" w:eastAsia="Times New Roman" w:hAnsi="Arial" w:cs="Arial"/>
                <w:color w:val="000000"/>
                <w:lang w:eastAsia="es-CO"/>
              </w:rPr>
              <w:t>YAML</w:t>
            </w:r>
          </w:p>
        </w:tc>
        <w:tc>
          <w:tcPr>
            <w:tcW w:w="1697" w:type="dxa"/>
            <w:tcBorders>
              <w:top w:val="nil"/>
              <w:left w:val="nil"/>
              <w:bottom w:val="nil"/>
              <w:right w:val="nil"/>
            </w:tcBorders>
            <w:shd w:val="clear" w:color="auto" w:fill="auto"/>
            <w:noWrap/>
            <w:vAlign w:val="bottom"/>
            <w:hideMark/>
          </w:tcPr>
          <w:p w14:paraId="7A0A3E31"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18,60%</w:t>
            </w:r>
          </w:p>
        </w:tc>
        <w:tc>
          <w:tcPr>
            <w:tcW w:w="1660" w:type="dxa"/>
            <w:tcBorders>
              <w:top w:val="nil"/>
              <w:left w:val="nil"/>
              <w:bottom w:val="nil"/>
              <w:right w:val="nil"/>
            </w:tcBorders>
            <w:shd w:val="clear" w:color="auto" w:fill="auto"/>
            <w:noWrap/>
            <w:vAlign w:val="bottom"/>
            <w:hideMark/>
          </w:tcPr>
          <w:p w14:paraId="7600D156"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69,00%</w:t>
            </w:r>
          </w:p>
        </w:tc>
        <w:tc>
          <w:tcPr>
            <w:tcW w:w="1420" w:type="dxa"/>
            <w:tcBorders>
              <w:top w:val="nil"/>
              <w:left w:val="nil"/>
              <w:bottom w:val="nil"/>
              <w:right w:val="nil"/>
            </w:tcBorders>
            <w:shd w:val="clear" w:color="auto" w:fill="auto"/>
            <w:noWrap/>
            <w:vAlign w:val="bottom"/>
            <w:hideMark/>
          </w:tcPr>
          <w:p w14:paraId="186BD40B"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3,719</w:t>
            </w:r>
          </w:p>
        </w:tc>
      </w:tr>
      <w:tr w:rsidR="00D82742" w:rsidRPr="00D82742" w14:paraId="2DD3EE1B" w14:textId="77777777" w:rsidTr="00D82742">
        <w:trPr>
          <w:trHeight w:val="300"/>
          <w:jc w:val="center"/>
        </w:trPr>
        <w:tc>
          <w:tcPr>
            <w:tcW w:w="1843" w:type="dxa"/>
            <w:tcBorders>
              <w:top w:val="nil"/>
              <w:left w:val="nil"/>
              <w:bottom w:val="nil"/>
              <w:right w:val="nil"/>
            </w:tcBorders>
            <w:shd w:val="clear" w:color="auto" w:fill="auto"/>
            <w:noWrap/>
            <w:vAlign w:val="bottom"/>
            <w:hideMark/>
          </w:tcPr>
          <w:p w14:paraId="07A41B02" w14:textId="77777777" w:rsidR="00D82742" w:rsidRPr="00D82742" w:rsidRDefault="00D82742" w:rsidP="00D82742">
            <w:pPr>
              <w:spacing w:after="0" w:line="240" w:lineRule="auto"/>
              <w:rPr>
                <w:rFonts w:ascii="Arial" w:eastAsia="Times New Roman" w:hAnsi="Arial" w:cs="Arial"/>
                <w:color w:val="000000"/>
                <w:lang w:eastAsia="es-CO"/>
              </w:rPr>
            </w:pPr>
            <w:r w:rsidRPr="00D82742">
              <w:rPr>
                <w:rFonts w:ascii="Arial" w:eastAsia="Times New Roman" w:hAnsi="Arial" w:cs="Arial"/>
                <w:color w:val="000000"/>
                <w:lang w:eastAsia="es-CO"/>
              </w:rPr>
              <w:t>JSON estándar</w:t>
            </w:r>
          </w:p>
        </w:tc>
        <w:tc>
          <w:tcPr>
            <w:tcW w:w="1697" w:type="dxa"/>
            <w:tcBorders>
              <w:top w:val="nil"/>
              <w:left w:val="nil"/>
              <w:bottom w:val="nil"/>
              <w:right w:val="nil"/>
            </w:tcBorders>
            <w:shd w:val="clear" w:color="auto" w:fill="auto"/>
            <w:noWrap/>
            <w:vAlign w:val="bottom"/>
            <w:hideMark/>
          </w:tcPr>
          <w:p w14:paraId="3DACD19A"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15,30%</w:t>
            </w:r>
          </w:p>
        </w:tc>
        <w:tc>
          <w:tcPr>
            <w:tcW w:w="1660" w:type="dxa"/>
            <w:tcBorders>
              <w:top w:val="nil"/>
              <w:left w:val="nil"/>
              <w:bottom w:val="nil"/>
              <w:right w:val="nil"/>
            </w:tcBorders>
            <w:shd w:val="clear" w:color="auto" w:fill="auto"/>
            <w:noWrap/>
            <w:vAlign w:val="bottom"/>
            <w:hideMark/>
          </w:tcPr>
          <w:p w14:paraId="29F1CB6D"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69,70%</w:t>
            </w:r>
          </w:p>
        </w:tc>
        <w:tc>
          <w:tcPr>
            <w:tcW w:w="1420" w:type="dxa"/>
            <w:tcBorders>
              <w:top w:val="nil"/>
              <w:left w:val="nil"/>
              <w:bottom w:val="nil"/>
              <w:right w:val="nil"/>
            </w:tcBorders>
            <w:shd w:val="clear" w:color="auto" w:fill="auto"/>
            <w:noWrap/>
            <w:vAlign w:val="bottom"/>
            <w:hideMark/>
          </w:tcPr>
          <w:p w14:paraId="3C15DD34"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4,545</w:t>
            </w:r>
          </w:p>
        </w:tc>
      </w:tr>
      <w:tr w:rsidR="00D82742" w:rsidRPr="00D82742" w14:paraId="67408D87" w14:textId="77777777" w:rsidTr="00D82742">
        <w:trPr>
          <w:trHeight w:val="300"/>
          <w:jc w:val="center"/>
        </w:trPr>
        <w:tc>
          <w:tcPr>
            <w:tcW w:w="1843" w:type="dxa"/>
            <w:tcBorders>
              <w:top w:val="nil"/>
              <w:left w:val="nil"/>
              <w:bottom w:val="single" w:sz="4" w:space="0" w:color="auto"/>
              <w:right w:val="nil"/>
            </w:tcBorders>
            <w:shd w:val="clear" w:color="auto" w:fill="auto"/>
            <w:noWrap/>
            <w:vAlign w:val="bottom"/>
            <w:hideMark/>
          </w:tcPr>
          <w:p w14:paraId="36624FF6" w14:textId="77777777" w:rsidR="00D82742" w:rsidRPr="00D82742" w:rsidRDefault="00D82742" w:rsidP="00D82742">
            <w:pPr>
              <w:spacing w:after="0" w:line="240" w:lineRule="auto"/>
              <w:rPr>
                <w:rFonts w:ascii="Arial" w:eastAsia="Times New Roman" w:hAnsi="Arial" w:cs="Arial"/>
                <w:color w:val="000000"/>
                <w:lang w:eastAsia="es-CO"/>
              </w:rPr>
            </w:pPr>
            <w:r w:rsidRPr="00D82742">
              <w:rPr>
                <w:rFonts w:ascii="Arial" w:eastAsia="Times New Roman" w:hAnsi="Arial" w:cs="Arial"/>
                <w:color w:val="000000"/>
                <w:lang w:eastAsia="es-CO"/>
              </w:rPr>
              <w:t>XML</w:t>
            </w:r>
          </w:p>
        </w:tc>
        <w:tc>
          <w:tcPr>
            <w:tcW w:w="1697" w:type="dxa"/>
            <w:tcBorders>
              <w:top w:val="nil"/>
              <w:left w:val="nil"/>
              <w:bottom w:val="single" w:sz="4" w:space="0" w:color="auto"/>
              <w:right w:val="nil"/>
            </w:tcBorders>
            <w:shd w:val="clear" w:color="auto" w:fill="auto"/>
            <w:noWrap/>
            <w:vAlign w:val="bottom"/>
            <w:hideMark/>
          </w:tcPr>
          <w:p w14:paraId="74A25526"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13,00%</w:t>
            </w:r>
          </w:p>
        </w:tc>
        <w:tc>
          <w:tcPr>
            <w:tcW w:w="1660" w:type="dxa"/>
            <w:tcBorders>
              <w:top w:val="nil"/>
              <w:left w:val="nil"/>
              <w:bottom w:val="single" w:sz="4" w:space="0" w:color="auto"/>
              <w:right w:val="nil"/>
            </w:tcBorders>
            <w:shd w:val="clear" w:color="auto" w:fill="auto"/>
            <w:noWrap/>
            <w:vAlign w:val="bottom"/>
            <w:hideMark/>
          </w:tcPr>
          <w:p w14:paraId="12A98945"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67,10%</w:t>
            </w:r>
          </w:p>
        </w:tc>
        <w:tc>
          <w:tcPr>
            <w:tcW w:w="1420" w:type="dxa"/>
            <w:tcBorders>
              <w:top w:val="nil"/>
              <w:left w:val="nil"/>
              <w:bottom w:val="single" w:sz="4" w:space="0" w:color="auto"/>
              <w:right w:val="nil"/>
            </w:tcBorders>
            <w:shd w:val="clear" w:color="auto" w:fill="auto"/>
            <w:noWrap/>
            <w:vAlign w:val="bottom"/>
            <w:hideMark/>
          </w:tcPr>
          <w:p w14:paraId="0D03D64A" w14:textId="77777777" w:rsidR="00D82742" w:rsidRPr="00D82742" w:rsidRDefault="00D82742" w:rsidP="00D82742">
            <w:pPr>
              <w:spacing w:after="0" w:line="240" w:lineRule="auto"/>
              <w:jc w:val="center"/>
              <w:rPr>
                <w:rFonts w:ascii="Arial" w:eastAsia="Times New Roman" w:hAnsi="Arial" w:cs="Arial"/>
                <w:color w:val="000000"/>
                <w:lang w:eastAsia="es-CO"/>
              </w:rPr>
            </w:pPr>
            <w:r w:rsidRPr="00D82742">
              <w:rPr>
                <w:rFonts w:ascii="Arial" w:eastAsia="Times New Roman" w:hAnsi="Arial" w:cs="Arial"/>
                <w:color w:val="000000"/>
                <w:lang w:eastAsia="es-CO"/>
              </w:rPr>
              <w:t>5,167</w:t>
            </w:r>
          </w:p>
        </w:tc>
      </w:tr>
    </w:tbl>
    <w:p w14:paraId="0E740A7A" w14:textId="6264F007" w:rsidR="00521087" w:rsidRDefault="00917EE1" w:rsidP="00917EE1">
      <w:pPr>
        <w:spacing w:line="480" w:lineRule="auto"/>
        <w:rPr>
          <w:rFonts w:ascii="Arial" w:hAnsi="Arial" w:cs="Arial"/>
          <w:lang w:val="es-MX"/>
        </w:rPr>
      </w:pPr>
      <w:r>
        <w:rPr>
          <w:rFonts w:ascii="Arial" w:hAnsi="Arial" w:cs="Arial"/>
          <w:lang w:val="es-MX"/>
        </w:rPr>
        <w:tab/>
      </w:r>
      <w:r w:rsidR="00521087">
        <w:rPr>
          <w:rFonts w:ascii="Arial" w:hAnsi="Arial" w:cs="Arial"/>
          <w:lang w:val="es-MX"/>
        </w:rPr>
        <w:tab/>
        <w:t xml:space="preserve">Fuente: Adaptado de </w:t>
      </w:r>
      <w:r w:rsidR="00904084">
        <w:rPr>
          <w:rFonts w:ascii="Arial" w:hAnsi="Arial" w:cs="Arial"/>
          <w:lang w:val="es-MX"/>
        </w:rPr>
        <w:t xml:space="preserve">GitHub </w:t>
      </w:r>
      <w:proofErr w:type="spellStart"/>
      <w:r w:rsidR="00521087">
        <w:rPr>
          <w:rFonts w:ascii="Arial" w:hAnsi="Arial" w:cs="Arial"/>
          <w:lang w:val="es-MX"/>
        </w:rPr>
        <w:t>toon-format</w:t>
      </w:r>
      <w:proofErr w:type="spellEnd"/>
      <w:r w:rsidR="00904084">
        <w:rPr>
          <w:rFonts w:ascii="Arial" w:hAnsi="Arial" w:cs="Arial"/>
          <w:lang w:val="es-MX"/>
        </w:rPr>
        <w:t xml:space="preserve"> </w:t>
      </w:r>
      <w:r w:rsidR="00521087">
        <w:rPr>
          <w:rFonts w:ascii="Arial" w:hAnsi="Arial" w:cs="Arial"/>
          <w:lang w:val="es-MX"/>
        </w:rPr>
        <w:t>(2025).</w:t>
      </w:r>
    </w:p>
    <w:p w14:paraId="44EE5CC5" w14:textId="563D7310" w:rsidR="00A330AB" w:rsidRDefault="00917EE1" w:rsidP="00521087">
      <w:pPr>
        <w:spacing w:line="480" w:lineRule="auto"/>
        <w:ind w:firstLine="360"/>
        <w:rPr>
          <w:rFonts w:ascii="Arial" w:hAnsi="Arial" w:cs="Arial"/>
          <w:lang w:val="es-MX"/>
        </w:rPr>
      </w:pPr>
      <w:r>
        <w:rPr>
          <w:rFonts w:ascii="Arial" w:hAnsi="Arial" w:cs="Arial"/>
          <w:lang w:val="es-MX"/>
        </w:rPr>
        <w:t>Los resultados descritos en la tabla 1, revelan que TOON obtuvo un</w:t>
      </w:r>
      <w:r w:rsidRPr="00917EE1">
        <w:rPr>
          <w:rFonts w:ascii="Arial" w:hAnsi="Arial" w:cs="Arial"/>
          <w:lang w:val="es-MX"/>
        </w:rPr>
        <w:t xml:space="preserve"> 73.9% de precisión u</w:t>
      </w:r>
      <w:r>
        <w:rPr>
          <w:rFonts w:ascii="Arial" w:hAnsi="Arial" w:cs="Arial"/>
          <w:lang w:val="es-MX"/>
        </w:rPr>
        <w:t>tilizando</w:t>
      </w:r>
      <w:r w:rsidRPr="00917EE1">
        <w:rPr>
          <w:rFonts w:ascii="Arial" w:hAnsi="Arial" w:cs="Arial"/>
          <w:lang w:val="es-MX"/>
        </w:rPr>
        <w:t xml:space="preserve"> un 39.6% menos tokens que</w:t>
      </w:r>
      <w:r>
        <w:rPr>
          <w:rFonts w:ascii="Arial" w:hAnsi="Arial" w:cs="Arial"/>
          <w:lang w:val="es-MX"/>
        </w:rPr>
        <w:t xml:space="preserve"> </w:t>
      </w:r>
      <w:r w:rsidRPr="00917EE1">
        <w:rPr>
          <w:rFonts w:ascii="Arial" w:hAnsi="Arial" w:cs="Arial"/>
          <w:lang w:val="es-MX"/>
        </w:rPr>
        <w:t>JSON estándar</w:t>
      </w:r>
      <w:r>
        <w:rPr>
          <w:rFonts w:ascii="Arial" w:hAnsi="Arial" w:cs="Arial"/>
          <w:lang w:val="es-MX"/>
        </w:rPr>
        <w:t>.</w:t>
      </w:r>
      <w:r w:rsidRPr="00917EE1">
        <w:rPr>
          <w:rFonts w:ascii="Arial" w:hAnsi="Arial" w:cs="Arial"/>
          <w:lang w:val="es-MX"/>
        </w:rPr>
        <w:t xml:space="preserve"> </w:t>
      </w:r>
      <w:r>
        <w:rPr>
          <w:rFonts w:ascii="Arial" w:hAnsi="Arial" w:cs="Arial"/>
          <w:lang w:val="es-MX"/>
        </w:rPr>
        <w:t xml:space="preserve">Esto </w:t>
      </w:r>
      <w:r w:rsidRPr="00917EE1">
        <w:rPr>
          <w:rFonts w:ascii="Arial" w:hAnsi="Arial" w:cs="Arial"/>
          <w:lang w:val="es-MX"/>
        </w:rPr>
        <w:t xml:space="preserve">no solo recorta </w:t>
      </w:r>
      <w:r w:rsidR="004046C4" w:rsidRPr="00917EE1">
        <w:rPr>
          <w:rFonts w:ascii="Arial" w:hAnsi="Arial" w:cs="Arial"/>
          <w:lang w:val="es-MX"/>
        </w:rPr>
        <w:t>costos,</w:t>
      </w:r>
      <w:r w:rsidRPr="00917EE1">
        <w:rPr>
          <w:rFonts w:ascii="Arial" w:hAnsi="Arial" w:cs="Arial"/>
          <w:lang w:val="es-MX"/>
        </w:rPr>
        <w:t xml:space="preserve"> sino que ayuda al LLM a</w:t>
      </w:r>
      <w:r>
        <w:rPr>
          <w:rFonts w:ascii="Arial" w:hAnsi="Arial" w:cs="Arial"/>
          <w:lang w:val="es-MX"/>
        </w:rPr>
        <w:t xml:space="preserve"> identificar</w:t>
      </w:r>
      <w:r w:rsidRPr="00917EE1">
        <w:rPr>
          <w:rFonts w:ascii="Arial" w:hAnsi="Arial" w:cs="Arial"/>
          <w:lang w:val="es-MX"/>
        </w:rPr>
        <w:t xml:space="preserve"> y</w:t>
      </w:r>
      <w:r>
        <w:rPr>
          <w:rFonts w:ascii="Arial" w:hAnsi="Arial" w:cs="Arial"/>
          <w:lang w:val="es-MX"/>
        </w:rPr>
        <w:t xml:space="preserve"> obtener</w:t>
      </w:r>
      <w:r w:rsidRPr="00917EE1">
        <w:rPr>
          <w:rFonts w:ascii="Arial" w:hAnsi="Arial" w:cs="Arial"/>
          <w:lang w:val="es-MX"/>
        </w:rPr>
        <w:t xml:space="preserve"> la info</w:t>
      </w:r>
      <w:r>
        <w:rPr>
          <w:rFonts w:ascii="Arial" w:hAnsi="Arial" w:cs="Arial"/>
          <w:lang w:val="es-MX"/>
        </w:rPr>
        <w:t>rmación</w:t>
      </w:r>
      <w:r w:rsidRPr="00917EE1">
        <w:rPr>
          <w:rFonts w:ascii="Arial" w:hAnsi="Arial" w:cs="Arial"/>
          <w:lang w:val="es-MX"/>
        </w:rPr>
        <w:t xml:space="preserve"> correcta con un po</w:t>
      </w:r>
      <w:r>
        <w:rPr>
          <w:rFonts w:ascii="Arial" w:hAnsi="Arial" w:cs="Arial"/>
          <w:lang w:val="es-MX"/>
        </w:rPr>
        <w:t>co</w:t>
      </w:r>
      <w:r w:rsidRPr="00917EE1">
        <w:rPr>
          <w:rFonts w:ascii="Arial" w:hAnsi="Arial" w:cs="Arial"/>
          <w:lang w:val="es-MX"/>
        </w:rPr>
        <w:t xml:space="preserve"> más de acierto.</w:t>
      </w:r>
    </w:p>
    <w:p w14:paraId="659A97A7" w14:textId="029D330C" w:rsidR="004046C4" w:rsidRDefault="004046C4" w:rsidP="004046C4">
      <w:pPr>
        <w:spacing w:line="480" w:lineRule="auto"/>
        <w:ind w:firstLine="360"/>
        <w:rPr>
          <w:rFonts w:ascii="Arial" w:hAnsi="Arial" w:cs="Arial"/>
          <w:lang w:val="es-MX"/>
        </w:rPr>
      </w:pPr>
      <w:r w:rsidRPr="004046C4">
        <w:rPr>
          <w:rFonts w:ascii="Arial" w:hAnsi="Arial" w:cs="Arial"/>
          <w:lang w:val="es-MX"/>
        </w:rPr>
        <w:t>Al revisar cien repositorios en GitHub, TOON logra recortar unos 6400 tokens por repositorio en comparación con JSON tradicional. Para calcular lo que eso significa en dinero, se toma la tarifa común de $0.03 por cada 1,000 tokens. Al dividir los 6400 entre 1000 y multiplicas por $0.03, sale un ahorro de $0.19 por llamada, redondeado; si una aplicación realiza 1000 llamadas al mes, son alrededor de $190 menos en la factura</w:t>
      </w:r>
      <w:r>
        <w:rPr>
          <w:rFonts w:ascii="Arial" w:hAnsi="Arial" w:cs="Arial"/>
          <w:lang w:val="es-MX"/>
        </w:rPr>
        <w:t xml:space="preserve"> </w:t>
      </w:r>
      <w:r w:rsidRPr="00A330AB">
        <w:rPr>
          <w:rFonts w:ascii="Arial" w:hAnsi="Arial" w:cs="Arial"/>
          <w:lang w:val="es-MX"/>
        </w:rPr>
        <w:t>(GitHub</w:t>
      </w:r>
      <w:r w:rsidR="00904084">
        <w:rPr>
          <w:rFonts w:ascii="Arial" w:hAnsi="Arial" w:cs="Arial"/>
          <w:lang w:val="es-MX"/>
        </w:rPr>
        <w:t xml:space="preserve"> </w:t>
      </w:r>
      <w:proofErr w:type="spellStart"/>
      <w:r w:rsidRPr="00A330AB">
        <w:rPr>
          <w:rFonts w:ascii="Arial" w:hAnsi="Arial" w:cs="Arial"/>
          <w:lang w:val="es-MX"/>
        </w:rPr>
        <w:t>toon-format</w:t>
      </w:r>
      <w:proofErr w:type="spellEnd"/>
      <w:r w:rsidRPr="00A330AB">
        <w:rPr>
          <w:rFonts w:ascii="Arial" w:hAnsi="Arial" w:cs="Arial"/>
          <w:lang w:val="es-MX"/>
        </w:rPr>
        <w:t>, 2025).</w:t>
      </w:r>
    </w:p>
    <w:p w14:paraId="0DC72C2C" w14:textId="012940C8" w:rsidR="00C97DC4" w:rsidRDefault="00C97DC4" w:rsidP="00C97DC4">
      <w:pPr>
        <w:rPr>
          <w:lang w:val="es-MX"/>
        </w:rPr>
      </w:pPr>
    </w:p>
    <w:p w14:paraId="26A6DA27" w14:textId="77777777" w:rsidR="000E04A3" w:rsidRPr="00C97DC4" w:rsidRDefault="000E04A3" w:rsidP="00C97DC4">
      <w:pPr>
        <w:rPr>
          <w:lang w:val="es-MX"/>
        </w:rPr>
      </w:pPr>
    </w:p>
    <w:p w14:paraId="11B0BF9E" w14:textId="5B7F9027" w:rsidR="00B20425" w:rsidRDefault="00B20425" w:rsidP="00A76C7D">
      <w:pPr>
        <w:pStyle w:val="Ttulo3"/>
        <w:numPr>
          <w:ilvl w:val="2"/>
          <w:numId w:val="8"/>
        </w:numPr>
        <w:ind w:left="0" w:firstLine="0"/>
      </w:pPr>
      <w:bookmarkStart w:id="29" w:name="_Toc220055449"/>
      <w:r w:rsidRPr="00D64981">
        <w:lastRenderedPageBreak/>
        <w:t>Escenarios ideales para TOON</w:t>
      </w:r>
      <w:bookmarkEnd w:id="29"/>
    </w:p>
    <w:p w14:paraId="47CA11D1" w14:textId="77777777" w:rsidR="00B20425" w:rsidRPr="00B20425" w:rsidRDefault="00B20425" w:rsidP="00B20425"/>
    <w:p w14:paraId="44B3C719" w14:textId="48B21BB0" w:rsidR="00B20425" w:rsidRPr="00D64981" w:rsidRDefault="00B20425" w:rsidP="006F50F1">
      <w:pPr>
        <w:spacing w:line="480" w:lineRule="auto"/>
        <w:ind w:firstLine="708"/>
        <w:rPr>
          <w:rFonts w:ascii="Arial" w:hAnsi="Arial" w:cs="Arial"/>
        </w:rPr>
      </w:pPr>
      <w:proofErr w:type="spellStart"/>
      <w:r w:rsidRPr="00D64981">
        <w:rPr>
          <w:rFonts w:ascii="Arial" w:hAnsi="Arial" w:cs="Arial"/>
          <w:b/>
          <w:bCs/>
        </w:rPr>
        <w:t>Arrays</w:t>
      </w:r>
      <w:proofErr w:type="spellEnd"/>
      <w:r w:rsidRPr="00D64981">
        <w:rPr>
          <w:rFonts w:ascii="Arial" w:hAnsi="Arial" w:cs="Arial"/>
          <w:b/>
          <w:bCs/>
        </w:rPr>
        <w:t xml:space="preserve"> uniformes de objetos</w:t>
      </w:r>
      <w:r w:rsidRPr="00D64981">
        <w:rPr>
          <w:rFonts w:ascii="Arial" w:hAnsi="Arial" w:cs="Arial"/>
        </w:rPr>
        <w:t>:</w:t>
      </w:r>
      <w:r w:rsidR="007E5F16" w:rsidRPr="007E5F16">
        <w:t xml:space="preserve"> </w:t>
      </w:r>
      <w:r w:rsidR="007E5F16" w:rsidRPr="007E5F16">
        <w:rPr>
          <w:rFonts w:ascii="Arial" w:hAnsi="Arial" w:cs="Arial"/>
        </w:rPr>
        <w:t>Perfecto para registros que repiten los mismos campos</w:t>
      </w:r>
      <w:r w:rsidR="00B92B59" w:rsidRPr="00B92B59">
        <w:rPr>
          <w:rFonts w:ascii="Arial" w:hAnsi="Arial" w:cs="Arial"/>
        </w:rPr>
        <w:t>, como</w:t>
      </w:r>
      <w:r w:rsidR="007E5F16">
        <w:rPr>
          <w:rFonts w:ascii="Arial" w:hAnsi="Arial" w:cs="Arial"/>
        </w:rPr>
        <w:t xml:space="preserve"> tablas de </w:t>
      </w:r>
      <w:r w:rsidR="00B92B59" w:rsidRPr="00B92B59">
        <w:rPr>
          <w:rFonts w:ascii="Arial" w:hAnsi="Arial" w:cs="Arial"/>
        </w:rPr>
        <w:t>datos o logs de eventos,</w:t>
      </w:r>
      <w:r w:rsidR="007E5F16">
        <w:rPr>
          <w:rFonts w:ascii="Arial" w:hAnsi="Arial" w:cs="Arial"/>
        </w:rPr>
        <w:t xml:space="preserve"> en pruebas reales, disminuye hasta un 70% de tokens </w:t>
      </w:r>
      <w:r w:rsidRPr="00D64981">
        <w:rPr>
          <w:rFonts w:ascii="Arial" w:hAnsi="Arial" w:cs="Arial"/>
        </w:rPr>
        <w:t>(</w:t>
      </w:r>
      <w:proofErr w:type="spellStart"/>
      <w:r w:rsidR="00B92B59">
        <w:rPr>
          <w:rFonts w:ascii="Arial" w:hAnsi="Arial" w:cs="Arial"/>
        </w:rPr>
        <w:t>Apidog</w:t>
      </w:r>
      <w:proofErr w:type="spellEnd"/>
      <w:r w:rsidRPr="00D64981">
        <w:rPr>
          <w:rFonts w:ascii="Arial" w:hAnsi="Arial" w:cs="Arial"/>
        </w:rPr>
        <w:t>, 2025).</w:t>
      </w:r>
    </w:p>
    <w:p w14:paraId="3FE9D47C" w14:textId="1D993277" w:rsidR="00B20425" w:rsidRPr="00D64981" w:rsidRDefault="00B20425" w:rsidP="006F50F1">
      <w:pPr>
        <w:spacing w:line="480" w:lineRule="auto"/>
        <w:ind w:firstLine="708"/>
        <w:rPr>
          <w:rFonts w:ascii="Arial" w:hAnsi="Arial" w:cs="Arial"/>
        </w:rPr>
      </w:pPr>
      <w:r w:rsidRPr="00D64981">
        <w:rPr>
          <w:rFonts w:ascii="Arial" w:hAnsi="Arial" w:cs="Arial"/>
          <w:b/>
          <w:bCs/>
        </w:rPr>
        <w:t>Datos de series temporales</w:t>
      </w:r>
      <w:r w:rsidRPr="00D64981">
        <w:rPr>
          <w:rFonts w:ascii="Arial" w:hAnsi="Arial" w:cs="Arial"/>
        </w:rPr>
        <w:t xml:space="preserve">: </w:t>
      </w:r>
      <w:r w:rsidR="007E5F16">
        <w:rPr>
          <w:rFonts w:ascii="Arial" w:hAnsi="Arial" w:cs="Arial"/>
        </w:rPr>
        <w:t>Funciona muy bien con m</w:t>
      </w:r>
      <w:r w:rsidRPr="00D64981">
        <w:rPr>
          <w:rFonts w:ascii="Arial" w:hAnsi="Arial" w:cs="Arial"/>
        </w:rPr>
        <w:t>étricas analíticas, datos financieros, o</w:t>
      </w:r>
      <w:r w:rsidR="007E5F16">
        <w:rPr>
          <w:rFonts w:ascii="Arial" w:hAnsi="Arial" w:cs="Arial"/>
        </w:rPr>
        <w:t xml:space="preserve"> lecturas de</w:t>
      </w:r>
      <w:r w:rsidRPr="00D64981">
        <w:rPr>
          <w:rFonts w:ascii="Arial" w:hAnsi="Arial" w:cs="Arial"/>
        </w:rPr>
        <w:t xml:space="preserve"> </w:t>
      </w:r>
      <w:proofErr w:type="spellStart"/>
      <w:r w:rsidRPr="00D64981">
        <w:rPr>
          <w:rFonts w:ascii="Arial" w:hAnsi="Arial" w:cs="Arial"/>
        </w:rPr>
        <w:t>IoT</w:t>
      </w:r>
      <w:proofErr w:type="spellEnd"/>
      <w:r w:rsidR="007E5F16">
        <w:rPr>
          <w:rFonts w:ascii="Arial" w:hAnsi="Arial" w:cs="Arial"/>
        </w:rPr>
        <w:t xml:space="preserve"> que mantienen la estructura fija</w:t>
      </w:r>
      <w:r w:rsidRPr="00D64981">
        <w:rPr>
          <w:rFonts w:ascii="Arial" w:hAnsi="Arial" w:cs="Arial"/>
        </w:rPr>
        <w:t xml:space="preserve"> (GitHub</w:t>
      </w:r>
      <w:r w:rsidR="00904084">
        <w:rPr>
          <w:rFonts w:ascii="Arial" w:hAnsi="Arial" w:cs="Arial"/>
        </w:rPr>
        <w:t xml:space="preserve"> </w:t>
      </w:r>
      <w:proofErr w:type="spellStart"/>
      <w:r w:rsidRPr="00D64981">
        <w:rPr>
          <w:rFonts w:ascii="Arial" w:hAnsi="Arial" w:cs="Arial"/>
        </w:rPr>
        <w:t>toon-format</w:t>
      </w:r>
      <w:proofErr w:type="spellEnd"/>
      <w:r w:rsidRPr="00D64981">
        <w:rPr>
          <w:rFonts w:ascii="Arial" w:hAnsi="Arial" w:cs="Arial"/>
        </w:rPr>
        <w:t>, 2025).</w:t>
      </w:r>
    </w:p>
    <w:p w14:paraId="0889810D" w14:textId="4C93D036" w:rsidR="00B20425" w:rsidRPr="00D64981" w:rsidRDefault="00B20425" w:rsidP="006F50F1">
      <w:pPr>
        <w:spacing w:line="480" w:lineRule="auto"/>
        <w:ind w:firstLine="708"/>
        <w:rPr>
          <w:rFonts w:ascii="Arial" w:hAnsi="Arial" w:cs="Arial"/>
        </w:rPr>
      </w:pPr>
      <w:r w:rsidRPr="00D64981">
        <w:rPr>
          <w:rFonts w:ascii="Arial" w:hAnsi="Arial" w:cs="Arial"/>
          <w:b/>
          <w:bCs/>
        </w:rPr>
        <w:t xml:space="preserve">Respuestas de </w:t>
      </w:r>
      <w:proofErr w:type="spellStart"/>
      <w:r w:rsidRPr="00D64981">
        <w:rPr>
          <w:rFonts w:ascii="Arial" w:hAnsi="Arial" w:cs="Arial"/>
          <w:b/>
          <w:bCs/>
        </w:rPr>
        <w:t>APIs</w:t>
      </w:r>
      <w:proofErr w:type="spellEnd"/>
      <w:r w:rsidRPr="00D64981">
        <w:rPr>
          <w:rFonts w:ascii="Arial" w:hAnsi="Arial" w:cs="Arial"/>
        </w:rPr>
        <w:t xml:space="preserve">: </w:t>
      </w:r>
      <w:r w:rsidR="00B92B59" w:rsidRPr="00B92B59">
        <w:rPr>
          <w:rFonts w:ascii="Arial" w:hAnsi="Arial" w:cs="Arial"/>
        </w:rPr>
        <w:t>Grandes volúmenes de datos REST con</w:t>
      </w:r>
      <w:r w:rsidR="007E5F16">
        <w:rPr>
          <w:rFonts w:ascii="Arial" w:hAnsi="Arial" w:cs="Arial"/>
        </w:rPr>
        <w:t xml:space="preserve"> formatos</w:t>
      </w:r>
      <w:r w:rsidR="00B92B59" w:rsidRPr="00B92B59">
        <w:rPr>
          <w:rFonts w:ascii="Arial" w:hAnsi="Arial" w:cs="Arial"/>
        </w:rPr>
        <w:t xml:space="preserve"> predecibles, a</w:t>
      </w:r>
      <w:r w:rsidR="007E5F16">
        <w:rPr>
          <w:rFonts w:ascii="Arial" w:hAnsi="Arial" w:cs="Arial"/>
        </w:rPr>
        <w:t>gilizando las</w:t>
      </w:r>
      <w:r w:rsidR="00B92B59" w:rsidRPr="00B92B59">
        <w:rPr>
          <w:rFonts w:ascii="Arial" w:hAnsi="Arial" w:cs="Arial"/>
        </w:rPr>
        <w:t xml:space="preserve"> cargas en ap</w:t>
      </w:r>
      <w:r w:rsidR="007E5F16">
        <w:rPr>
          <w:rFonts w:ascii="Arial" w:hAnsi="Arial" w:cs="Arial"/>
        </w:rPr>
        <w:t>licaciones</w:t>
      </w:r>
      <w:r w:rsidR="00B92B59" w:rsidRPr="00B92B59">
        <w:rPr>
          <w:rFonts w:ascii="Arial" w:hAnsi="Arial" w:cs="Arial"/>
        </w:rPr>
        <w:t xml:space="preserve"> de IA </w:t>
      </w:r>
      <w:r w:rsidRPr="00D64981">
        <w:rPr>
          <w:rFonts w:ascii="Arial" w:hAnsi="Arial" w:cs="Arial"/>
        </w:rPr>
        <w:t>(</w:t>
      </w:r>
      <w:proofErr w:type="spellStart"/>
      <w:r w:rsidR="00B92B59">
        <w:rPr>
          <w:rFonts w:ascii="Arial" w:hAnsi="Arial" w:cs="Arial"/>
        </w:rPr>
        <w:t>Codemotion</w:t>
      </w:r>
      <w:proofErr w:type="spellEnd"/>
      <w:r w:rsidRPr="00D64981">
        <w:rPr>
          <w:rFonts w:ascii="Arial" w:hAnsi="Arial" w:cs="Arial"/>
        </w:rPr>
        <w:t>, 2025).</w:t>
      </w:r>
    </w:p>
    <w:p w14:paraId="430AB736" w14:textId="6A0BC50F" w:rsidR="006F50F1" w:rsidRDefault="00B20425" w:rsidP="000E04A3">
      <w:pPr>
        <w:spacing w:line="480" w:lineRule="auto"/>
        <w:ind w:firstLine="708"/>
        <w:rPr>
          <w:rFonts w:ascii="Arial" w:hAnsi="Arial" w:cs="Arial"/>
        </w:rPr>
      </w:pPr>
      <w:r w:rsidRPr="00D64981">
        <w:rPr>
          <w:rFonts w:ascii="Arial" w:hAnsi="Arial" w:cs="Arial"/>
          <w:b/>
          <w:bCs/>
        </w:rPr>
        <w:t>Fine-</w:t>
      </w:r>
      <w:proofErr w:type="spellStart"/>
      <w:r w:rsidRPr="00D64981">
        <w:rPr>
          <w:rFonts w:ascii="Arial" w:hAnsi="Arial" w:cs="Arial"/>
          <w:b/>
          <w:bCs/>
        </w:rPr>
        <w:t>tuning</w:t>
      </w:r>
      <w:proofErr w:type="spellEnd"/>
      <w:r w:rsidRPr="00D64981">
        <w:rPr>
          <w:rFonts w:ascii="Arial" w:hAnsi="Arial" w:cs="Arial"/>
          <w:b/>
          <w:bCs/>
        </w:rPr>
        <w:t xml:space="preserve"> de </w:t>
      </w:r>
      <w:proofErr w:type="spellStart"/>
      <w:r w:rsidRPr="00D64981">
        <w:rPr>
          <w:rFonts w:ascii="Arial" w:hAnsi="Arial" w:cs="Arial"/>
          <w:b/>
          <w:bCs/>
        </w:rPr>
        <w:t>LLMs</w:t>
      </w:r>
      <w:proofErr w:type="spellEnd"/>
      <w:r w:rsidRPr="00D64981">
        <w:rPr>
          <w:rFonts w:ascii="Arial" w:hAnsi="Arial" w:cs="Arial"/>
        </w:rPr>
        <w:t xml:space="preserve">: </w:t>
      </w:r>
      <w:r w:rsidR="007E5F16">
        <w:rPr>
          <w:rFonts w:ascii="Arial" w:hAnsi="Arial" w:cs="Arial"/>
        </w:rPr>
        <w:t xml:space="preserve">En </w:t>
      </w:r>
      <w:proofErr w:type="spellStart"/>
      <w:r w:rsidR="007E5F16">
        <w:rPr>
          <w:rFonts w:ascii="Arial" w:hAnsi="Arial" w:cs="Arial"/>
        </w:rPr>
        <w:t>d</w:t>
      </w:r>
      <w:r w:rsidR="00B92B59" w:rsidRPr="00B92B59">
        <w:rPr>
          <w:rFonts w:ascii="Arial" w:hAnsi="Arial" w:cs="Arial"/>
        </w:rPr>
        <w:t>atasets</w:t>
      </w:r>
      <w:proofErr w:type="spellEnd"/>
      <w:r w:rsidR="00B92B59" w:rsidRPr="00B92B59">
        <w:rPr>
          <w:rFonts w:ascii="Arial" w:hAnsi="Arial" w:cs="Arial"/>
        </w:rPr>
        <w:t xml:space="preserve"> de entrenamiento donde cada token cuenta</w:t>
      </w:r>
      <w:r w:rsidR="007E5F16">
        <w:rPr>
          <w:rFonts w:ascii="Arial" w:hAnsi="Arial" w:cs="Arial"/>
        </w:rPr>
        <w:t xml:space="preserve">, reduce </w:t>
      </w:r>
      <w:proofErr w:type="spellStart"/>
      <w:r w:rsidR="00B92B59" w:rsidRPr="00B92B59">
        <w:rPr>
          <w:rFonts w:ascii="Arial" w:hAnsi="Arial" w:cs="Arial"/>
        </w:rPr>
        <w:t>overhead</w:t>
      </w:r>
      <w:proofErr w:type="spellEnd"/>
      <w:r w:rsidR="00B92B59" w:rsidRPr="00B92B59">
        <w:rPr>
          <w:rFonts w:ascii="Arial" w:hAnsi="Arial" w:cs="Arial"/>
        </w:rPr>
        <w:t xml:space="preserve"> y</w:t>
      </w:r>
      <w:r w:rsidR="007E5F16">
        <w:rPr>
          <w:rFonts w:ascii="Arial" w:hAnsi="Arial" w:cs="Arial"/>
        </w:rPr>
        <w:t xml:space="preserve"> sale más económico </w:t>
      </w:r>
      <w:r w:rsidR="00B92B59" w:rsidRPr="00B92B59">
        <w:rPr>
          <w:rFonts w:ascii="Arial" w:hAnsi="Arial" w:cs="Arial"/>
        </w:rPr>
        <w:t xml:space="preserve">el proceso. </w:t>
      </w:r>
      <w:r w:rsidRPr="00D64981">
        <w:rPr>
          <w:rFonts w:ascii="Arial" w:hAnsi="Arial" w:cs="Arial"/>
        </w:rPr>
        <w:t>(</w:t>
      </w:r>
      <w:proofErr w:type="spellStart"/>
      <w:r w:rsidR="00B92B59">
        <w:rPr>
          <w:rFonts w:ascii="Arial" w:hAnsi="Arial" w:cs="Arial"/>
        </w:rPr>
        <w:t>Idir</w:t>
      </w:r>
      <w:proofErr w:type="spellEnd"/>
      <w:r w:rsidRPr="00D64981">
        <w:rPr>
          <w:rFonts w:ascii="Arial" w:hAnsi="Arial" w:cs="Arial"/>
        </w:rPr>
        <w:t>, 2025).</w:t>
      </w:r>
    </w:p>
    <w:p w14:paraId="7B928EE3" w14:textId="6423BF5C" w:rsidR="007E5F16" w:rsidRDefault="00B20425" w:rsidP="00A76C7D">
      <w:pPr>
        <w:pStyle w:val="Ttulo3"/>
        <w:numPr>
          <w:ilvl w:val="2"/>
          <w:numId w:val="8"/>
        </w:numPr>
        <w:ind w:left="0" w:firstLine="0"/>
      </w:pPr>
      <w:bookmarkStart w:id="30" w:name="_Toc220055450"/>
      <w:r w:rsidRPr="00D64981">
        <w:t>Limitaciones documentadas</w:t>
      </w:r>
      <w:bookmarkEnd w:id="30"/>
    </w:p>
    <w:p w14:paraId="4A7118D8" w14:textId="77777777" w:rsidR="000E04A3" w:rsidRPr="000E04A3" w:rsidRDefault="000E04A3" w:rsidP="000E04A3"/>
    <w:p w14:paraId="7B131C6F" w14:textId="25C304C5" w:rsidR="007E5F16" w:rsidRDefault="007E5F16" w:rsidP="007E5F16">
      <w:pPr>
        <w:spacing w:line="480" w:lineRule="auto"/>
        <w:ind w:firstLine="708"/>
        <w:rPr>
          <w:rFonts w:ascii="Arial" w:hAnsi="Arial" w:cs="Arial"/>
        </w:rPr>
      </w:pPr>
      <w:r w:rsidRPr="007E5F16">
        <w:rPr>
          <w:rFonts w:ascii="Arial" w:hAnsi="Arial" w:cs="Arial"/>
        </w:rPr>
        <w:t>En estructuras con anidamiento profundo o datos poco uniformes, donde el formato tabular aplica en muy baja medida,</w:t>
      </w:r>
      <w:r>
        <w:rPr>
          <w:rFonts w:ascii="Arial" w:hAnsi="Arial" w:cs="Arial"/>
        </w:rPr>
        <w:t xml:space="preserve"> </w:t>
      </w:r>
      <w:r w:rsidRPr="007E5F16">
        <w:rPr>
          <w:rFonts w:ascii="Arial" w:hAnsi="Arial" w:cs="Arial"/>
        </w:rPr>
        <w:t>JSON compacto resulta más eficiente en términos de tokens (GitHub</w:t>
      </w:r>
      <w:r w:rsidR="00904084">
        <w:rPr>
          <w:rFonts w:ascii="Arial" w:hAnsi="Arial" w:cs="Arial"/>
        </w:rPr>
        <w:t xml:space="preserve"> </w:t>
      </w:r>
      <w:proofErr w:type="spellStart"/>
      <w:r w:rsidRPr="007E5F16">
        <w:rPr>
          <w:rFonts w:ascii="Arial" w:hAnsi="Arial" w:cs="Arial"/>
        </w:rPr>
        <w:t>toon-format</w:t>
      </w:r>
      <w:proofErr w:type="spellEnd"/>
      <w:r w:rsidRPr="007E5F16">
        <w:rPr>
          <w:rFonts w:ascii="Arial" w:hAnsi="Arial" w:cs="Arial"/>
        </w:rPr>
        <w:t xml:space="preserve">, 2025). </w:t>
      </w:r>
    </w:p>
    <w:p w14:paraId="48DFF3CA" w14:textId="35ED7CF2" w:rsidR="007E5F16" w:rsidRDefault="007E5F16" w:rsidP="007E5F16">
      <w:pPr>
        <w:spacing w:line="480" w:lineRule="auto"/>
        <w:ind w:firstLine="708"/>
        <w:rPr>
          <w:rFonts w:ascii="Arial" w:hAnsi="Arial" w:cs="Arial"/>
        </w:rPr>
      </w:pPr>
      <w:r w:rsidRPr="007E5F16">
        <w:rPr>
          <w:rFonts w:ascii="Arial" w:hAnsi="Arial" w:cs="Arial"/>
        </w:rPr>
        <w:t xml:space="preserve">Cuando entre el 40% y 60% de los </w:t>
      </w:r>
      <w:proofErr w:type="spellStart"/>
      <w:r w:rsidRPr="007E5F16">
        <w:rPr>
          <w:rFonts w:ascii="Arial" w:hAnsi="Arial" w:cs="Arial"/>
        </w:rPr>
        <w:t>arrays</w:t>
      </w:r>
      <w:proofErr w:type="spellEnd"/>
      <w:r w:rsidRPr="007E5F16">
        <w:rPr>
          <w:rFonts w:ascii="Arial" w:hAnsi="Arial" w:cs="Arial"/>
        </w:rPr>
        <w:t xml:space="preserve"> califican para el formato tabular, los ahorros en tokens se ven notablemente reducidos (GitHub</w:t>
      </w:r>
      <w:r w:rsidR="00904084">
        <w:rPr>
          <w:rFonts w:ascii="Arial" w:hAnsi="Arial" w:cs="Arial"/>
        </w:rPr>
        <w:t xml:space="preserve"> </w:t>
      </w:r>
      <w:proofErr w:type="spellStart"/>
      <w:r w:rsidRPr="007E5F16">
        <w:rPr>
          <w:rFonts w:ascii="Arial" w:hAnsi="Arial" w:cs="Arial"/>
        </w:rPr>
        <w:t>toon-format</w:t>
      </w:r>
      <w:proofErr w:type="spellEnd"/>
      <w:r w:rsidRPr="007E5F16">
        <w:rPr>
          <w:rFonts w:ascii="Arial" w:hAnsi="Arial" w:cs="Arial"/>
        </w:rPr>
        <w:t xml:space="preserve">, 2025). </w:t>
      </w:r>
    </w:p>
    <w:p w14:paraId="397FC26F" w14:textId="3D52F0E1" w:rsidR="007E5F16" w:rsidRDefault="007E5F16" w:rsidP="007E5F16">
      <w:pPr>
        <w:spacing w:line="480" w:lineRule="auto"/>
        <w:ind w:firstLine="708"/>
        <w:rPr>
          <w:rFonts w:ascii="Arial" w:hAnsi="Arial" w:cs="Arial"/>
        </w:rPr>
      </w:pPr>
      <w:r w:rsidRPr="007E5F16">
        <w:rPr>
          <w:rFonts w:ascii="Arial" w:hAnsi="Arial" w:cs="Arial"/>
        </w:rPr>
        <w:t>Para tablas planas elementales, el CSV ocupa menos espacio; TOON incorpora un sobrecosto mínimo del 5</w:t>
      </w:r>
      <w:r w:rsidR="0067484C">
        <w:rPr>
          <w:rFonts w:ascii="Arial" w:hAnsi="Arial" w:cs="Arial"/>
        </w:rPr>
        <w:t xml:space="preserve"> al </w:t>
      </w:r>
      <w:r w:rsidRPr="007E5F16">
        <w:rPr>
          <w:rFonts w:ascii="Arial" w:hAnsi="Arial" w:cs="Arial"/>
        </w:rPr>
        <w:t xml:space="preserve">10% al incluir declaraciones de longitud de array, encabezados de campos y delimitadores de ámbito, elementos que sin embargo elevan la precisión de interpretación por parte de los </w:t>
      </w:r>
      <w:proofErr w:type="spellStart"/>
      <w:r w:rsidRPr="007E5F16">
        <w:rPr>
          <w:rFonts w:ascii="Arial" w:hAnsi="Arial" w:cs="Arial"/>
        </w:rPr>
        <w:t>LLMs</w:t>
      </w:r>
      <w:proofErr w:type="spellEnd"/>
      <w:r w:rsidRPr="007E5F16">
        <w:rPr>
          <w:rFonts w:ascii="Arial" w:hAnsi="Arial" w:cs="Arial"/>
        </w:rPr>
        <w:t xml:space="preserve"> (GitHub</w:t>
      </w:r>
      <w:r w:rsidR="00904084">
        <w:rPr>
          <w:rFonts w:ascii="Arial" w:hAnsi="Arial" w:cs="Arial"/>
        </w:rPr>
        <w:t xml:space="preserve"> </w:t>
      </w:r>
      <w:proofErr w:type="spellStart"/>
      <w:r w:rsidRPr="007E5F16">
        <w:rPr>
          <w:rFonts w:ascii="Arial" w:hAnsi="Arial" w:cs="Arial"/>
        </w:rPr>
        <w:t>toon-format</w:t>
      </w:r>
      <w:proofErr w:type="spellEnd"/>
      <w:r w:rsidRPr="007E5F16">
        <w:rPr>
          <w:rFonts w:ascii="Arial" w:hAnsi="Arial" w:cs="Arial"/>
        </w:rPr>
        <w:t xml:space="preserve">, 2025). </w:t>
      </w:r>
    </w:p>
    <w:p w14:paraId="4DA5BE00" w14:textId="0C8B7DD8" w:rsidR="00761CC3" w:rsidRDefault="007E5F16" w:rsidP="007E5F16">
      <w:pPr>
        <w:spacing w:line="480" w:lineRule="auto"/>
        <w:ind w:firstLine="708"/>
        <w:rPr>
          <w:rFonts w:ascii="Arial" w:hAnsi="Arial" w:cs="Arial"/>
        </w:rPr>
      </w:pPr>
      <w:r w:rsidRPr="007E5F16">
        <w:rPr>
          <w:rFonts w:ascii="Arial" w:hAnsi="Arial" w:cs="Arial"/>
        </w:rPr>
        <w:t xml:space="preserve">En aplicaciones sensibles a la latencia, particularmente con modelos locales o cuantizados como </w:t>
      </w:r>
      <w:proofErr w:type="spellStart"/>
      <w:r w:rsidRPr="007E5F16">
        <w:rPr>
          <w:rFonts w:ascii="Arial" w:hAnsi="Arial" w:cs="Arial"/>
        </w:rPr>
        <w:t>Ollama</w:t>
      </w:r>
      <w:proofErr w:type="spellEnd"/>
      <w:r w:rsidRPr="007E5F16">
        <w:rPr>
          <w:rFonts w:ascii="Arial" w:hAnsi="Arial" w:cs="Arial"/>
        </w:rPr>
        <w:t>,</w:t>
      </w:r>
      <w:r>
        <w:rPr>
          <w:rFonts w:ascii="Arial" w:hAnsi="Arial" w:cs="Arial"/>
        </w:rPr>
        <w:t xml:space="preserve"> </w:t>
      </w:r>
      <w:r w:rsidRPr="007E5F16">
        <w:rPr>
          <w:rFonts w:ascii="Arial" w:hAnsi="Arial" w:cs="Arial"/>
        </w:rPr>
        <w:t>JSON compacto puede procesarse con mayor rapidez pese al menor consumo de tokens de TOON (GitHub</w:t>
      </w:r>
      <w:r w:rsidR="00904084">
        <w:rPr>
          <w:rFonts w:ascii="Arial" w:hAnsi="Arial" w:cs="Arial"/>
        </w:rPr>
        <w:t xml:space="preserve"> </w:t>
      </w:r>
      <w:proofErr w:type="spellStart"/>
      <w:r w:rsidRPr="007E5F16">
        <w:rPr>
          <w:rFonts w:ascii="Arial" w:hAnsi="Arial" w:cs="Arial"/>
        </w:rPr>
        <w:t>toon-format</w:t>
      </w:r>
      <w:proofErr w:type="spellEnd"/>
      <w:r w:rsidRPr="007E5F16">
        <w:rPr>
          <w:rFonts w:ascii="Arial" w:hAnsi="Arial" w:cs="Arial"/>
        </w:rPr>
        <w:t>, 2025).</w:t>
      </w:r>
    </w:p>
    <w:p w14:paraId="68A95890" w14:textId="6DE0FB66" w:rsidR="00D051A2" w:rsidRDefault="00B20425" w:rsidP="00A76C7D">
      <w:pPr>
        <w:pStyle w:val="Ttulo3"/>
        <w:numPr>
          <w:ilvl w:val="2"/>
          <w:numId w:val="8"/>
        </w:numPr>
        <w:ind w:left="0" w:firstLine="0"/>
        <w:rPr>
          <w:lang w:val="es-MX"/>
        </w:rPr>
      </w:pPr>
      <w:bookmarkStart w:id="31" w:name="_Toc220055451"/>
      <w:r>
        <w:rPr>
          <w:lang w:val="es-MX"/>
        </w:rPr>
        <w:lastRenderedPageBreak/>
        <w:t>Implementaciones y ecosistemas</w:t>
      </w:r>
      <w:bookmarkEnd w:id="31"/>
    </w:p>
    <w:p w14:paraId="5713DEDF" w14:textId="77777777" w:rsidR="00C97DC4" w:rsidRPr="00C97DC4" w:rsidRDefault="00C97DC4" w:rsidP="00C97DC4">
      <w:pPr>
        <w:rPr>
          <w:lang w:val="es-MX"/>
        </w:rPr>
      </w:pPr>
    </w:p>
    <w:p w14:paraId="68C2E937" w14:textId="77777777" w:rsidR="00B20425" w:rsidRPr="00D64981" w:rsidRDefault="00B20425" w:rsidP="00B20425">
      <w:pPr>
        <w:spacing w:line="480" w:lineRule="auto"/>
        <w:ind w:firstLine="360"/>
        <w:rPr>
          <w:rFonts w:ascii="Arial" w:hAnsi="Arial" w:cs="Arial"/>
        </w:rPr>
      </w:pPr>
      <w:r w:rsidRPr="00D64981">
        <w:rPr>
          <w:rFonts w:ascii="Arial" w:hAnsi="Arial" w:cs="Arial"/>
        </w:rPr>
        <w:t>TOON cuenta con implementaciones oficiales en múltiples lenguajes de programación:</w:t>
      </w:r>
    </w:p>
    <w:p w14:paraId="1879D2C7" w14:textId="3724896B" w:rsidR="00B20425" w:rsidRPr="00D64981" w:rsidRDefault="00B20425" w:rsidP="00FD1E2F">
      <w:pPr>
        <w:numPr>
          <w:ilvl w:val="0"/>
          <w:numId w:val="2"/>
        </w:numPr>
        <w:spacing w:line="480" w:lineRule="auto"/>
        <w:rPr>
          <w:rFonts w:ascii="Arial" w:hAnsi="Arial" w:cs="Arial"/>
        </w:rPr>
      </w:pPr>
      <w:proofErr w:type="spellStart"/>
      <w:r w:rsidRPr="00D64981">
        <w:rPr>
          <w:rFonts w:ascii="Arial" w:hAnsi="Arial" w:cs="Arial"/>
          <w:b/>
          <w:bCs/>
        </w:rPr>
        <w:t>TypeScript</w:t>
      </w:r>
      <w:proofErr w:type="spellEnd"/>
      <w:r w:rsidRPr="00D64981">
        <w:rPr>
          <w:rFonts w:ascii="Arial" w:hAnsi="Arial" w:cs="Arial"/>
          <w:b/>
          <w:bCs/>
        </w:rPr>
        <w:t>/JavaScript</w:t>
      </w:r>
      <w:r w:rsidRPr="00D64981">
        <w:rPr>
          <w:rFonts w:ascii="Arial" w:hAnsi="Arial" w:cs="Arial"/>
        </w:rPr>
        <w:t xml:space="preserve">: Paquete </w:t>
      </w:r>
      <w:proofErr w:type="spellStart"/>
      <w:r w:rsidRPr="00D64981">
        <w:rPr>
          <w:rFonts w:ascii="Arial" w:hAnsi="Arial" w:cs="Arial"/>
        </w:rPr>
        <w:t>npm</w:t>
      </w:r>
      <w:proofErr w:type="spellEnd"/>
      <w:r w:rsidRPr="00D64981">
        <w:rPr>
          <w:rFonts w:ascii="Arial" w:hAnsi="Arial" w:cs="Arial"/>
        </w:rPr>
        <w:t xml:space="preserve"> @toon-format/toon con funciones de codificación y decodificación.</w:t>
      </w:r>
    </w:p>
    <w:p w14:paraId="1497D012" w14:textId="29903A2C" w:rsidR="00B20425" w:rsidRPr="00D64981" w:rsidRDefault="00B20425" w:rsidP="00FD1E2F">
      <w:pPr>
        <w:numPr>
          <w:ilvl w:val="0"/>
          <w:numId w:val="2"/>
        </w:numPr>
        <w:spacing w:line="480" w:lineRule="auto"/>
        <w:rPr>
          <w:rFonts w:ascii="Arial" w:hAnsi="Arial" w:cs="Arial"/>
        </w:rPr>
      </w:pPr>
      <w:r w:rsidRPr="00D64981">
        <w:rPr>
          <w:rFonts w:ascii="Arial" w:hAnsi="Arial" w:cs="Arial"/>
          <w:b/>
          <w:bCs/>
        </w:rPr>
        <w:t>Python</w:t>
      </w:r>
      <w:r w:rsidRPr="00D64981">
        <w:rPr>
          <w:rFonts w:ascii="Arial" w:hAnsi="Arial" w:cs="Arial"/>
        </w:rPr>
        <w:t xml:space="preserve">: Biblioteca </w:t>
      </w:r>
      <w:proofErr w:type="spellStart"/>
      <w:r w:rsidRPr="00D64981">
        <w:rPr>
          <w:rFonts w:ascii="Arial" w:hAnsi="Arial" w:cs="Arial"/>
        </w:rPr>
        <w:t>python-toon</w:t>
      </w:r>
      <w:proofErr w:type="spellEnd"/>
      <w:r w:rsidRPr="00D64981">
        <w:rPr>
          <w:rFonts w:ascii="Arial" w:hAnsi="Arial" w:cs="Arial"/>
        </w:rPr>
        <w:t xml:space="preserve"> con CLI para conversión entre JSON y TOON (</w:t>
      </w:r>
      <w:proofErr w:type="gramStart"/>
      <w:r w:rsidRPr="00D64981">
        <w:rPr>
          <w:rFonts w:ascii="Arial" w:hAnsi="Arial" w:cs="Arial"/>
        </w:rPr>
        <w:t>GitHub</w:t>
      </w:r>
      <w:r w:rsidR="00904084">
        <w:rPr>
          <w:rFonts w:ascii="Arial" w:hAnsi="Arial" w:cs="Arial"/>
        </w:rPr>
        <w:t xml:space="preserve"> </w:t>
      </w:r>
      <w:r w:rsidRPr="00D64981">
        <w:rPr>
          <w:rFonts w:ascii="Arial" w:hAnsi="Arial" w:cs="Arial"/>
        </w:rPr>
        <w:t xml:space="preserve"> </w:t>
      </w:r>
      <w:proofErr w:type="spellStart"/>
      <w:r w:rsidRPr="00D64981">
        <w:rPr>
          <w:rFonts w:ascii="Arial" w:hAnsi="Arial" w:cs="Arial"/>
        </w:rPr>
        <w:t>python</w:t>
      </w:r>
      <w:proofErr w:type="gramEnd"/>
      <w:r w:rsidRPr="00D64981">
        <w:rPr>
          <w:rFonts w:ascii="Arial" w:hAnsi="Arial" w:cs="Arial"/>
        </w:rPr>
        <w:t>-toon</w:t>
      </w:r>
      <w:proofErr w:type="spellEnd"/>
      <w:r w:rsidRPr="00D64981">
        <w:rPr>
          <w:rFonts w:ascii="Arial" w:hAnsi="Arial" w:cs="Arial"/>
        </w:rPr>
        <w:t>, 2025).</w:t>
      </w:r>
    </w:p>
    <w:p w14:paraId="1F1609B9" w14:textId="77777777" w:rsidR="00B20425" w:rsidRPr="00D64981" w:rsidRDefault="00B20425" w:rsidP="00FD1E2F">
      <w:pPr>
        <w:numPr>
          <w:ilvl w:val="0"/>
          <w:numId w:val="2"/>
        </w:numPr>
        <w:spacing w:line="276" w:lineRule="auto"/>
        <w:rPr>
          <w:rFonts w:ascii="Arial" w:hAnsi="Arial" w:cs="Arial"/>
        </w:rPr>
      </w:pPr>
      <w:r w:rsidRPr="00D64981">
        <w:rPr>
          <w:rFonts w:ascii="Arial" w:hAnsi="Arial" w:cs="Arial"/>
          <w:b/>
          <w:bCs/>
        </w:rPr>
        <w:t>R</w:t>
      </w:r>
      <w:r w:rsidRPr="00D64981">
        <w:rPr>
          <w:rFonts w:ascii="Arial" w:hAnsi="Arial" w:cs="Arial"/>
        </w:rPr>
        <w:t xml:space="preserve">: Paquete CRAN para conversión de data </w:t>
      </w:r>
      <w:proofErr w:type="spellStart"/>
      <w:r w:rsidRPr="00D64981">
        <w:rPr>
          <w:rFonts w:ascii="Arial" w:hAnsi="Arial" w:cs="Arial"/>
        </w:rPr>
        <w:t>frames</w:t>
      </w:r>
      <w:proofErr w:type="spellEnd"/>
      <w:r w:rsidRPr="00D64981">
        <w:rPr>
          <w:rFonts w:ascii="Arial" w:hAnsi="Arial" w:cs="Arial"/>
        </w:rPr>
        <w:t xml:space="preserve"> y objetos R (CRAN, 2025).</w:t>
      </w:r>
    </w:p>
    <w:p w14:paraId="6E774485" w14:textId="77777777" w:rsidR="00B92B59" w:rsidRPr="003B7E80" w:rsidRDefault="00B92B59" w:rsidP="000E04A3">
      <w:pPr>
        <w:spacing w:line="276" w:lineRule="auto"/>
        <w:rPr>
          <w:rFonts w:ascii="Arial" w:hAnsi="Arial" w:cs="Arial"/>
          <w:lang w:val="es-MX"/>
        </w:rPr>
      </w:pPr>
    </w:p>
    <w:p w14:paraId="5CA9739B" w14:textId="39390F76" w:rsidR="00C97DC4" w:rsidRDefault="00B20425" w:rsidP="00A76C7D">
      <w:pPr>
        <w:pStyle w:val="Ttulo2"/>
        <w:numPr>
          <w:ilvl w:val="1"/>
          <w:numId w:val="8"/>
        </w:numPr>
        <w:ind w:left="0" w:firstLine="0"/>
      </w:pPr>
      <w:bookmarkStart w:id="32" w:name="_Toc220055452"/>
      <w:r w:rsidRPr="00D64981">
        <w:t>Automatización de Procesos ETL con Inteligencia Artificial</w:t>
      </w:r>
      <w:bookmarkEnd w:id="32"/>
    </w:p>
    <w:p w14:paraId="419BF158" w14:textId="77777777" w:rsidR="00ED5F75" w:rsidRPr="00A938A5" w:rsidRDefault="00ED5F75" w:rsidP="001836DC">
      <w:pPr>
        <w:spacing w:line="480" w:lineRule="auto"/>
        <w:rPr>
          <w:rFonts w:ascii="Arial" w:hAnsi="Arial" w:cs="Arial"/>
          <w:lang w:val="es-MX"/>
        </w:rPr>
      </w:pPr>
    </w:p>
    <w:p w14:paraId="755E6172" w14:textId="7EEDAA72" w:rsidR="00AD03D3" w:rsidRDefault="006F50F1" w:rsidP="00FE1E30">
      <w:pPr>
        <w:pStyle w:val="Ttulo3"/>
        <w:rPr>
          <w:lang w:val="es-MX"/>
        </w:rPr>
      </w:pPr>
      <w:bookmarkStart w:id="33" w:name="_Toc220055453"/>
      <w:r>
        <w:rPr>
          <w:lang w:val="es-MX"/>
        </w:rPr>
        <w:t xml:space="preserve">2.5.1. </w:t>
      </w:r>
      <w:r w:rsidR="003F650C">
        <w:rPr>
          <w:lang w:val="es-MX"/>
        </w:rPr>
        <w:t>Contexto de ETL Tradicional vs. ETL impulsado por IA</w:t>
      </w:r>
      <w:bookmarkEnd w:id="33"/>
    </w:p>
    <w:p w14:paraId="3689A67D" w14:textId="59C4C9D9" w:rsidR="003F650C" w:rsidRDefault="003F650C" w:rsidP="003F650C">
      <w:pPr>
        <w:rPr>
          <w:lang w:val="es-MX"/>
        </w:rPr>
      </w:pPr>
    </w:p>
    <w:p w14:paraId="48428793" w14:textId="0A8BC44D" w:rsidR="007E5F16" w:rsidRPr="007E5F16" w:rsidRDefault="007E5F16" w:rsidP="007E5F16">
      <w:pPr>
        <w:spacing w:line="480" w:lineRule="auto"/>
        <w:ind w:firstLine="708"/>
        <w:rPr>
          <w:rFonts w:ascii="Arial" w:hAnsi="Arial" w:cs="Arial"/>
        </w:rPr>
      </w:pPr>
      <w:r w:rsidRPr="007E5F16">
        <w:rPr>
          <w:rFonts w:ascii="Arial" w:hAnsi="Arial" w:cs="Arial"/>
        </w:rPr>
        <w:t>Los procesos ETL</w:t>
      </w:r>
      <w:r w:rsidR="003D6E8F">
        <w:rPr>
          <w:rFonts w:ascii="Arial" w:hAnsi="Arial" w:cs="Arial"/>
        </w:rPr>
        <w:t xml:space="preserve"> </w:t>
      </w:r>
      <w:r w:rsidRPr="007E5F16">
        <w:rPr>
          <w:rFonts w:ascii="Arial" w:hAnsi="Arial" w:cs="Arial"/>
        </w:rPr>
        <w:t>forman el núcleo de la integración de datos en las empresas, al extraer información de fuentes variadas, convertirla en formatos prácticos y cargarla en sistemas para análisis o inteligencia de negocios (</w:t>
      </w:r>
      <w:proofErr w:type="spellStart"/>
      <w:r w:rsidRPr="007E5F16">
        <w:rPr>
          <w:rFonts w:ascii="Arial" w:hAnsi="Arial" w:cs="Arial"/>
        </w:rPr>
        <w:t>Informatica</w:t>
      </w:r>
      <w:proofErr w:type="spellEnd"/>
      <w:r w:rsidRPr="007E5F16">
        <w:rPr>
          <w:rFonts w:ascii="Arial" w:hAnsi="Arial" w:cs="Arial"/>
        </w:rPr>
        <w:t>, 2025). Aun así, los enfoques ETL convencionales tropiezan con obstáculos importantes:</w:t>
      </w:r>
    </w:p>
    <w:p w14:paraId="39B270CF" w14:textId="6449ABFD" w:rsidR="007E5F16" w:rsidRPr="007E5F16" w:rsidRDefault="007E5F16" w:rsidP="007E5F16">
      <w:pPr>
        <w:spacing w:line="480" w:lineRule="auto"/>
        <w:ind w:firstLine="708"/>
        <w:rPr>
          <w:rFonts w:ascii="Arial" w:hAnsi="Arial" w:cs="Arial"/>
        </w:rPr>
      </w:pPr>
      <w:r w:rsidRPr="007E5F16">
        <w:rPr>
          <w:rFonts w:ascii="Arial" w:hAnsi="Arial" w:cs="Arial"/>
          <w:b/>
          <w:bCs/>
        </w:rPr>
        <w:t>Codificación manual intensiva:</w:t>
      </w:r>
      <w:r w:rsidRPr="007E5F16">
        <w:rPr>
          <w:rFonts w:ascii="Arial" w:hAnsi="Arial" w:cs="Arial"/>
        </w:rPr>
        <w:t xml:space="preserve"> Cada etapa</w:t>
      </w:r>
      <w:r>
        <w:rPr>
          <w:rFonts w:ascii="Arial" w:hAnsi="Arial" w:cs="Arial"/>
        </w:rPr>
        <w:t xml:space="preserve"> (</w:t>
      </w:r>
      <w:r w:rsidRPr="007E5F16">
        <w:rPr>
          <w:rFonts w:ascii="Arial" w:hAnsi="Arial" w:cs="Arial"/>
        </w:rPr>
        <w:t>fuentes, transformaciones, mapeos</w:t>
      </w:r>
      <w:r>
        <w:rPr>
          <w:rFonts w:ascii="Arial" w:hAnsi="Arial" w:cs="Arial"/>
        </w:rPr>
        <w:t xml:space="preserve">) </w:t>
      </w:r>
      <w:r w:rsidRPr="007E5F16">
        <w:rPr>
          <w:rFonts w:ascii="Arial" w:hAnsi="Arial" w:cs="Arial"/>
        </w:rPr>
        <w:t>exige programación detallada, lo que toma mucho tiempo y abre la puerta a errores (</w:t>
      </w:r>
      <w:proofErr w:type="spellStart"/>
      <w:r w:rsidRPr="007E5F16">
        <w:rPr>
          <w:rFonts w:ascii="Arial" w:hAnsi="Arial" w:cs="Arial"/>
        </w:rPr>
        <w:t>Appmaster</w:t>
      </w:r>
      <w:proofErr w:type="spellEnd"/>
      <w:r w:rsidRPr="007E5F16">
        <w:rPr>
          <w:rFonts w:ascii="Arial" w:hAnsi="Arial" w:cs="Arial"/>
        </w:rPr>
        <w:t>, s.f.).</w:t>
      </w:r>
    </w:p>
    <w:p w14:paraId="140DE4E6" w14:textId="79580729" w:rsidR="007E5F16" w:rsidRPr="007E5F16" w:rsidRDefault="007E5F16" w:rsidP="007E5F16">
      <w:pPr>
        <w:spacing w:line="480" w:lineRule="auto"/>
        <w:ind w:firstLine="708"/>
        <w:rPr>
          <w:rFonts w:ascii="Arial" w:hAnsi="Arial" w:cs="Arial"/>
        </w:rPr>
      </w:pPr>
      <w:r w:rsidRPr="007E5F16">
        <w:rPr>
          <w:rFonts w:ascii="Arial" w:hAnsi="Arial" w:cs="Arial"/>
          <w:b/>
          <w:bCs/>
        </w:rPr>
        <w:t>Inflexibilidad ante cambios de esquema:</w:t>
      </w:r>
      <w:r w:rsidRPr="007E5F16">
        <w:rPr>
          <w:rFonts w:ascii="Arial" w:hAnsi="Arial" w:cs="Arial"/>
        </w:rPr>
        <w:t xml:space="preserve"> Si la estructura de los datos fuente varía, los pipelines se caen y toca ajustar las reglas a mano (</w:t>
      </w:r>
      <w:proofErr w:type="spellStart"/>
      <w:r w:rsidRPr="007E5F16">
        <w:rPr>
          <w:rFonts w:ascii="Arial" w:hAnsi="Arial" w:cs="Arial"/>
        </w:rPr>
        <w:t>Databricks</w:t>
      </w:r>
      <w:proofErr w:type="spellEnd"/>
      <w:r w:rsidRPr="007E5F16">
        <w:rPr>
          <w:rFonts w:ascii="Arial" w:hAnsi="Arial" w:cs="Arial"/>
        </w:rPr>
        <w:t xml:space="preserve"> Blog, 2025).</w:t>
      </w:r>
    </w:p>
    <w:p w14:paraId="1824E3B3" w14:textId="4117B292" w:rsidR="007E5F16" w:rsidRPr="007E5F16" w:rsidRDefault="007E5F16" w:rsidP="007E5F16">
      <w:pPr>
        <w:spacing w:line="480" w:lineRule="auto"/>
        <w:ind w:firstLine="708"/>
        <w:rPr>
          <w:rFonts w:ascii="Arial" w:hAnsi="Arial" w:cs="Arial"/>
        </w:rPr>
      </w:pPr>
      <w:r w:rsidRPr="007E5F16">
        <w:rPr>
          <w:rFonts w:ascii="Arial" w:hAnsi="Arial" w:cs="Arial"/>
          <w:b/>
          <w:bCs/>
        </w:rPr>
        <w:t xml:space="preserve">Problemas con datos no estructurados: </w:t>
      </w:r>
      <w:r w:rsidRPr="007E5F16">
        <w:rPr>
          <w:rFonts w:ascii="Arial" w:hAnsi="Arial" w:cs="Arial"/>
        </w:rPr>
        <w:t xml:space="preserve">Archivos como </w:t>
      </w:r>
      <w:proofErr w:type="spellStart"/>
      <w:r w:rsidRPr="007E5F16">
        <w:rPr>
          <w:rFonts w:ascii="Arial" w:hAnsi="Arial" w:cs="Arial"/>
        </w:rPr>
        <w:t>PDFs</w:t>
      </w:r>
      <w:proofErr w:type="spellEnd"/>
      <w:r w:rsidRPr="007E5F16">
        <w:rPr>
          <w:rFonts w:ascii="Arial" w:hAnsi="Arial" w:cs="Arial"/>
        </w:rPr>
        <w:t>, correos o imágenes no encajan fácilmente, quedando restringido a lo tabular (</w:t>
      </w:r>
      <w:proofErr w:type="spellStart"/>
      <w:r w:rsidRPr="007E5F16">
        <w:rPr>
          <w:rFonts w:ascii="Arial" w:hAnsi="Arial" w:cs="Arial"/>
        </w:rPr>
        <w:t>Bismart</w:t>
      </w:r>
      <w:proofErr w:type="spellEnd"/>
      <w:r w:rsidRPr="007E5F16">
        <w:rPr>
          <w:rFonts w:ascii="Arial" w:hAnsi="Arial" w:cs="Arial"/>
        </w:rPr>
        <w:t>, 2025).</w:t>
      </w:r>
    </w:p>
    <w:p w14:paraId="6853DCD6" w14:textId="6B04B74E" w:rsidR="007E5F16" w:rsidRPr="007E5F16" w:rsidRDefault="007E5F16" w:rsidP="007E5F16">
      <w:pPr>
        <w:spacing w:line="480" w:lineRule="auto"/>
        <w:ind w:firstLine="708"/>
        <w:rPr>
          <w:rFonts w:ascii="Arial" w:hAnsi="Arial" w:cs="Arial"/>
        </w:rPr>
      </w:pPr>
      <w:r w:rsidRPr="007E5F16">
        <w:rPr>
          <w:rFonts w:ascii="Arial" w:hAnsi="Arial" w:cs="Arial"/>
          <w:b/>
          <w:bCs/>
        </w:rPr>
        <w:lastRenderedPageBreak/>
        <w:t>Escalabilidad limitada:</w:t>
      </w:r>
      <w:r w:rsidRPr="007E5F16">
        <w:rPr>
          <w:rFonts w:ascii="Arial" w:hAnsi="Arial" w:cs="Arial"/>
        </w:rPr>
        <w:t xml:space="preserve"> Los sistemas rígidos basados en reglas no se adaptan bien a volúmenes fluctuantes o nuevos patrones (IBM, </w:t>
      </w:r>
      <w:r w:rsidR="00AE64D3">
        <w:rPr>
          <w:rFonts w:ascii="Arial" w:hAnsi="Arial" w:cs="Arial"/>
        </w:rPr>
        <w:t>s.f.</w:t>
      </w:r>
      <w:r w:rsidRPr="007E5F16">
        <w:rPr>
          <w:rFonts w:ascii="Arial" w:hAnsi="Arial" w:cs="Arial"/>
        </w:rPr>
        <w:t>).</w:t>
      </w:r>
    </w:p>
    <w:p w14:paraId="3FC71650" w14:textId="459346E9" w:rsidR="003D6E8F" w:rsidRPr="00FC12B1" w:rsidRDefault="007E5F16" w:rsidP="00FC12B1">
      <w:pPr>
        <w:spacing w:line="480" w:lineRule="auto"/>
        <w:ind w:firstLine="708"/>
        <w:rPr>
          <w:rFonts w:ascii="Arial" w:hAnsi="Arial" w:cs="Arial"/>
        </w:rPr>
      </w:pPr>
      <w:r w:rsidRPr="007E5F16">
        <w:rPr>
          <w:rFonts w:ascii="Arial" w:hAnsi="Arial" w:cs="Arial"/>
        </w:rPr>
        <w:t xml:space="preserve">El ETL impulsado por IA cambia el juego por completo: </w:t>
      </w:r>
      <w:r>
        <w:rPr>
          <w:rFonts w:ascii="Arial" w:hAnsi="Arial" w:cs="Arial"/>
        </w:rPr>
        <w:t>A</w:t>
      </w:r>
      <w:r w:rsidRPr="007E5F16">
        <w:rPr>
          <w:rFonts w:ascii="Arial" w:hAnsi="Arial" w:cs="Arial"/>
        </w:rPr>
        <w:t>utomatiza desde</w:t>
      </w:r>
      <w:r>
        <w:rPr>
          <w:rFonts w:ascii="Arial" w:hAnsi="Arial" w:cs="Arial"/>
        </w:rPr>
        <w:t xml:space="preserve"> la </w:t>
      </w:r>
      <w:r w:rsidRPr="007E5F16">
        <w:rPr>
          <w:rFonts w:ascii="Arial" w:hAnsi="Arial" w:cs="Arial"/>
        </w:rPr>
        <w:t>detec</w:t>
      </w:r>
      <w:r>
        <w:rPr>
          <w:rFonts w:ascii="Arial" w:hAnsi="Arial" w:cs="Arial"/>
        </w:rPr>
        <w:t>ción de</w:t>
      </w:r>
      <w:r w:rsidRPr="007E5F16">
        <w:rPr>
          <w:rFonts w:ascii="Arial" w:hAnsi="Arial" w:cs="Arial"/>
        </w:rPr>
        <w:t xml:space="preserve"> modificaciones hasta optimizar flujos, pasando de tareas manuales a procesos inteligentes que se ajustan solos. Herramientas como </w:t>
      </w:r>
      <w:proofErr w:type="spellStart"/>
      <w:r w:rsidRPr="007E5F16">
        <w:rPr>
          <w:rFonts w:ascii="Arial" w:hAnsi="Arial" w:cs="Arial"/>
        </w:rPr>
        <w:t>Matillion</w:t>
      </w:r>
      <w:proofErr w:type="spellEnd"/>
      <w:r w:rsidRPr="007E5F16">
        <w:rPr>
          <w:rFonts w:ascii="Arial" w:hAnsi="Arial" w:cs="Arial"/>
        </w:rPr>
        <w:t xml:space="preserve"> lo elevan a un nivel autónomo, dejando a los ingenieros libres para enfocarse en innovar (</w:t>
      </w:r>
      <w:proofErr w:type="spellStart"/>
      <w:r w:rsidRPr="007E5F16">
        <w:rPr>
          <w:rFonts w:ascii="Arial" w:hAnsi="Arial" w:cs="Arial"/>
        </w:rPr>
        <w:t>Exomindset</w:t>
      </w:r>
      <w:proofErr w:type="spellEnd"/>
      <w:r w:rsidRPr="007E5F16">
        <w:rPr>
          <w:rFonts w:ascii="Arial" w:hAnsi="Arial" w:cs="Arial"/>
        </w:rPr>
        <w:t>, 2024).</w:t>
      </w:r>
    </w:p>
    <w:p w14:paraId="7472F93B" w14:textId="2246165F" w:rsidR="00B00785" w:rsidRDefault="006F50F1" w:rsidP="00FE1E30">
      <w:pPr>
        <w:pStyle w:val="Ttulo3"/>
        <w:rPr>
          <w:lang w:val="es-MX"/>
        </w:rPr>
      </w:pPr>
      <w:bookmarkStart w:id="34" w:name="_Toc220055454"/>
      <w:r>
        <w:rPr>
          <w:lang w:val="es-MX"/>
        </w:rPr>
        <w:t xml:space="preserve">2.5.2. </w:t>
      </w:r>
      <w:r w:rsidR="00A938A5" w:rsidRPr="00AD03D3">
        <w:rPr>
          <w:lang w:val="es-MX"/>
        </w:rPr>
        <w:t>Capa</w:t>
      </w:r>
      <w:r w:rsidR="003F650C">
        <w:rPr>
          <w:lang w:val="es-MX"/>
        </w:rPr>
        <w:t>cidades de IA en cada fase ETL</w:t>
      </w:r>
      <w:bookmarkEnd w:id="34"/>
    </w:p>
    <w:p w14:paraId="46909952" w14:textId="77777777" w:rsidR="00C97DC4" w:rsidRPr="00C97DC4" w:rsidRDefault="00C97DC4" w:rsidP="00C97DC4">
      <w:pPr>
        <w:rPr>
          <w:lang w:val="es-MX"/>
        </w:rPr>
      </w:pPr>
    </w:p>
    <w:p w14:paraId="5F312C3C" w14:textId="0E410AFD" w:rsidR="00A938A5" w:rsidRDefault="006F50F1" w:rsidP="006F50F1">
      <w:pPr>
        <w:pStyle w:val="Ttulo4"/>
        <w:rPr>
          <w:lang w:val="es-MX"/>
        </w:rPr>
      </w:pPr>
      <w:r>
        <w:rPr>
          <w:lang w:val="es-MX"/>
        </w:rPr>
        <w:t xml:space="preserve">2.5.2.1. </w:t>
      </w:r>
      <w:r w:rsidR="003F650C">
        <w:rPr>
          <w:lang w:val="es-MX"/>
        </w:rPr>
        <w:t>Extracción inteligente</w:t>
      </w:r>
      <w:r w:rsidR="00FE1E30">
        <w:rPr>
          <w:lang w:val="es-MX"/>
        </w:rPr>
        <w:t>.</w:t>
      </w:r>
    </w:p>
    <w:p w14:paraId="32B3D48F" w14:textId="77777777" w:rsidR="00C97DC4" w:rsidRPr="00C97DC4" w:rsidRDefault="00C97DC4" w:rsidP="00C97DC4">
      <w:pPr>
        <w:rPr>
          <w:lang w:val="es-MX"/>
        </w:rPr>
      </w:pPr>
    </w:p>
    <w:p w14:paraId="3B3054B5" w14:textId="77777777" w:rsidR="00143D3F" w:rsidRDefault="00143D3F" w:rsidP="00143D3F">
      <w:pPr>
        <w:spacing w:line="480" w:lineRule="auto"/>
        <w:ind w:firstLine="708"/>
        <w:rPr>
          <w:rFonts w:ascii="Arial" w:hAnsi="Arial" w:cs="Arial"/>
        </w:rPr>
      </w:pPr>
      <w:r w:rsidRPr="00143D3F">
        <w:rPr>
          <w:rFonts w:ascii="Arial" w:hAnsi="Arial" w:cs="Arial"/>
        </w:rPr>
        <w:t xml:space="preserve">En la etapa de extracción, la IA aporta avances que van más allá de los conectores convencionales: se adapta automáticamente a fuentes poco habituales como </w:t>
      </w:r>
      <w:proofErr w:type="spellStart"/>
      <w:r w:rsidRPr="00143D3F">
        <w:rPr>
          <w:rFonts w:ascii="Arial" w:hAnsi="Arial" w:cs="Arial"/>
        </w:rPr>
        <w:t>PDFs</w:t>
      </w:r>
      <w:proofErr w:type="spellEnd"/>
      <w:r w:rsidRPr="00143D3F">
        <w:rPr>
          <w:rFonts w:ascii="Arial" w:hAnsi="Arial" w:cs="Arial"/>
        </w:rPr>
        <w:t xml:space="preserve">, correos o formularios web, y estructura los datos sin necesidad de reglas programadas (Domo, 2025). </w:t>
      </w:r>
    </w:p>
    <w:p w14:paraId="18A7B5F0" w14:textId="503277F2" w:rsidR="00143D3F" w:rsidRDefault="00143D3F" w:rsidP="00143D3F">
      <w:pPr>
        <w:spacing w:line="480" w:lineRule="auto"/>
        <w:ind w:firstLine="708"/>
        <w:rPr>
          <w:rFonts w:ascii="Arial" w:hAnsi="Arial" w:cs="Arial"/>
        </w:rPr>
      </w:pPr>
      <w:r w:rsidRPr="00143D3F">
        <w:rPr>
          <w:rFonts w:ascii="Arial" w:hAnsi="Arial" w:cs="Arial"/>
        </w:rPr>
        <w:t>Los algoritmos de machine learning vigilan las fuentes en busca de cambios estructurales</w:t>
      </w:r>
      <w:r>
        <w:rPr>
          <w:rFonts w:ascii="Arial" w:hAnsi="Arial" w:cs="Arial"/>
        </w:rPr>
        <w:t xml:space="preserve"> (</w:t>
      </w:r>
      <w:r w:rsidRPr="00143D3F">
        <w:rPr>
          <w:rFonts w:ascii="Arial" w:hAnsi="Arial" w:cs="Arial"/>
        </w:rPr>
        <w:t>nuevas columnas</w:t>
      </w:r>
      <w:r>
        <w:rPr>
          <w:rFonts w:ascii="Arial" w:hAnsi="Arial" w:cs="Arial"/>
        </w:rPr>
        <w:t>)</w:t>
      </w:r>
      <w:r w:rsidRPr="00143D3F">
        <w:rPr>
          <w:rFonts w:ascii="Arial" w:hAnsi="Arial" w:cs="Arial"/>
        </w:rPr>
        <w:t>, tipos de datos alterados o campos renombrados</w:t>
      </w:r>
      <w:r>
        <w:rPr>
          <w:rFonts w:ascii="Arial" w:hAnsi="Arial" w:cs="Arial"/>
        </w:rPr>
        <w:t>,</w:t>
      </w:r>
      <w:r w:rsidRPr="00143D3F">
        <w:rPr>
          <w:rFonts w:ascii="Arial" w:hAnsi="Arial" w:cs="Arial"/>
        </w:rPr>
        <w:t xml:space="preserve"> y ajustan las reglas de mapeo por sí solos (Data </w:t>
      </w:r>
      <w:proofErr w:type="spellStart"/>
      <w:r w:rsidRPr="00143D3F">
        <w:rPr>
          <w:rFonts w:ascii="Arial" w:hAnsi="Arial" w:cs="Arial"/>
        </w:rPr>
        <w:t>Engineer</w:t>
      </w:r>
      <w:proofErr w:type="spellEnd"/>
      <w:r w:rsidRPr="00143D3F">
        <w:rPr>
          <w:rFonts w:ascii="Arial" w:hAnsi="Arial" w:cs="Arial"/>
        </w:rPr>
        <w:t xml:space="preserve"> </w:t>
      </w:r>
      <w:proofErr w:type="spellStart"/>
      <w:r w:rsidRPr="00143D3F">
        <w:rPr>
          <w:rFonts w:ascii="Arial" w:hAnsi="Arial" w:cs="Arial"/>
        </w:rPr>
        <w:t>Academy</w:t>
      </w:r>
      <w:proofErr w:type="spellEnd"/>
      <w:r w:rsidRPr="00143D3F">
        <w:rPr>
          <w:rFonts w:ascii="Arial" w:hAnsi="Arial" w:cs="Arial"/>
        </w:rPr>
        <w:t xml:space="preserve">, 2025). </w:t>
      </w:r>
    </w:p>
    <w:p w14:paraId="6A251AB2" w14:textId="74FB6F1B" w:rsidR="006A2F1C" w:rsidRPr="006A2F1C" w:rsidRDefault="00143D3F" w:rsidP="00143D3F">
      <w:pPr>
        <w:spacing w:line="480" w:lineRule="auto"/>
        <w:ind w:firstLine="708"/>
        <w:rPr>
          <w:rFonts w:ascii="Arial" w:hAnsi="Arial" w:cs="Arial"/>
          <w:lang w:val="es-MX"/>
        </w:rPr>
      </w:pPr>
      <w:r w:rsidRPr="00143D3F">
        <w:rPr>
          <w:rFonts w:ascii="Arial" w:hAnsi="Arial" w:cs="Arial"/>
        </w:rPr>
        <w:t>Además, mediante OCR y visión por computadora, extrae información estructurada de documentos e imágenes con diseños variables, algo que los métodos tradicionales no logran, como en facturas de formatos distintos (</w:t>
      </w:r>
      <w:proofErr w:type="spellStart"/>
      <w:r w:rsidRPr="00143D3F">
        <w:rPr>
          <w:rFonts w:ascii="Arial" w:hAnsi="Arial" w:cs="Arial"/>
        </w:rPr>
        <w:t>Databricks</w:t>
      </w:r>
      <w:proofErr w:type="spellEnd"/>
      <w:r w:rsidRPr="00143D3F">
        <w:rPr>
          <w:rFonts w:ascii="Arial" w:hAnsi="Arial" w:cs="Arial"/>
        </w:rPr>
        <w:t xml:space="preserve"> Blog, 2025)</w:t>
      </w:r>
      <w:r w:rsidR="003F650C" w:rsidRPr="00D64981">
        <w:rPr>
          <w:rFonts w:ascii="Arial" w:hAnsi="Arial" w:cs="Arial"/>
        </w:rPr>
        <w:t>.</w:t>
      </w:r>
    </w:p>
    <w:p w14:paraId="0777F6A2" w14:textId="704F4767" w:rsidR="006A2F1C" w:rsidRDefault="006F50F1" w:rsidP="006F50F1">
      <w:pPr>
        <w:pStyle w:val="Ttulo4"/>
        <w:rPr>
          <w:lang w:val="es-MX"/>
        </w:rPr>
      </w:pPr>
      <w:r>
        <w:rPr>
          <w:lang w:val="es-MX"/>
        </w:rPr>
        <w:t xml:space="preserve">2.5.2.2. </w:t>
      </w:r>
      <w:r w:rsidR="003F650C">
        <w:rPr>
          <w:lang w:val="es-MX"/>
        </w:rPr>
        <w:t>Transformación inteligente</w:t>
      </w:r>
      <w:r w:rsidR="00FE1E30">
        <w:rPr>
          <w:lang w:val="es-MX"/>
        </w:rPr>
        <w:t>.</w:t>
      </w:r>
    </w:p>
    <w:p w14:paraId="310C1AE6" w14:textId="77777777" w:rsidR="00C97DC4" w:rsidRPr="00C97DC4" w:rsidRDefault="00C97DC4" w:rsidP="00C97DC4">
      <w:pPr>
        <w:rPr>
          <w:lang w:val="es-MX"/>
        </w:rPr>
      </w:pPr>
    </w:p>
    <w:p w14:paraId="22F30774" w14:textId="77777777" w:rsidR="00143D3F" w:rsidRDefault="00143D3F" w:rsidP="00143D3F">
      <w:pPr>
        <w:spacing w:line="480" w:lineRule="auto"/>
        <w:ind w:firstLine="708"/>
        <w:rPr>
          <w:rFonts w:ascii="Arial" w:hAnsi="Arial" w:cs="Arial"/>
        </w:rPr>
      </w:pPr>
      <w:r w:rsidRPr="00143D3F">
        <w:rPr>
          <w:rFonts w:ascii="Arial" w:hAnsi="Arial" w:cs="Arial"/>
        </w:rPr>
        <w:t>La transformación gana mucho con técnicas de machine learning: los algoritmos estudian patrones de conversiones previas exitosas y los aplican a datos nuevos sin programación adicional (</w:t>
      </w:r>
      <w:proofErr w:type="spellStart"/>
      <w:r w:rsidRPr="00143D3F">
        <w:rPr>
          <w:rFonts w:ascii="Arial" w:hAnsi="Arial" w:cs="Arial"/>
        </w:rPr>
        <w:t>Databricks</w:t>
      </w:r>
      <w:proofErr w:type="spellEnd"/>
      <w:r w:rsidRPr="00143D3F">
        <w:rPr>
          <w:rFonts w:ascii="Arial" w:hAnsi="Arial" w:cs="Arial"/>
        </w:rPr>
        <w:t xml:space="preserve"> Blog, 2025). </w:t>
      </w:r>
    </w:p>
    <w:p w14:paraId="29203794" w14:textId="77777777" w:rsidR="00FC12B1" w:rsidRDefault="00143D3F" w:rsidP="00FC12B1">
      <w:pPr>
        <w:spacing w:line="480" w:lineRule="auto"/>
        <w:ind w:firstLine="708"/>
        <w:rPr>
          <w:rFonts w:ascii="Arial" w:hAnsi="Arial" w:cs="Arial"/>
        </w:rPr>
      </w:pPr>
      <w:r w:rsidRPr="00143D3F">
        <w:rPr>
          <w:rFonts w:ascii="Arial" w:hAnsi="Arial" w:cs="Arial"/>
        </w:rPr>
        <w:lastRenderedPageBreak/>
        <w:t>El procesamiento de lenguaje natural entiende el significado semántico, reconociendo que "</w:t>
      </w:r>
      <w:proofErr w:type="spellStart"/>
      <w:r w:rsidRPr="00143D3F">
        <w:rPr>
          <w:rFonts w:ascii="Arial" w:hAnsi="Arial" w:cs="Arial"/>
        </w:rPr>
        <w:t>customer_name</w:t>
      </w:r>
      <w:proofErr w:type="spellEnd"/>
      <w:r w:rsidRPr="00143D3F">
        <w:rPr>
          <w:rFonts w:ascii="Arial" w:hAnsi="Arial" w:cs="Arial"/>
        </w:rPr>
        <w:t>" equivale a "</w:t>
      </w:r>
      <w:proofErr w:type="spellStart"/>
      <w:r w:rsidRPr="00143D3F">
        <w:rPr>
          <w:rFonts w:ascii="Arial" w:hAnsi="Arial" w:cs="Arial"/>
        </w:rPr>
        <w:t>client_name</w:t>
      </w:r>
      <w:proofErr w:type="spellEnd"/>
      <w:r w:rsidRPr="00143D3F">
        <w:rPr>
          <w:rFonts w:ascii="Arial" w:hAnsi="Arial" w:cs="Arial"/>
        </w:rPr>
        <w:t>" aunque no coincidan al pie de la letra (</w:t>
      </w:r>
      <w:proofErr w:type="spellStart"/>
      <w:r w:rsidRPr="00143D3F">
        <w:rPr>
          <w:rFonts w:ascii="Arial" w:hAnsi="Arial" w:cs="Arial"/>
        </w:rPr>
        <w:t>Databricks</w:t>
      </w:r>
      <w:proofErr w:type="spellEnd"/>
      <w:r w:rsidRPr="00143D3F">
        <w:rPr>
          <w:rFonts w:ascii="Arial" w:hAnsi="Arial" w:cs="Arial"/>
        </w:rPr>
        <w:t xml:space="preserve"> Blog, 2025). </w:t>
      </w:r>
    </w:p>
    <w:p w14:paraId="098A0680" w14:textId="5400F93D" w:rsidR="00143D3F" w:rsidRPr="00FC12B1" w:rsidRDefault="00143D3F" w:rsidP="00FC12B1">
      <w:pPr>
        <w:spacing w:line="480" w:lineRule="auto"/>
        <w:ind w:firstLine="708"/>
        <w:rPr>
          <w:rFonts w:ascii="Arial" w:hAnsi="Arial" w:cs="Arial"/>
        </w:rPr>
      </w:pPr>
      <w:r w:rsidRPr="00143D3F">
        <w:rPr>
          <w:rFonts w:ascii="Arial" w:hAnsi="Arial" w:cs="Arial"/>
        </w:rPr>
        <w:t>Detecta anomalías, valores</w:t>
      </w:r>
      <w:r>
        <w:rPr>
          <w:rFonts w:ascii="Arial" w:hAnsi="Arial" w:cs="Arial"/>
        </w:rPr>
        <w:t xml:space="preserve"> faltantes</w:t>
      </w:r>
      <w:r w:rsidRPr="00143D3F">
        <w:rPr>
          <w:rFonts w:ascii="Arial" w:hAnsi="Arial" w:cs="Arial"/>
        </w:rPr>
        <w:t xml:space="preserve"> o inconsistencias de forma automática</w:t>
      </w:r>
      <w:r>
        <w:rPr>
          <w:rFonts w:ascii="Arial" w:hAnsi="Arial" w:cs="Arial"/>
        </w:rPr>
        <w:t>,</w:t>
      </w:r>
      <w:r w:rsidRPr="00143D3F">
        <w:rPr>
          <w:rFonts w:ascii="Arial" w:hAnsi="Arial" w:cs="Arial"/>
        </w:rPr>
        <w:t xml:space="preserve"> corrig</w:t>
      </w:r>
      <w:r>
        <w:rPr>
          <w:rFonts w:ascii="Arial" w:hAnsi="Arial" w:cs="Arial"/>
        </w:rPr>
        <w:t>iendo</w:t>
      </w:r>
      <w:r w:rsidRPr="00143D3F">
        <w:rPr>
          <w:rFonts w:ascii="Arial" w:hAnsi="Arial" w:cs="Arial"/>
        </w:rPr>
        <w:t xml:space="preserve"> sin intervención humana, mientras enriquece los datos cruzándolos con fuentes externas o prediciendo lo que falta basado en historiales (</w:t>
      </w:r>
      <w:proofErr w:type="spellStart"/>
      <w:r w:rsidRPr="00143D3F">
        <w:rPr>
          <w:rFonts w:ascii="Arial" w:hAnsi="Arial" w:cs="Arial"/>
        </w:rPr>
        <w:t>Matillion</w:t>
      </w:r>
      <w:proofErr w:type="spellEnd"/>
      <w:r w:rsidRPr="00143D3F">
        <w:rPr>
          <w:rFonts w:ascii="Arial" w:hAnsi="Arial" w:cs="Arial"/>
        </w:rPr>
        <w:t xml:space="preserve">, Data </w:t>
      </w:r>
      <w:proofErr w:type="spellStart"/>
      <w:r w:rsidRPr="00143D3F">
        <w:rPr>
          <w:rFonts w:ascii="Arial" w:hAnsi="Arial" w:cs="Arial"/>
        </w:rPr>
        <w:t>Engineer</w:t>
      </w:r>
      <w:proofErr w:type="spellEnd"/>
      <w:r w:rsidRPr="00143D3F">
        <w:rPr>
          <w:rFonts w:ascii="Arial" w:hAnsi="Arial" w:cs="Arial"/>
        </w:rPr>
        <w:t xml:space="preserve"> </w:t>
      </w:r>
      <w:proofErr w:type="spellStart"/>
      <w:r w:rsidRPr="00143D3F">
        <w:rPr>
          <w:rFonts w:ascii="Arial" w:hAnsi="Arial" w:cs="Arial"/>
        </w:rPr>
        <w:t>Academy</w:t>
      </w:r>
      <w:proofErr w:type="spellEnd"/>
      <w:r w:rsidRPr="00143D3F">
        <w:rPr>
          <w:rFonts w:ascii="Arial" w:hAnsi="Arial" w:cs="Arial"/>
        </w:rPr>
        <w:t>, 2025)</w:t>
      </w:r>
      <w:r w:rsidR="003F650C" w:rsidRPr="00D64981">
        <w:rPr>
          <w:rFonts w:ascii="Arial" w:hAnsi="Arial" w:cs="Arial"/>
        </w:rPr>
        <w:t>.</w:t>
      </w:r>
    </w:p>
    <w:p w14:paraId="217D29F8" w14:textId="2C731CCD" w:rsidR="006A2F1C" w:rsidRDefault="006F50F1" w:rsidP="006F50F1">
      <w:pPr>
        <w:pStyle w:val="Ttulo4"/>
        <w:rPr>
          <w:lang w:val="es-MX"/>
        </w:rPr>
      </w:pPr>
      <w:r>
        <w:rPr>
          <w:lang w:val="es-MX"/>
        </w:rPr>
        <w:t xml:space="preserve">2.5.2.3. </w:t>
      </w:r>
      <w:r w:rsidR="006A2F1C">
        <w:rPr>
          <w:lang w:val="es-MX"/>
        </w:rPr>
        <w:t>C</w:t>
      </w:r>
      <w:r w:rsidR="003F650C">
        <w:rPr>
          <w:lang w:val="es-MX"/>
        </w:rPr>
        <w:t>arga optimizada</w:t>
      </w:r>
      <w:r w:rsidR="00FE1E30">
        <w:rPr>
          <w:lang w:val="es-MX"/>
        </w:rPr>
        <w:t>.</w:t>
      </w:r>
    </w:p>
    <w:p w14:paraId="015E00C8" w14:textId="77777777" w:rsidR="00C97DC4" w:rsidRPr="00C97DC4" w:rsidRDefault="00C97DC4" w:rsidP="00C97DC4">
      <w:pPr>
        <w:rPr>
          <w:lang w:val="es-MX"/>
        </w:rPr>
      </w:pPr>
    </w:p>
    <w:p w14:paraId="5BBED652" w14:textId="77777777" w:rsidR="00143D3F" w:rsidRDefault="00143D3F" w:rsidP="00143D3F">
      <w:pPr>
        <w:spacing w:line="480" w:lineRule="auto"/>
        <w:ind w:firstLine="708"/>
        <w:rPr>
          <w:rFonts w:ascii="Arial" w:hAnsi="Arial" w:cs="Arial"/>
        </w:rPr>
      </w:pPr>
      <w:r w:rsidRPr="00143D3F">
        <w:rPr>
          <w:rFonts w:ascii="Arial" w:hAnsi="Arial" w:cs="Arial"/>
        </w:rPr>
        <w:t xml:space="preserve">Durante la carga, la IA mejora el rendimiento y la estabilidad: predice cómo dividir y cargar datos en data </w:t>
      </w:r>
      <w:proofErr w:type="spellStart"/>
      <w:r w:rsidRPr="00143D3F">
        <w:rPr>
          <w:rFonts w:ascii="Arial" w:hAnsi="Arial" w:cs="Arial"/>
        </w:rPr>
        <w:t>warehouses</w:t>
      </w:r>
      <w:proofErr w:type="spellEnd"/>
      <w:r w:rsidRPr="00143D3F">
        <w:rPr>
          <w:rFonts w:ascii="Arial" w:hAnsi="Arial" w:cs="Arial"/>
        </w:rPr>
        <w:t xml:space="preserve"> o </w:t>
      </w:r>
      <w:proofErr w:type="spellStart"/>
      <w:r w:rsidRPr="00143D3F">
        <w:rPr>
          <w:rFonts w:ascii="Arial" w:hAnsi="Arial" w:cs="Arial"/>
        </w:rPr>
        <w:t>lakes</w:t>
      </w:r>
      <w:proofErr w:type="spellEnd"/>
      <w:r w:rsidRPr="00143D3F">
        <w:rPr>
          <w:rFonts w:ascii="Arial" w:hAnsi="Arial" w:cs="Arial"/>
        </w:rPr>
        <w:t xml:space="preserve"> según patrones de consultas habituales (Data </w:t>
      </w:r>
      <w:proofErr w:type="spellStart"/>
      <w:r w:rsidRPr="00143D3F">
        <w:rPr>
          <w:rFonts w:ascii="Arial" w:hAnsi="Arial" w:cs="Arial"/>
        </w:rPr>
        <w:t>Engineer</w:t>
      </w:r>
      <w:proofErr w:type="spellEnd"/>
      <w:r w:rsidRPr="00143D3F">
        <w:rPr>
          <w:rFonts w:ascii="Arial" w:hAnsi="Arial" w:cs="Arial"/>
        </w:rPr>
        <w:t xml:space="preserve"> </w:t>
      </w:r>
      <w:proofErr w:type="spellStart"/>
      <w:r w:rsidRPr="00143D3F">
        <w:rPr>
          <w:rFonts w:ascii="Arial" w:hAnsi="Arial" w:cs="Arial"/>
        </w:rPr>
        <w:t>Academy</w:t>
      </w:r>
      <w:proofErr w:type="spellEnd"/>
      <w:r w:rsidRPr="00143D3F">
        <w:rPr>
          <w:rFonts w:ascii="Arial" w:hAnsi="Arial" w:cs="Arial"/>
        </w:rPr>
        <w:t xml:space="preserve">, 2025). </w:t>
      </w:r>
    </w:p>
    <w:p w14:paraId="67FD5D21" w14:textId="102F9358" w:rsidR="00495C14" w:rsidRPr="00032295" w:rsidRDefault="00143D3F" w:rsidP="00032295">
      <w:pPr>
        <w:spacing w:line="480" w:lineRule="auto"/>
        <w:ind w:firstLine="708"/>
        <w:rPr>
          <w:rFonts w:ascii="Arial" w:hAnsi="Arial" w:cs="Arial"/>
          <w:lang w:val="es-MX"/>
        </w:rPr>
      </w:pPr>
      <w:r w:rsidRPr="00143D3F">
        <w:rPr>
          <w:rFonts w:ascii="Arial" w:hAnsi="Arial" w:cs="Arial"/>
        </w:rPr>
        <w:t>Ajusta los flujos en tiempo real para</w:t>
      </w:r>
      <w:r w:rsidR="00FE5E7B">
        <w:rPr>
          <w:rFonts w:ascii="Arial" w:hAnsi="Arial" w:cs="Arial"/>
        </w:rPr>
        <w:t xml:space="preserve"> manejar</w:t>
      </w:r>
      <w:r w:rsidRPr="00143D3F">
        <w:rPr>
          <w:rFonts w:ascii="Arial" w:hAnsi="Arial" w:cs="Arial"/>
        </w:rPr>
        <w:t xml:space="preserve"> picos de volumen sin afectar la velocidad, y activa "</w:t>
      </w:r>
      <w:proofErr w:type="spellStart"/>
      <w:r w:rsidRPr="00143D3F">
        <w:rPr>
          <w:rFonts w:ascii="Arial" w:hAnsi="Arial" w:cs="Arial"/>
        </w:rPr>
        <w:t>self-healing</w:t>
      </w:r>
      <w:proofErr w:type="spellEnd"/>
      <w:r w:rsidRPr="00143D3F">
        <w:rPr>
          <w:rFonts w:ascii="Arial" w:hAnsi="Arial" w:cs="Arial"/>
        </w:rPr>
        <w:t>" para identificar fallos en el pipeline y corregirlos automáticamente, lo que aumenta la resistencia y baja los costos operativos (</w:t>
      </w:r>
      <w:proofErr w:type="spellStart"/>
      <w:r w:rsidRPr="00143D3F">
        <w:rPr>
          <w:rFonts w:ascii="Arial" w:hAnsi="Arial" w:cs="Arial"/>
        </w:rPr>
        <w:t>Matillion</w:t>
      </w:r>
      <w:proofErr w:type="spellEnd"/>
      <w:r w:rsidRPr="00143D3F">
        <w:rPr>
          <w:rFonts w:ascii="Arial" w:hAnsi="Arial" w:cs="Arial"/>
        </w:rPr>
        <w:t>, 2025)</w:t>
      </w:r>
      <w:r w:rsidR="003F650C" w:rsidRPr="00D64981">
        <w:rPr>
          <w:rFonts w:ascii="Arial" w:hAnsi="Arial" w:cs="Arial"/>
        </w:rPr>
        <w:t>.</w:t>
      </w:r>
    </w:p>
    <w:p w14:paraId="2E6F4F23" w14:textId="15023172" w:rsidR="00AD03D3" w:rsidRDefault="00032295" w:rsidP="00FE1E30">
      <w:pPr>
        <w:pStyle w:val="Ttulo3"/>
        <w:rPr>
          <w:lang w:val="es-MX"/>
        </w:rPr>
      </w:pPr>
      <w:bookmarkStart w:id="35" w:name="_Toc220055455"/>
      <w:r>
        <w:rPr>
          <w:lang w:val="es-MX"/>
        </w:rPr>
        <w:t xml:space="preserve">2.5.3. </w:t>
      </w:r>
      <w:r w:rsidR="000C23A0">
        <w:rPr>
          <w:lang w:val="es-MX"/>
        </w:rPr>
        <w:t>Herramientas ETL con IA del mercado</w:t>
      </w:r>
      <w:bookmarkEnd w:id="35"/>
    </w:p>
    <w:p w14:paraId="18C30E26" w14:textId="18462DC1" w:rsidR="00C97DC4" w:rsidRDefault="00C97DC4" w:rsidP="00C97DC4">
      <w:pPr>
        <w:rPr>
          <w:lang w:val="es-MX"/>
        </w:rPr>
      </w:pPr>
    </w:p>
    <w:p w14:paraId="57560939" w14:textId="277CD41B" w:rsidR="000C23A0" w:rsidRPr="00C97DC4" w:rsidRDefault="00FE5E7B" w:rsidP="000C23A0">
      <w:pPr>
        <w:spacing w:line="480" w:lineRule="auto"/>
        <w:ind w:firstLine="708"/>
        <w:rPr>
          <w:lang w:val="es-MX"/>
        </w:rPr>
      </w:pPr>
      <w:r w:rsidRPr="00FE5E7B">
        <w:rPr>
          <w:rFonts w:ascii="Arial" w:hAnsi="Arial" w:cs="Arial"/>
        </w:rPr>
        <w:t>El panorama de herramientas ETL con inteligencia artificial ha avanzado bastante y cubre distintas necesidades según el tamaño y tipo de organización (Integrate.io, 2025).</w:t>
      </w:r>
    </w:p>
    <w:p w14:paraId="535C784B" w14:textId="62C1DD60" w:rsidR="006A2F1C" w:rsidRDefault="00032295" w:rsidP="00032295">
      <w:pPr>
        <w:pStyle w:val="Ttulo4"/>
      </w:pPr>
      <w:r>
        <w:t xml:space="preserve">2.5.3.1. </w:t>
      </w:r>
      <w:r w:rsidR="000C23A0" w:rsidRPr="00D64981">
        <w:t xml:space="preserve">Informática Cloud Data </w:t>
      </w:r>
      <w:proofErr w:type="spellStart"/>
      <w:r w:rsidR="000C23A0" w:rsidRPr="00D64981">
        <w:t>Integration</w:t>
      </w:r>
      <w:proofErr w:type="spellEnd"/>
      <w:r w:rsidR="00FE1E30">
        <w:t>.</w:t>
      </w:r>
    </w:p>
    <w:p w14:paraId="41B362E4" w14:textId="77777777" w:rsidR="000C23A0" w:rsidRPr="000C23A0" w:rsidRDefault="000C23A0" w:rsidP="000C23A0"/>
    <w:p w14:paraId="409F9318" w14:textId="4DED1036" w:rsidR="00C97DC4" w:rsidRPr="00C97DC4" w:rsidRDefault="00FE5E7B" w:rsidP="000C23A0">
      <w:pPr>
        <w:spacing w:line="480" w:lineRule="auto"/>
        <w:ind w:firstLine="708"/>
        <w:rPr>
          <w:lang w:val="es-MX"/>
        </w:rPr>
      </w:pPr>
      <w:r w:rsidRPr="00FE5E7B">
        <w:rPr>
          <w:rFonts w:ascii="Arial" w:hAnsi="Arial" w:cs="Arial"/>
        </w:rPr>
        <w:t xml:space="preserve">Esta plataforma para gestión de datos en la nube usa el motor CLAIRE, que aprovecha metadatos, linaje de datos y monitoreo para generar </w:t>
      </w:r>
      <w:proofErr w:type="spellStart"/>
      <w:r w:rsidRPr="00FE5E7B">
        <w:rPr>
          <w:rFonts w:ascii="Arial" w:hAnsi="Arial" w:cs="Arial"/>
        </w:rPr>
        <w:t>insights</w:t>
      </w:r>
      <w:proofErr w:type="spellEnd"/>
      <w:r w:rsidRPr="00FE5E7B">
        <w:rPr>
          <w:rFonts w:ascii="Arial" w:hAnsi="Arial" w:cs="Arial"/>
        </w:rPr>
        <w:t xml:space="preserve"> automáticos. Brilla en entornos empresariales grandes y complejos gracias a sus fortalezas en catalogación, seguimiento de linaje y gobernanza de datos (Integrate.io, 2025)</w:t>
      </w:r>
      <w:r w:rsidR="000C23A0" w:rsidRPr="00D64981">
        <w:rPr>
          <w:rFonts w:ascii="Arial" w:hAnsi="Arial" w:cs="Arial"/>
        </w:rPr>
        <w:t>.</w:t>
      </w:r>
    </w:p>
    <w:p w14:paraId="5BE382CF" w14:textId="4256A58F" w:rsidR="006A2F1C" w:rsidRDefault="00032295" w:rsidP="00032295">
      <w:pPr>
        <w:pStyle w:val="Ttulo4"/>
        <w:rPr>
          <w:lang w:val="es-MX"/>
        </w:rPr>
      </w:pPr>
      <w:r>
        <w:rPr>
          <w:lang w:val="es-MX"/>
        </w:rPr>
        <w:lastRenderedPageBreak/>
        <w:t xml:space="preserve">2.5.3.2. </w:t>
      </w:r>
      <w:proofErr w:type="spellStart"/>
      <w:r w:rsidR="000C23A0">
        <w:rPr>
          <w:lang w:val="es-MX"/>
        </w:rPr>
        <w:t>Airbyte</w:t>
      </w:r>
      <w:proofErr w:type="spellEnd"/>
      <w:r w:rsidR="00FE1E30">
        <w:rPr>
          <w:lang w:val="es-MX"/>
        </w:rPr>
        <w:t>.</w:t>
      </w:r>
    </w:p>
    <w:p w14:paraId="7BD73D54" w14:textId="77777777" w:rsidR="00C97DC4" w:rsidRPr="00C97DC4" w:rsidRDefault="00C97DC4" w:rsidP="00C97DC4">
      <w:pPr>
        <w:rPr>
          <w:lang w:val="es-MX"/>
        </w:rPr>
      </w:pPr>
    </w:p>
    <w:p w14:paraId="1246F03D" w14:textId="44667625" w:rsidR="00032295" w:rsidRPr="00FC12B1" w:rsidRDefault="00495C14" w:rsidP="00FC12B1">
      <w:pPr>
        <w:spacing w:line="480" w:lineRule="auto"/>
        <w:ind w:firstLine="708"/>
        <w:rPr>
          <w:rFonts w:ascii="Arial" w:hAnsi="Arial" w:cs="Arial"/>
        </w:rPr>
      </w:pPr>
      <w:r w:rsidRPr="00495C14">
        <w:rPr>
          <w:rFonts w:ascii="Arial" w:hAnsi="Arial" w:cs="Arial"/>
        </w:rPr>
        <w:t>Se trata de una herramienta de código abierto que automatiza flujos de ingeniería de datos con IA, incluyendo la creación automática de conectores basada en especificaciones de API e inferencia de mapeos de campos (Integrate.io, 2025)</w:t>
      </w:r>
      <w:r w:rsidR="000C23A0" w:rsidRPr="00D64981">
        <w:rPr>
          <w:rFonts w:ascii="Arial" w:hAnsi="Arial" w:cs="Arial"/>
        </w:rPr>
        <w:t>.</w:t>
      </w:r>
    </w:p>
    <w:p w14:paraId="7E19B3F5" w14:textId="111A3831" w:rsidR="006A2F1C" w:rsidRDefault="00032295" w:rsidP="00032295">
      <w:pPr>
        <w:pStyle w:val="Ttulo4"/>
        <w:rPr>
          <w:lang w:val="es-MX"/>
        </w:rPr>
      </w:pPr>
      <w:r>
        <w:rPr>
          <w:lang w:val="es-MX"/>
        </w:rPr>
        <w:t xml:space="preserve">2.5.3.3. </w:t>
      </w:r>
      <w:proofErr w:type="spellStart"/>
      <w:r w:rsidR="000C23A0">
        <w:rPr>
          <w:lang w:val="es-MX"/>
        </w:rPr>
        <w:t>Fivetran</w:t>
      </w:r>
      <w:proofErr w:type="spellEnd"/>
      <w:r w:rsidR="00FE1E30">
        <w:rPr>
          <w:lang w:val="es-MX"/>
        </w:rPr>
        <w:t>.</w:t>
      </w:r>
    </w:p>
    <w:p w14:paraId="06C20343" w14:textId="77777777" w:rsidR="00C97DC4" w:rsidRPr="00C97DC4" w:rsidRDefault="00C97DC4" w:rsidP="00C97DC4">
      <w:pPr>
        <w:rPr>
          <w:lang w:val="es-MX"/>
        </w:rPr>
      </w:pPr>
    </w:p>
    <w:p w14:paraId="1C544A43" w14:textId="2FA38A9B" w:rsidR="00EB0888" w:rsidRPr="00495C14" w:rsidRDefault="00495C14" w:rsidP="00495C14">
      <w:pPr>
        <w:spacing w:line="480" w:lineRule="auto"/>
        <w:ind w:firstLine="708"/>
        <w:rPr>
          <w:rFonts w:ascii="Arial" w:hAnsi="Arial" w:cs="Arial"/>
        </w:rPr>
      </w:pPr>
      <w:r w:rsidRPr="00495C14">
        <w:rPr>
          <w:rFonts w:ascii="Arial" w:hAnsi="Arial" w:cs="Arial"/>
        </w:rPr>
        <w:t xml:space="preserve">Plataforma sin código que traslada datos a data </w:t>
      </w:r>
      <w:proofErr w:type="spellStart"/>
      <w:r w:rsidRPr="00495C14">
        <w:rPr>
          <w:rFonts w:ascii="Arial" w:hAnsi="Arial" w:cs="Arial"/>
        </w:rPr>
        <w:t>warehouses</w:t>
      </w:r>
      <w:proofErr w:type="spellEnd"/>
      <w:r w:rsidRPr="00495C14">
        <w:rPr>
          <w:rFonts w:ascii="Arial" w:hAnsi="Arial" w:cs="Arial"/>
        </w:rPr>
        <w:t xml:space="preserve"> y </w:t>
      </w:r>
      <w:proofErr w:type="spellStart"/>
      <w:r w:rsidRPr="00495C14">
        <w:rPr>
          <w:rFonts w:ascii="Arial" w:hAnsi="Arial" w:cs="Arial"/>
        </w:rPr>
        <w:t>lakes</w:t>
      </w:r>
      <w:proofErr w:type="spellEnd"/>
      <w:r w:rsidRPr="00495C14">
        <w:rPr>
          <w:rFonts w:ascii="Arial" w:hAnsi="Arial" w:cs="Arial"/>
        </w:rPr>
        <w:t xml:space="preserve"> en tiempo casi real, con conectores gestionados, transformaciones en SQL, alertas y orquestación que requieren poco mantenimiento (Integrate.io, 2025).</w:t>
      </w:r>
    </w:p>
    <w:p w14:paraId="7635A91A" w14:textId="35EA7017" w:rsidR="000C23A0" w:rsidRDefault="00032295" w:rsidP="00032295">
      <w:pPr>
        <w:pStyle w:val="Ttulo4"/>
        <w:rPr>
          <w:lang w:val="es-MX"/>
        </w:rPr>
      </w:pPr>
      <w:r>
        <w:rPr>
          <w:lang w:val="es-MX"/>
        </w:rPr>
        <w:t xml:space="preserve">2.5.3.4. </w:t>
      </w:r>
      <w:r w:rsidR="000C23A0">
        <w:rPr>
          <w:lang w:val="es-MX"/>
        </w:rPr>
        <w:t xml:space="preserve">AWS </w:t>
      </w:r>
      <w:proofErr w:type="spellStart"/>
      <w:r w:rsidR="000C23A0">
        <w:rPr>
          <w:lang w:val="es-MX"/>
        </w:rPr>
        <w:t>Glue</w:t>
      </w:r>
      <w:proofErr w:type="spellEnd"/>
      <w:r w:rsidR="00FE1E30">
        <w:rPr>
          <w:lang w:val="es-MX"/>
        </w:rPr>
        <w:t>.</w:t>
      </w:r>
    </w:p>
    <w:p w14:paraId="5D8C15DF" w14:textId="03A5360C" w:rsidR="006A2F1C" w:rsidRPr="000C23A0" w:rsidRDefault="006A2F1C" w:rsidP="000C23A0">
      <w:pPr>
        <w:pStyle w:val="Sinespaciado"/>
        <w:rPr>
          <w:lang w:val="es-MX"/>
        </w:rPr>
      </w:pPr>
    </w:p>
    <w:p w14:paraId="11D739E9" w14:textId="6935E690" w:rsidR="006A2F1C" w:rsidRDefault="00495C14" w:rsidP="006A2F1C">
      <w:pPr>
        <w:spacing w:line="480" w:lineRule="auto"/>
        <w:ind w:firstLine="708"/>
        <w:rPr>
          <w:rFonts w:ascii="Arial" w:hAnsi="Arial" w:cs="Arial"/>
        </w:rPr>
      </w:pPr>
      <w:r w:rsidRPr="00495C14">
        <w:rPr>
          <w:rFonts w:ascii="Arial" w:hAnsi="Arial" w:cs="Arial"/>
        </w:rPr>
        <w:t xml:space="preserve">Servicio </w:t>
      </w:r>
      <w:proofErr w:type="spellStart"/>
      <w:r w:rsidRPr="00495C14">
        <w:rPr>
          <w:rFonts w:ascii="Arial" w:hAnsi="Arial" w:cs="Arial"/>
        </w:rPr>
        <w:t>serverless</w:t>
      </w:r>
      <w:proofErr w:type="spellEnd"/>
      <w:r w:rsidRPr="00495C14">
        <w:rPr>
          <w:rFonts w:ascii="Arial" w:hAnsi="Arial" w:cs="Arial"/>
        </w:rPr>
        <w:t xml:space="preserve"> de AWS para ETL, basado en </w:t>
      </w:r>
      <w:proofErr w:type="spellStart"/>
      <w:r w:rsidRPr="00495C14">
        <w:rPr>
          <w:rFonts w:ascii="Arial" w:hAnsi="Arial" w:cs="Arial"/>
        </w:rPr>
        <w:t>Spark</w:t>
      </w:r>
      <w:proofErr w:type="spellEnd"/>
      <w:r w:rsidRPr="00495C14">
        <w:rPr>
          <w:rFonts w:ascii="Arial" w:hAnsi="Arial" w:cs="Arial"/>
        </w:rPr>
        <w:t xml:space="preserve">, con </w:t>
      </w:r>
      <w:proofErr w:type="spellStart"/>
      <w:r w:rsidRPr="00495C14">
        <w:rPr>
          <w:rFonts w:ascii="Arial" w:hAnsi="Arial" w:cs="Arial"/>
        </w:rPr>
        <w:t>Glue</w:t>
      </w:r>
      <w:proofErr w:type="spellEnd"/>
      <w:r w:rsidRPr="00495C14">
        <w:rPr>
          <w:rFonts w:ascii="Arial" w:hAnsi="Arial" w:cs="Arial"/>
        </w:rPr>
        <w:t xml:space="preserve"> Studio/</w:t>
      </w:r>
      <w:proofErr w:type="spellStart"/>
      <w:r w:rsidRPr="00495C14">
        <w:rPr>
          <w:rFonts w:ascii="Arial" w:hAnsi="Arial" w:cs="Arial"/>
        </w:rPr>
        <w:t>Workflows</w:t>
      </w:r>
      <w:proofErr w:type="spellEnd"/>
      <w:r w:rsidRPr="00495C14">
        <w:rPr>
          <w:rFonts w:ascii="Arial" w:hAnsi="Arial" w:cs="Arial"/>
        </w:rPr>
        <w:t xml:space="preserve"> y un catálogo central de datos. Destaca por descubrir esquemas automáticamente y generar scripts ETL mediante machine learning (Integrate.io, 2025).</w:t>
      </w:r>
      <w:r w:rsidR="000C23A0" w:rsidRPr="00D64981">
        <w:rPr>
          <w:rFonts w:ascii="Arial" w:hAnsi="Arial" w:cs="Arial"/>
        </w:rPr>
        <w:t>.</w:t>
      </w:r>
    </w:p>
    <w:p w14:paraId="37D6F7D2" w14:textId="7DDAF659" w:rsidR="000C23A0" w:rsidRDefault="00032295" w:rsidP="00032295">
      <w:pPr>
        <w:pStyle w:val="Ttulo4"/>
        <w:rPr>
          <w:lang w:val="es-MX"/>
        </w:rPr>
      </w:pPr>
      <w:r>
        <w:rPr>
          <w:lang w:val="es-MX"/>
        </w:rPr>
        <w:t xml:space="preserve">2.5.3.5. </w:t>
      </w:r>
      <w:proofErr w:type="spellStart"/>
      <w:r w:rsidR="000C23A0">
        <w:rPr>
          <w:lang w:val="es-MX"/>
        </w:rPr>
        <w:t>Matillion</w:t>
      </w:r>
      <w:proofErr w:type="spellEnd"/>
      <w:r w:rsidR="00FE1E30">
        <w:rPr>
          <w:lang w:val="es-MX"/>
        </w:rPr>
        <w:t>.</w:t>
      </w:r>
    </w:p>
    <w:p w14:paraId="63602630" w14:textId="7AA5EACE" w:rsidR="000C23A0" w:rsidRDefault="000C23A0" w:rsidP="000C23A0">
      <w:pPr>
        <w:rPr>
          <w:lang w:val="es-MX"/>
        </w:rPr>
      </w:pPr>
    </w:p>
    <w:p w14:paraId="667ADC89" w14:textId="79FA9138" w:rsidR="00495C14" w:rsidRPr="005422C7" w:rsidRDefault="00495C14" w:rsidP="005422C7">
      <w:pPr>
        <w:spacing w:line="480" w:lineRule="auto"/>
        <w:ind w:firstLine="708"/>
        <w:rPr>
          <w:rFonts w:ascii="Arial" w:hAnsi="Arial" w:cs="Arial"/>
        </w:rPr>
      </w:pPr>
      <w:r w:rsidRPr="00495C14">
        <w:rPr>
          <w:rFonts w:ascii="Arial" w:hAnsi="Arial" w:cs="Arial"/>
        </w:rPr>
        <w:t xml:space="preserve">Incorpora "Maia", un equipo </w:t>
      </w:r>
      <w:proofErr w:type="spellStart"/>
      <w:r w:rsidRPr="00495C14">
        <w:rPr>
          <w:rFonts w:ascii="Arial" w:hAnsi="Arial" w:cs="Arial"/>
        </w:rPr>
        <w:t>agéntico</w:t>
      </w:r>
      <w:proofErr w:type="spellEnd"/>
      <w:r w:rsidRPr="00495C14">
        <w:rPr>
          <w:rFonts w:ascii="Arial" w:hAnsi="Arial" w:cs="Arial"/>
        </w:rPr>
        <w:t xml:space="preserve"> de datos que no solo ayuda, sino que construye, optimiza y mantiene pipelines de forma autónoma, marcando el nivel más alto en ingeniería de datos con agentes (</w:t>
      </w:r>
      <w:proofErr w:type="spellStart"/>
      <w:r w:rsidRPr="00495C14">
        <w:rPr>
          <w:rFonts w:ascii="Arial" w:hAnsi="Arial" w:cs="Arial"/>
        </w:rPr>
        <w:t>Matillion</w:t>
      </w:r>
      <w:proofErr w:type="spellEnd"/>
      <w:r w:rsidRPr="00495C14">
        <w:rPr>
          <w:rFonts w:ascii="Arial" w:hAnsi="Arial" w:cs="Arial"/>
        </w:rPr>
        <w:t>, 2025)</w:t>
      </w:r>
      <w:r w:rsidR="000C23A0" w:rsidRPr="00D64981">
        <w:rPr>
          <w:rFonts w:ascii="Arial" w:hAnsi="Arial" w:cs="Arial"/>
        </w:rPr>
        <w:t>.</w:t>
      </w:r>
    </w:p>
    <w:p w14:paraId="7D712554" w14:textId="14688985" w:rsidR="006A2F1C" w:rsidRDefault="000C23A0" w:rsidP="00A76C7D">
      <w:pPr>
        <w:pStyle w:val="Ttulo3"/>
        <w:numPr>
          <w:ilvl w:val="2"/>
          <w:numId w:val="8"/>
        </w:numPr>
        <w:ind w:left="0" w:hanging="11"/>
        <w:rPr>
          <w:lang w:val="es-MX"/>
        </w:rPr>
      </w:pPr>
      <w:bookmarkStart w:id="36" w:name="_Toc220055456"/>
      <w:r>
        <w:rPr>
          <w:lang w:val="es-MX"/>
        </w:rPr>
        <w:t>Aplicaciones empresariales reales</w:t>
      </w:r>
      <w:bookmarkEnd w:id="36"/>
    </w:p>
    <w:p w14:paraId="2A4BED56" w14:textId="3DDCCA3E" w:rsidR="000C23A0" w:rsidRDefault="000C23A0" w:rsidP="000C23A0">
      <w:pPr>
        <w:rPr>
          <w:lang w:val="es-MX"/>
        </w:rPr>
      </w:pPr>
    </w:p>
    <w:p w14:paraId="1CD29BC8" w14:textId="26D5F87A" w:rsidR="000C23A0" w:rsidRDefault="00495C14" w:rsidP="000C23A0">
      <w:pPr>
        <w:spacing w:line="480" w:lineRule="auto"/>
        <w:ind w:firstLine="708"/>
        <w:rPr>
          <w:rFonts w:ascii="Arial" w:hAnsi="Arial" w:cs="Arial"/>
        </w:rPr>
      </w:pPr>
      <w:r w:rsidRPr="00495C14">
        <w:rPr>
          <w:rFonts w:ascii="Arial" w:hAnsi="Arial" w:cs="Arial"/>
        </w:rPr>
        <w:t>Las soluciones ETL con IA ya muestran resultados concretos en varios sectores</w:t>
      </w:r>
      <w:r w:rsidR="000C23A0" w:rsidRPr="00D64981">
        <w:rPr>
          <w:rFonts w:ascii="Arial" w:hAnsi="Arial" w:cs="Arial"/>
        </w:rPr>
        <w:t>:</w:t>
      </w:r>
    </w:p>
    <w:p w14:paraId="502E8A19" w14:textId="1EA0A57D" w:rsidR="00495C14" w:rsidRPr="00495C14" w:rsidRDefault="00495C14" w:rsidP="00495C14">
      <w:pPr>
        <w:spacing w:line="480" w:lineRule="auto"/>
        <w:ind w:firstLine="708"/>
        <w:rPr>
          <w:rFonts w:ascii="Arial" w:hAnsi="Arial" w:cs="Arial"/>
        </w:rPr>
      </w:pPr>
      <w:r w:rsidRPr="00495C14">
        <w:rPr>
          <w:rFonts w:ascii="Arial" w:hAnsi="Arial" w:cs="Arial"/>
          <w:b/>
          <w:bCs/>
        </w:rPr>
        <w:t>Banca y Finanzas:</w:t>
      </w:r>
      <w:r w:rsidRPr="00495C14">
        <w:rPr>
          <w:rFonts w:ascii="Arial" w:hAnsi="Arial" w:cs="Arial"/>
        </w:rPr>
        <w:t xml:space="preserve"> Las entidades financieras automatizan el manejo de datos transaccionales, de clientes, mercados y regulaciones. La IA detecta fraudes en tiempo real al </w:t>
      </w:r>
      <w:r w:rsidRPr="00495C14">
        <w:rPr>
          <w:rFonts w:ascii="Arial" w:hAnsi="Arial" w:cs="Arial"/>
        </w:rPr>
        <w:lastRenderedPageBreak/>
        <w:t>analizar patrones, y consolida fuentes variadas para gestionar riesgos pese a diferencias en frecuencias y formatos (</w:t>
      </w:r>
      <w:proofErr w:type="spellStart"/>
      <w:r w:rsidRPr="00495C14">
        <w:rPr>
          <w:rFonts w:ascii="Arial" w:hAnsi="Arial" w:cs="Arial"/>
        </w:rPr>
        <w:t>Databricks</w:t>
      </w:r>
      <w:proofErr w:type="spellEnd"/>
      <w:r w:rsidRPr="00495C14">
        <w:rPr>
          <w:rFonts w:ascii="Arial" w:hAnsi="Arial" w:cs="Arial"/>
        </w:rPr>
        <w:t xml:space="preserve"> Blog, 2025).</w:t>
      </w:r>
    </w:p>
    <w:p w14:paraId="2EC34F6E" w14:textId="60B53B13" w:rsidR="00495C14" w:rsidRPr="00495C14" w:rsidRDefault="00495C14" w:rsidP="00495C14">
      <w:pPr>
        <w:spacing w:line="480" w:lineRule="auto"/>
        <w:ind w:firstLine="708"/>
        <w:rPr>
          <w:rFonts w:ascii="Arial" w:hAnsi="Arial" w:cs="Arial"/>
        </w:rPr>
      </w:pPr>
      <w:proofErr w:type="spellStart"/>
      <w:r w:rsidRPr="00495C14">
        <w:rPr>
          <w:rFonts w:ascii="Arial" w:hAnsi="Arial" w:cs="Arial"/>
          <w:b/>
          <w:bCs/>
        </w:rPr>
        <w:t>Retail</w:t>
      </w:r>
      <w:proofErr w:type="spellEnd"/>
      <w:r w:rsidRPr="00495C14">
        <w:rPr>
          <w:rFonts w:ascii="Arial" w:hAnsi="Arial" w:cs="Arial"/>
          <w:b/>
          <w:bCs/>
        </w:rPr>
        <w:t xml:space="preserve"> y Comercio Electrónico:</w:t>
      </w:r>
      <w:r w:rsidRPr="00495C14">
        <w:rPr>
          <w:rFonts w:ascii="Arial" w:hAnsi="Arial" w:cs="Arial"/>
        </w:rPr>
        <w:t xml:space="preserve"> Alinean datos de compras, productos y comportamiento para personalizar experiencias y afinar pronósticos de demanda (Domo, 2025).</w:t>
      </w:r>
    </w:p>
    <w:p w14:paraId="2970CE65" w14:textId="13F95EC4" w:rsidR="00495C14" w:rsidRPr="00495C14" w:rsidRDefault="00495C14" w:rsidP="00495C14">
      <w:pPr>
        <w:spacing w:line="480" w:lineRule="auto"/>
        <w:ind w:firstLine="708"/>
        <w:rPr>
          <w:rFonts w:ascii="Arial" w:hAnsi="Arial" w:cs="Arial"/>
        </w:rPr>
      </w:pPr>
      <w:r w:rsidRPr="00495C14">
        <w:rPr>
          <w:rFonts w:ascii="Arial" w:hAnsi="Arial" w:cs="Arial"/>
          <w:b/>
          <w:bCs/>
        </w:rPr>
        <w:t>Marketing y Ventas:</w:t>
      </w:r>
      <w:r w:rsidRPr="00495C14">
        <w:rPr>
          <w:rFonts w:ascii="Arial" w:hAnsi="Arial" w:cs="Arial"/>
        </w:rPr>
        <w:t xml:space="preserve"> Combinan CRM, web y campañas en pipelines automáticos para modelos de atribución y puntuación de leads sin preparación manual extensa (Domo, 2025).</w:t>
      </w:r>
    </w:p>
    <w:p w14:paraId="6106AF9E" w14:textId="1CA21153" w:rsidR="005A1657" w:rsidRPr="005422C7" w:rsidRDefault="00495C14" w:rsidP="005422C7">
      <w:pPr>
        <w:spacing w:line="480" w:lineRule="auto"/>
        <w:ind w:firstLine="708"/>
        <w:rPr>
          <w:rFonts w:ascii="Arial" w:hAnsi="Arial" w:cs="Arial"/>
        </w:rPr>
      </w:pPr>
      <w:r w:rsidRPr="00495C14">
        <w:rPr>
          <w:rFonts w:ascii="Arial" w:hAnsi="Arial" w:cs="Arial"/>
          <w:b/>
          <w:bCs/>
        </w:rPr>
        <w:t>Salud:</w:t>
      </w:r>
      <w:r w:rsidRPr="00495C14">
        <w:rPr>
          <w:rFonts w:ascii="Arial" w:hAnsi="Arial" w:cs="Arial"/>
        </w:rPr>
        <w:t xml:space="preserve"> Extraen datos de pacientes de EHR, laboratorios y notas no estructuradas, elevando la precisión en reportes clínicos y análisis poblacionales (Domo, 2025).</w:t>
      </w:r>
    </w:p>
    <w:p w14:paraId="6D2F9A02" w14:textId="71471884" w:rsidR="005A1657" w:rsidRDefault="000C23A0" w:rsidP="00A76C7D">
      <w:pPr>
        <w:pStyle w:val="Ttulo3"/>
        <w:numPr>
          <w:ilvl w:val="2"/>
          <w:numId w:val="8"/>
        </w:numPr>
        <w:ind w:left="0" w:firstLine="0"/>
        <w:rPr>
          <w:lang w:val="es-MX"/>
        </w:rPr>
      </w:pPr>
      <w:bookmarkStart w:id="37" w:name="_Toc220055457"/>
      <w:r>
        <w:rPr>
          <w:lang w:val="es-MX"/>
        </w:rPr>
        <w:t>Tendencias emergentes</w:t>
      </w:r>
      <w:bookmarkEnd w:id="37"/>
    </w:p>
    <w:p w14:paraId="3C3DFFA8" w14:textId="3185ADEB" w:rsidR="000C23A0" w:rsidRDefault="000C23A0" w:rsidP="000C23A0">
      <w:pPr>
        <w:rPr>
          <w:lang w:val="es-MX"/>
        </w:rPr>
      </w:pPr>
    </w:p>
    <w:p w14:paraId="55F47DA9" w14:textId="5546BA0D" w:rsidR="000C23A0" w:rsidRPr="00D64981" w:rsidRDefault="000C23A0" w:rsidP="000C23A0">
      <w:pPr>
        <w:spacing w:line="480" w:lineRule="auto"/>
        <w:ind w:firstLine="708"/>
        <w:rPr>
          <w:rFonts w:ascii="Arial" w:hAnsi="Arial" w:cs="Arial"/>
        </w:rPr>
      </w:pPr>
      <w:r w:rsidRPr="00D64981">
        <w:rPr>
          <w:rFonts w:ascii="Arial" w:hAnsi="Arial" w:cs="Arial"/>
        </w:rPr>
        <w:t xml:space="preserve">El panorama de ETL moderno está siendo remodelado por varias tendencias convergentes (IBM, </w:t>
      </w:r>
      <w:r w:rsidR="00AE64D3">
        <w:rPr>
          <w:rFonts w:ascii="Arial" w:hAnsi="Arial" w:cs="Arial"/>
        </w:rPr>
        <w:t>s.f.</w:t>
      </w:r>
      <w:r w:rsidRPr="00D64981">
        <w:rPr>
          <w:rFonts w:ascii="Arial" w:hAnsi="Arial" w:cs="Arial"/>
        </w:rPr>
        <w:t>):</w:t>
      </w:r>
    </w:p>
    <w:p w14:paraId="1DCD9D07" w14:textId="1A1EAE44" w:rsidR="000C23A0" w:rsidRDefault="000C23A0" w:rsidP="00A76C7D">
      <w:pPr>
        <w:pStyle w:val="Ttulo4"/>
        <w:numPr>
          <w:ilvl w:val="3"/>
          <w:numId w:val="8"/>
        </w:numPr>
        <w:ind w:left="709" w:firstLine="0"/>
      </w:pPr>
      <w:r w:rsidRPr="00D64981">
        <w:t xml:space="preserve">Plataformas </w:t>
      </w:r>
      <w:proofErr w:type="spellStart"/>
      <w:r w:rsidRPr="00D64981">
        <w:t>low-code</w:t>
      </w:r>
      <w:proofErr w:type="spellEnd"/>
      <w:r w:rsidRPr="00D64981">
        <w:t>/no-</w:t>
      </w:r>
      <w:proofErr w:type="spellStart"/>
      <w:r w:rsidRPr="00D64981">
        <w:t>code</w:t>
      </w:r>
      <w:proofErr w:type="spellEnd"/>
      <w:r w:rsidRPr="00D64981">
        <w:t xml:space="preserve"> con IA</w:t>
      </w:r>
      <w:r w:rsidR="00FE1E30">
        <w:t>.</w:t>
      </w:r>
    </w:p>
    <w:p w14:paraId="66285469" w14:textId="77777777" w:rsidR="000C23A0" w:rsidRPr="000C23A0" w:rsidRDefault="000C23A0" w:rsidP="000C23A0"/>
    <w:p w14:paraId="1F859064" w14:textId="1590D184" w:rsidR="000C23A0" w:rsidRPr="00D64981" w:rsidRDefault="000C23A0" w:rsidP="000C23A0">
      <w:pPr>
        <w:spacing w:line="480" w:lineRule="auto"/>
        <w:ind w:left="708" w:firstLine="12"/>
        <w:rPr>
          <w:rFonts w:ascii="Arial" w:hAnsi="Arial" w:cs="Arial"/>
        </w:rPr>
      </w:pPr>
      <w:r w:rsidRPr="00D64981">
        <w:rPr>
          <w:rFonts w:ascii="Arial" w:hAnsi="Arial" w:cs="Arial"/>
        </w:rPr>
        <w:t xml:space="preserve">Herramientas que permiten a usuarios de negocio y científicos de datos diseñar y desplegar pipelines con codificación manual mínima, acelerando tiempo a valor (IBM, </w:t>
      </w:r>
      <w:r w:rsidR="00AE64D3">
        <w:rPr>
          <w:rFonts w:ascii="Arial" w:hAnsi="Arial" w:cs="Arial"/>
        </w:rPr>
        <w:t>s.f.</w:t>
      </w:r>
      <w:r w:rsidRPr="00D64981">
        <w:rPr>
          <w:rFonts w:ascii="Arial" w:hAnsi="Arial" w:cs="Arial"/>
        </w:rPr>
        <w:t>).</w:t>
      </w:r>
    </w:p>
    <w:p w14:paraId="085C7099" w14:textId="156364CC" w:rsidR="000C23A0" w:rsidRDefault="000C23A0" w:rsidP="00A76C7D">
      <w:pPr>
        <w:pStyle w:val="Ttulo4"/>
        <w:numPr>
          <w:ilvl w:val="3"/>
          <w:numId w:val="8"/>
        </w:numPr>
        <w:ind w:left="709" w:firstLine="0"/>
      </w:pPr>
      <w:r w:rsidRPr="00D64981">
        <w:t xml:space="preserve">IA para optimización de </w:t>
      </w:r>
      <w:proofErr w:type="spellStart"/>
      <w:r w:rsidRPr="00D64981">
        <w:t>workflows</w:t>
      </w:r>
      <w:proofErr w:type="spellEnd"/>
      <w:r w:rsidR="00FE1E30">
        <w:t>.</w:t>
      </w:r>
    </w:p>
    <w:p w14:paraId="4364B377" w14:textId="77777777" w:rsidR="000C23A0" w:rsidRPr="000C23A0" w:rsidRDefault="000C23A0" w:rsidP="000C23A0"/>
    <w:p w14:paraId="6201178E" w14:textId="70BBA687" w:rsidR="000C23A0" w:rsidRDefault="000C23A0" w:rsidP="000C23A0">
      <w:pPr>
        <w:spacing w:line="480" w:lineRule="auto"/>
        <w:ind w:left="708"/>
        <w:rPr>
          <w:rFonts w:ascii="Arial" w:hAnsi="Arial" w:cs="Arial"/>
        </w:rPr>
      </w:pPr>
      <w:r w:rsidRPr="00D64981">
        <w:rPr>
          <w:rFonts w:ascii="Arial" w:hAnsi="Arial" w:cs="Arial"/>
        </w:rPr>
        <w:t xml:space="preserve">Modelos de IA optimizan flujos de trabajo de datos, predicen fallos de pipelines, automatizan recuperación y mejoran calidad mediante detección de anomalías (IBM, </w:t>
      </w:r>
      <w:r w:rsidR="00AE64D3">
        <w:rPr>
          <w:rFonts w:ascii="Arial" w:hAnsi="Arial" w:cs="Arial"/>
        </w:rPr>
        <w:t>s.f.</w:t>
      </w:r>
      <w:r w:rsidRPr="00D64981">
        <w:rPr>
          <w:rFonts w:ascii="Arial" w:hAnsi="Arial" w:cs="Arial"/>
        </w:rPr>
        <w:t>).</w:t>
      </w:r>
    </w:p>
    <w:p w14:paraId="656BA916" w14:textId="5B4A7EC8" w:rsidR="000E04A3" w:rsidRDefault="000E04A3" w:rsidP="000C23A0">
      <w:pPr>
        <w:spacing w:line="480" w:lineRule="auto"/>
        <w:ind w:left="708"/>
        <w:rPr>
          <w:rFonts w:ascii="Arial" w:hAnsi="Arial" w:cs="Arial"/>
        </w:rPr>
      </w:pPr>
    </w:p>
    <w:p w14:paraId="53EEA71B" w14:textId="77777777" w:rsidR="000E04A3" w:rsidRPr="00D64981" w:rsidRDefault="000E04A3" w:rsidP="000C23A0">
      <w:pPr>
        <w:spacing w:line="480" w:lineRule="auto"/>
        <w:ind w:left="708"/>
        <w:rPr>
          <w:rFonts w:ascii="Arial" w:hAnsi="Arial" w:cs="Arial"/>
        </w:rPr>
      </w:pPr>
    </w:p>
    <w:p w14:paraId="4DE63E28" w14:textId="2C54B099" w:rsidR="000C23A0" w:rsidRDefault="000C23A0" w:rsidP="00A76C7D">
      <w:pPr>
        <w:pStyle w:val="Ttulo4"/>
        <w:numPr>
          <w:ilvl w:val="3"/>
          <w:numId w:val="8"/>
        </w:numPr>
        <w:ind w:left="709" w:firstLine="0"/>
      </w:pPr>
      <w:r w:rsidRPr="00D64981">
        <w:lastRenderedPageBreak/>
        <w:t xml:space="preserve">Integración estrecha con </w:t>
      </w:r>
      <w:proofErr w:type="spellStart"/>
      <w:r w:rsidRPr="00D64981">
        <w:t>workflows</w:t>
      </w:r>
      <w:proofErr w:type="spellEnd"/>
      <w:r w:rsidRPr="00D64981">
        <w:t xml:space="preserve"> de ML</w:t>
      </w:r>
      <w:r w:rsidR="00FE1E30">
        <w:t>.</w:t>
      </w:r>
    </w:p>
    <w:p w14:paraId="4AA2333F" w14:textId="77777777" w:rsidR="000C23A0" w:rsidRPr="000C23A0" w:rsidRDefault="000C23A0" w:rsidP="000C23A0"/>
    <w:p w14:paraId="1D207963" w14:textId="5F8301D9" w:rsidR="00944B01" w:rsidRPr="00D64981" w:rsidRDefault="000C23A0" w:rsidP="005422C7">
      <w:pPr>
        <w:spacing w:line="480" w:lineRule="auto"/>
        <w:ind w:left="720"/>
        <w:rPr>
          <w:rFonts w:ascii="Arial" w:hAnsi="Arial" w:cs="Arial"/>
        </w:rPr>
      </w:pPr>
      <w:r w:rsidRPr="00D64981">
        <w:rPr>
          <w:rFonts w:ascii="Arial" w:hAnsi="Arial" w:cs="Arial"/>
        </w:rPr>
        <w:t>ETL moderno se integra estrechamente con flujos de trabajo de machine learning, habilitando entrenamiento, validación y despliegue más rápidos de modelos (IBM,</w:t>
      </w:r>
      <w:r w:rsidR="00AE64D3">
        <w:rPr>
          <w:rFonts w:ascii="Arial" w:hAnsi="Arial" w:cs="Arial"/>
        </w:rPr>
        <w:t xml:space="preserve"> s.f.</w:t>
      </w:r>
      <w:r w:rsidRPr="00D64981">
        <w:rPr>
          <w:rFonts w:ascii="Arial" w:hAnsi="Arial" w:cs="Arial"/>
        </w:rPr>
        <w:t>).</w:t>
      </w:r>
    </w:p>
    <w:p w14:paraId="4AFB0949" w14:textId="2DC9A892" w:rsidR="000C23A0" w:rsidRDefault="000C23A0" w:rsidP="00A76C7D">
      <w:pPr>
        <w:pStyle w:val="Ttulo4"/>
        <w:numPr>
          <w:ilvl w:val="3"/>
          <w:numId w:val="8"/>
        </w:numPr>
        <w:ind w:left="709" w:firstLine="0"/>
      </w:pPr>
      <w:r w:rsidRPr="00D64981">
        <w:t xml:space="preserve">Arquitecturas </w:t>
      </w:r>
      <w:proofErr w:type="spellStart"/>
      <w:r w:rsidRPr="00D64981">
        <w:t>serverless</w:t>
      </w:r>
      <w:proofErr w:type="spellEnd"/>
      <w:r w:rsidR="00FE1E30">
        <w:t>.</w:t>
      </w:r>
    </w:p>
    <w:p w14:paraId="224E2539" w14:textId="77777777" w:rsidR="000C23A0" w:rsidRPr="000C23A0" w:rsidRDefault="000C23A0" w:rsidP="000C23A0"/>
    <w:p w14:paraId="2AE41D3B" w14:textId="4411A8FC" w:rsidR="00ED6C50" w:rsidRDefault="000C23A0" w:rsidP="005422C7">
      <w:pPr>
        <w:spacing w:line="480" w:lineRule="auto"/>
        <w:ind w:left="720"/>
        <w:rPr>
          <w:rFonts w:ascii="Arial" w:hAnsi="Arial" w:cs="Arial"/>
        </w:rPr>
      </w:pPr>
      <w:r w:rsidRPr="00D64981">
        <w:rPr>
          <w:rFonts w:ascii="Arial" w:hAnsi="Arial" w:cs="Arial"/>
        </w:rPr>
        <w:t xml:space="preserve">Arquitecturas que reducen </w:t>
      </w:r>
      <w:proofErr w:type="spellStart"/>
      <w:r w:rsidRPr="00D64981">
        <w:rPr>
          <w:rFonts w:ascii="Arial" w:hAnsi="Arial" w:cs="Arial"/>
        </w:rPr>
        <w:t>overhead</w:t>
      </w:r>
      <w:proofErr w:type="spellEnd"/>
      <w:r w:rsidRPr="00D64981">
        <w:rPr>
          <w:rFonts w:ascii="Arial" w:hAnsi="Arial" w:cs="Arial"/>
        </w:rPr>
        <w:t xml:space="preserve"> de gestión de infraestructura y permiten que procesos ETL escalen automáticamente basándose en volúmenes de datos y cargas de trabajo (IBM, </w:t>
      </w:r>
      <w:r w:rsidR="00AE64D3">
        <w:rPr>
          <w:rFonts w:ascii="Arial" w:hAnsi="Arial" w:cs="Arial"/>
        </w:rPr>
        <w:t>s.f.</w:t>
      </w:r>
      <w:r w:rsidRPr="00D64981">
        <w:rPr>
          <w:rFonts w:ascii="Arial" w:hAnsi="Arial" w:cs="Arial"/>
        </w:rPr>
        <w:t>).</w:t>
      </w:r>
    </w:p>
    <w:p w14:paraId="695DF455" w14:textId="77777777" w:rsidR="000E04A3" w:rsidRDefault="000E04A3" w:rsidP="005422C7">
      <w:pPr>
        <w:spacing w:line="480" w:lineRule="auto"/>
        <w:ind w:left="720"/>
        <w:rPr>
          <w:rFonts w:ascii="Arial" w:hAnsi="Arial" w:cs="Arial"/>
        </w:rPr>
      </w:pPr>
    </w:p>
    <w:p w14:paraId="390ABC56" w14:textId="4A3835AB" w:rsidR="00032295" w:rsidRDefault="00032295" w:rsidP="00A76C7D">
      <w:pPr>
        <w:pStyle w:val="Ttulo1"/>
        <w:numPr>
          <w:ilvl w:val="0"/>
          <w:numId w:val="8"/>
        </w:numPr>
        <w:ind w:left="0" w:firstLine="0"/>
      </w:pPr>
      <w:bookmarkStart w:id="38" w:name="_Toc220055458"/>
      <w:r>
        <w:t>Metodología</w:t>
      </w:r>
      <w:bookmarkEnd w:id="38"/>
    </w:p>
    <w:p w14:paraId="43FAC9CB" w14:textId="667F1BE6" w:rsidR="001836DC" w:rsidRDefault="001836DC" w:rsidP="00ED6C50">
      <w:pPr>
        <w:spacing w:line="480" w:lineRule="auto"/>
        <w:ind w:left="720"/>
        <w:rPr>
          <w:rFonts w:ascii="Arial" w:hAnsi="Arial" w:cs="Arial"/>
        </w:rPr>
      </w:pPr>
    </w:p>
    <w:p w14:paraId="355E372C" w14:textId="53AC1A67" w:rsidR="00917E37" w:rsidRDefault="00A558BF" w:rsidP="00A558BF">
      <w:pPr>
        <w:pStyle w:val="Ttulo2"/>
      </w:pPr>
      <w:bookmarkStart w:id="39" w:name="_Toc220055459"/>
      <w:r>
        <w:t>3.1. Tipo de investigación</w:t>
      </w:r>
      <w:bookmarkEnd w:id="39"/>
    </w:p>
    <w:p w14:paraId="168B5F2C" w14:textId="77777777" w:rsidR="00A558BF" w:rsidRDefault="00A558BF" w:rsidP="00A558BF">
      <w:pPr>
        <w:spacing w:line="480" w:lineRule="auto"/>
        <w:rPr>
          <w:rFonts w:ascii="Arial" w:hAnsi="Arial" w:cs="Arial"/>
        </w:rPr>
      </w:pPr>
    </w:p>
    <w:p w14:paraId="0C7DD4A9" w14:textId="213AD8D2" w:rsidR="00A558BF" w:rsidRDefault="00A558BF" w:rsidP="00A558BF">
      <w:pPr>
        <w:spacing w:line="480" w:lineRule="auto"/>
        <w:ind w:firstLine="708"/>
        <w:rPr>
          <w:rFonts w:ascii="Arial" w:hAnsi="Arial" w:cs="Arial"/>
        </w:rPr>
      </w:pPr>
      <w:r w:rsidRPr="00A558BF">
        <w:rPr>
          <w:rFonts w:ascii="Arial" w:hAnsi="Arial" w:cs="Arial"/>
        </w:rPr>
        <w:t>Esta investigación se clasifica como documental según su fuente de datos, ya que se basa en análisis de</w:t>
      </w:r>
      <w:r>
        <w:rPr>
          <w:rFonts w:ascii="Arial" w:hAnsi="Arial" w:cs="Arial"/>
        </w:rPr>
        <w:t xml:space="preserve"> </w:t>
      </w:r>
      <w:r w:rsidRPr="00A558BF">
        <w:rPr>
          <w:rFonts w:ascii="Arial" w:hAnsi="Arial" w:cs="Arial"/>
        </w:rPr>
        <w:t xml:space="preserve">documentación técnica, manuales oficiales y reportes de </w:t>
      </w:r>
      <w:proofErr w:type="spellStart"/>
      <w:r w:rsidRPr="00A558BF">
        <w:rPr>
          <w:rFonts w:ascii="Arial" w:hAnsi="Arial" w:cs="Arial"/>
        </w:rPr>
        <w:t>benchmarks</w:t>
      </w:r>
      <w:proofErr w:type="spellEnd"/>
      <w:r w:rsidRPr="00A558BF">
        <w:rPr>
          <w:rFonts w:ascii="Arial" w:hAnsi="Arial" w:cs="Arial"/>
        </w:rPr>
        <w:t xml:space="preserve"> existentes</w:t>
      </w:r>
      <w:r>
        <w:rPr>
          <w:rFonts w:ascii="Arial" w:hAnsi="Arial" w:cs="Arial"/>
        </w:rPr>
        <w:t xml:space="preserve"> </w:t>
      </w:r>
      <w:r w:rsidRPr="00A558BF">
        <w:rPr>
          <w:rFonts w:ascii="Arial" w:hAnsi="Arial" w:cs="Arial"/>
        </w:rPr>
        <w:t xml:space="preserve">(Ordoñez-Pacheco, 2025). Como explica </w:t>
      </w:r>
      <w:proofErr w:type="spellStart"/>
      <w:r w:rsidRPr="00A558BF">
        <w:rPr>
          <w:rFonts w:ascii="Arial" w:hAnsi="Arial" w:cs="Arial"/>
        </w:rPr>
        <w:t>ATLAS.ti</w:t>
      </w:r>
      <w:proofErr w:type="spellEnd"/>
      <w:r w:rsidRPr="00A558BF">
        <w:rPr>
          <w:rFonts w:ascii="Arial" w:hAnsi="Arial" w:cs="Arial"/>
        </w:rPr>
        <w:t xml:space="preserve"> (s.f.), este tipo de investigación utiliza documentos como</w:t>
      </w:r>
      <w:r>
        <w:rPr>
          <w:rFonts w:ascii="Arial" w:hAnsi="Arial" w:cs="Arial"/>
        </w:rPr>
        <w:t xml:space="preserve"> </w:t>
      </w:r>
      <w:r w:rsidRPr="00A558BF">
        <w:rPr>
          <w:rFonts w:ascii="Arial" w:hAnsi="Arial" w:cs="Arial"/>
        </w:rPr>
        <w:t>fuente primaria de información para construir conocimiento sobre un fenómeno específico.</w:t>
      </w:r>
    </w:p>
    <w:p w14:paraId="2B2CBD55" w14:textId="33CC1864" w:rsidR="00A558BF" w:rsidRDefault="00A558BF" w:rsidP="00A558BF">
      <w:pPr>
        <w:pStyle w:val="Ttulo2"/>
      </w:pPr>
      <w:bookmarkStart w:id="40" w:name="_Toc220055460"/>
      <w:r>
        <w:t>3.2. Enfoque metodológico</w:t>
      </w:r>
      <w:bookmarkEnd w:id="40"/>
    </w:p>
    <w:p w14:paraId="37D08D32" w14:textId="56C57AF9" w:rsidR="00A558BF" w:rsidRDefault="00A558BF" w:rsidP="00A558BF"/>
    <w:p w14:paraId="53FA6747" w14:textId="4BC27CDD" w:rsidR="00A558BF" w:rsidRPr="00A558BF" w:rsidRDefault="00A558BF" w:rsidP="00A558BF">
      <w:pPr>
        <w:spacing w:line="480" w:lineRule="auto"/>
        <w:ind w:firstLine="708"/>
        <w:rPr>
          <w:rFonts w:ascii="Arial" w:hAnsi="Arial" w:cs="Arial"/>
        </w:rPr>
      </w:pPr>
      <w:r w:rsidRPr="00A558BF">
        <w:rPr>
          <w:rFonts w:ascii="Arial" w:hAnsi="Arial" w:cs="Arial"/>
        </w:rPr>
        <w:t>El enfoque adoptado es cualitativo, caracterizado por la recolección y análisis de información cualitativa cuyo</w:t>
      </w:r>
      <w:r>
        <w:rPr>
          <w:rFonts w:ascii="Arial" w:hAnsi="Arial" w:cs="Arial"/>
        </w:rPr>
        <w:t xml:space="preserve"> </w:t>
      </w:r>
      <w:r w:rsidRPr="00A558BF">
        <w:rPr>
          <w:rFonts w:ascii="Arial" w:hAnsi="Arial" w:cs="Arial"/>
        </w:rPr>
        <w:t>procesamiento se dirige a lograr descripciones detalladas de los fenómenos estudiados (Cauas, s.f.). Según</w:t>
      </w:r>
      <w:r>
        <w:rPr>
          <w:rFonts w:ascii="Arial" w:hAnsi="Arial" w:cs="Arial"/>
        </w:rPr>
        <w:t xml:space="preserve"> </w:t>
      </w:r>
      <w:r w:rsidRPr="00A558BF">
        <w:rPr>
          <w:rFonts w:ascii="Arial" w:hAnsi="Arial" w:cs="Arial"/>
        </w:rPr>
        <w:t>Ordoñez-Pacheco (2025), el hallazgo principal en metodología indica que el orden lógico comienza con la</w:t>
      </w:r>
      <w:r>
        <w:rPr>
          <w:rFonts w:ascii="Arial" w:hAnsi="Arial" w:cs="Arial"/>
        </w:rPr>
        <w:t xml:space="preserve"> </w:t>
      </w:r>
      <w:r w:rsidRPr="00A558BF">
        <w:rPr>
          <w:rFonts w:ascii="Arial" w:hAnsi="Arial" w:cs="Arial"/>
        </w:rPr>
        <w:t>definición del enfoque, seguido por paradigma, tipo, nivel, diseño y métodos de recolección.</w:t>
      </w:r>
    </w:p>
    <w:p w14:paraId="710B8B0E" w14:textId="65DAD7D1" w:rsidR="00A558BF" w:rsidRDefault="00A558BF" w:rsidP="00A558BF">
      <w:pPr>
        <w:spacing w:line="480" w:lineRule="auto"/>
        <w:ind w:firstLine="708"/>
        <w:rPr>
          <w:rFonts w:ascii="Arial" w:hAnsi="Arial" w:cs="Arial"/>
        </w:rPr>
      </w:pPr>
      <w:proofErr w:type="spellStart"/>
      <w:r w:rsidRPr="00A558BF">
        <w:rPr>
          <w:rFonts w:ascii="Arial" w:hAnsi="Arial" w:cs="Arial"/>
        </w:rPr>
        <w:lastRenderedPageBreak/>
        <w:t>Miasesordetesis</w:t>
      </w:r>
      <w:proofErr w:type="spellEnd"/>
      <w:r w:rsidRPr="00A558BF">
        <w:rPr>
          <w:rFonts w:ascii="Arial" w:hAnsi="Arial" w:cs="Arial"/>
        </w:rPr>
        <w:t xml:space="preserve"> (2022) señala que el enfoque cualitativo es una manera de ver las cosas dentro de grandes</w:t>
      </w:r>
      <w:r>
        <w:rPr>
          <w:rFonts w:ascii="Arial" w:hAnsi="Arial" w:cs="Arial"/>
        </w:rPr>
        <w:t xml:space="preserve"> </w:t>
      </w:r>
      <w:r w:rsidRPr="00A558BF">
        <w:rPr>
          <w:rFonts w:ascii="Arial" w:hAnsi="Arial" w:cs="Arial"/>
        </w:rPr>
        <w:t>lineamientos conceptuales, surgiendo de corrientes como el constructivismo, fenomenología y estructuralismo</w:t>
      </w:r>
      <w:r>
        <w:rPr>
          <w:rFonts w:ascii="Arial" w:hAnsi="Arial" w:cs="Arial"/>
        </w:rPr>
        <w:t>.</w:t>
      </w:r>
    </w:p>
    <w:p w14:paraId="179664E4" w14:textId="5799AF0C" w:rsidR="00A558BF" w:rsidRDefault="00A558BF" w:rsidP="00A76C7D">
      <w:pPr>
        <w:pStyle w:val="Ttulo2"/>
        <w:numPr>
          <w:ilvl w:val="1"/>
          <w:numId w:val="8"/>
        </w:numPr>
        <w:ind w:left="0" w:firstLine="0"/>
      </w:pPr>
      <w:bookmarkStart w:id="41" w:name="_Toc220055461"/>
      <w:r>
        <w:t>Diseño de investigación</w:t>
      </w:r>
      <w:bookmarkEnd w:id="41"/>
    </w:p>
    <w:p w14:paraId="1DA64E68" w14:textId="101ABCB5" w:rsidR="00A558BF" w:rsidRDefault="00A558BF" w:rsidP="00A558BF"/>
    <w:p w14:paraId="6B2AF163" w14:textId="77777777" w:rsidR="00A558BF" w:rsidRDefault="00A558BF" w:rsidP="00A558BF">
      <w:pPr>
        <w:spacing w:line="480" w:lineRule="auto"/>
        <w:ind w:firstLine="540"/>
        <w:rPr>
          <w:rFonts w:ascii="Arial" w:hAnsi="Arial" w:cs="Arial"/>
        </w:rPr>
      </w:pPr>
      <w:r w:rsidRPr="00A558BF">
        <w:rPr>
          <w:rFonts w:ascii="Arial" w:hAnsi="Arial" w:cs="Arial"/>
        </w:rPr>
        <w:t>El diseño se caracteriza como no experimental de tipo transversal, ya que no se manipulan deliberadamente</w:t>
      </w:r>
      <w:r>
        <w:rPr>
          <w:rFonts w:ascii="Arial" w:hAnsi="Arial" w:cs="Arial"/>
        </w:rPr>
        <w:t xml:space="preserve"> </w:t>
      </w:r>
      <w:r w:rsidRPr="00A558BF">
        <w:rPr>
          <w:rFonts w:ascii="Arial" w:hAnsi="Arial" w:cs="Arial"/>
        </w:rPr>
        <w:t>variables, sino que se observan fenómenos tal como se presentan en su contexto actual, recolectando datos en un</w:t>
      </w:r>
      <w:r>
        <w:rPr>
          <w:rFonts w:ascii="Arial" w:hAnsi="Arial" w:cs="Arial"/>
        </w:rPr>
        <w:t xml:space="preserve"> </w:t>
      </w:r>
      <w:r w:rsidRPr="00A558BF">
        <w:rPr>
          <w:rFonts w:ascii="Arial" w:hAnsi="Arial" w:cs="Arial"/>
        </w:rPr>
        <w:t>momento único</w:t>
      </w:r>
      <w:r>
        <w:rPr>
          <w:rFonts w:ascii="Arial" w:hAnsi="Arial" w:cs="Arial"/>
        </w:rPr>
        <w:t>. Es</w:t>
      </w:r>
      <w:r w:rsidRPr="00A558BF">
        <w:rPr>
          <w:rFonts w:ascii="Arial" w:hAnsi="Arial" w:cs="Arial"/>
        </w:rPr>
        <w:t>te tipo de</w:t>
      </w:r>
      <w:r>
        <w:rPr>
          <w:rFonts w:ascii="Arial" w:hAnsi="Arial" w:cs="Arial"/>
        </w:rPr>
        <w:t xml:space="preserve"> </w:t>
      </w:r>
      <w:r w:rsidRPr="00A558BF">
        <w:rPr>
          <w:rFonts w:ascii="Arial" w:hAnsi="Arial" w:cs="Arial"/>
        </w:rPr>
        <w:t>diseño es apropiado cuando se busca comprender características y relaciones sin intervenir en el fenómeno</w:t>
      </w:r>
      <w:r>
        <w:rPr>
          <w:rFonts w:ascii="Arial" w:hAnsi="Arial" w:cs="Arial"/>
        </w:rPr>
        <w:t xml:space="preserve"> </w:t>
      </w:r>
      <w:r w:rsidRPr="00A558BF">
        <w:rPr>
          <w:rFonts w:ascii="Arial" w:hAnsi="Arial" w:cs="Arial"/>
        </w:rPr>
        <w:t>estudiado</w:t>
      </w:r>
      <w:r>
        <w:rPr>
          <w:rFonts w:ascii="Arial" w:hAnsi="Arial" w:cs="Arial"/>
        </w:rPr>
        <w:t xml:space="preserve"> (</w:t>
      </w:r>
      <w:proofErr w:type="spellStart"/>
      <w:r>
        <w:rPr>
          <w:rFonts w:ascii="Arial" w:hAnsi="Arial" w:cs="Arial"/>
        </w:rPr>
        <w:t>Huaire-Inacio</w:t>
      </w:r>
      <w:proofErr w:type="spellEnd"/>
      <w:r>
        <w:rPr>
          <w:rFonts w:ascii="Arial" w:hAnsi="Arial" w:cs="Arial"/>
        </w:rPr>
        <w:t>, 2019).</w:t>
      </w:r>
    </w:p>
    <w:p w14:paraId="73441BAA" w14:textId="4757D1B1" w:rsidR="00A558BF" w:rsidRDefault="00A558BF" w:rsidP="00A76C7D">
      <w:pPr>
        <w:pStyle w:val="Ttulo2"/>
        <w:numPr>
          <w:ilvl w:val="1"/>
          <w:numId w:val="8"/>
        </w:numPr>
        <w:ind w:left="0" w:firstLine="0"/>
      </w:pPr>
      <w:bookmarkStart w:id="42" w:name="_Toc220055462"/>
      <w:r>
        <w:t>Nivel de investigación</w:t>
      </w:r>
      <w:bookmarkEnd w:id="42"/>
    </w:p>
    <w:p w14:paraId="0F14480C" w14:textId="181CB88C" w:rsidR="00A558BF" w:rsidRDefault="00A558BF" w:rsidP="00A558BF"/>
    <w:p w14:paraId="177402DB" w14:textId="77777777" w:rsidR="00A558BF" w:rsidRPr="00A558BF" w:rsidRDefault="00A558BF" w:rsidP="00516B0C">
      <w:pPr>
        <w:spacing w:line="480" w:lineRule="auto"/>
        <w:rPr>
          <w:rFonts w:ascii="Arial" w:hAnsi="Arial" w:cs="Arial"/>
        </w:rPr>
      </w:pPr>
      <w:r w:rsidRPr="00A558BF">
        <w:rPr>
          <w:rFonts w:ascii="Arial" w:hAnsi="Arial" w:cs="Arial"/>
        </w:rPr>
        <w:t xml:space="preserve">El nivel de la investigación es </w:t>
      </w:r>
      <w:r w:rsidRPr="00A558BF">
        <w:rPr>
          <w:rFonts w:ascii="Arial" w:hAnsi="Arial" w:cs="Arial"/>
          <w:b/>
          <w:bCs/>
        </w:rPr>
        <w:t>descriptivo-exploratorio</w:t>
      </w:r>
      <w:r w:rsidRPr="00A558BF">
        <w:rPr>
          <w:rFonts w:ascii="Arial" w:hAnsi="Arial" w:cs="Arial"/>
        </w:rPr>
        <w:t>:</w:t>
      </w:r>
    </w:p>
    <w:p w14:paraId="6955C731" w14:textId="385942B4" w:rsidR="00A558BF" w:rsidRPr="00A558BF" w:rsidRDefault="00A558BF" w:rsidP="00516B0C">
      <w:pPr>
        <w:spacing w:line="480" w:lineRule="auto"/>
        <w:ind w:firstLine="708"/>
        <w:rPr>
          <w:rFonts w:ascii="Arial" w:hAnsi="Arial" w:cs="Arial"/>
        </w:rPr>
      </w:pPr>
      <w:r w:rsidRPr="00A558BF">
        <w:rPr>
          <w:rFonts w:ascii="Arial" w:hAnsi="Arial" w:cs="Arial"/>
          <w:b/>
          <w:bCs/>
        </w:rPr>
        <w:t>Descriptivo:</w:t>
      </w:r>
      <w:r w:rsidRPr="00A558BF">
        <w:rPr>
          <w:rFonts w:ascii="Arial" w:hAnsi="Arial" w:cs="Arial"/>
        </w:rPr>
        <w:t xml:space="preserve"> Porque busca conocer las propiedades y características de Google </w:t>
      </w:r>
      <w:proofErr w:type="spellStart"/>
      <w:r w:rsidRPr="00A558BF">
        <w:rPr>
          <w:rFonts w:ascii="Arial" w:hAnsi="Arial" w:cs="Arial"/>
        </w:rPr>
        <w:t>Colab</w:t>
      </w:r>
      <w:proofErr w:type="spellEnd"/>
      <w:r w:rsidRPr="00A558BF">
        <w:rPr>
          <w:rFonts w:ascii="Arial" w:hAnsi="Arial" w:cs="Arial"/>
        </w:rPr>
        <w:t xml:space="preserve">, TOON y procesos ETL con IA. Según </w:t>
      </w:r>
      <w:proofErr w:type="spellStart"/>
      <w:r w:rsidRPr="00A558BF">
        <w:rPr>
          <w:rFonts w:ascii="Arial" w:hAnsi="Arial" w:cs="Arial"/>
        </w:rPr>
        <w:t>IdeaScale</w:t>
      </w:r>
      <w:proofErr w:type="spellEnd"/>
      <w:r w:rsidRPr="00A558BF">
        <w:rPr>
          <w:rFonts w:ascii="Arial" w:hAnsi="Arial" w:cs="Arial"/>
        </w:rPr>
        <w:t xml:space="preserve"> (2025), el diseño descriptivo permite definir claramente</w:t>
      </w:r>
      <w:r>
        <w:rPr>
          <w:rFonts w:ascii="Arial" w:hAnsi="Arial" w:cs="Arial"/>
        </w:rPr>
        <w:t xml:space="preserve"> </w:t>
      </w:r>
      <w:r w:rsidRPr="00A558BF">
        <w:rPr>
          <w:rFonts w:ascii="Arial" w:hAnsi="Arial" w:cs="Arial"/>
        </w:rPr>
        <w:t>variables, recopilar datos sobre características específicas y describir patrones o relaciones.</w:t>
      </w:r>
    </w:p>
    <w:p w14:paraId="20E09194" w14:textId="79F1CAF3" w:rsidR="00A558BF" w:rsidRDefault="00A558BF" w:rsidP="00516B0C">
      <w:pPr>
        <w:spacing w:line="480" w:lineRule="auto"/>
        <w:ind w:firstLine="708"/>
        <w:rPr>
          <w:rFonts w:ascii="Arial" w:hAnsi="Arial" w:cs="Arial"/>
        </w:rPr>
      </w:pPr>
      <w:r w:rsidRPr="00A558BF">
        <w:rPr>
          <w:rFonts w:ascii="Arial" w:hAnsi="Arial" w:cs="Arial"/>
          <w:b/>
          <w:bCs/>
        </w:rPr>
        <w:t>Exploratorio:</w:t>
      </w:r>
      <w:r w:rsidRPr="00A558BF">
        <w:rPr>
          <w:rFonts w:ascii="Arial" w:hAnsi="Arial" w:cs="Arial"/>
        </w:rPr>
        <w:t xml:space="preserve"> Dado que estudia la integración de estas tecnologías, tema que ha sido poco investigado,</w:t>
      </w:r>
      <w:r>
        <w:rPr>
          <w:rFonts w:ascii="Arial" w:hAnsi="Arial" w:cs="Arial"/>
        </w:rPr>
        <w:t xml:space="preserve"> </w:t>
      </w:r>
      <w:r w:rsidRPr="00A558BF">
        <w:rPr>
          <w:rFonts w:ascii="Arial" w:hAnsi="Arial" w:cs="Arial"/>
        </w:rPr>
        <w:t>sirviendo de fuente para próximas investigaciones.</w:t>
      </w:r>
    </w:p>
    <w:p w14:paraId="283C3B9B" w14:textId="42B86DFF" w:rsidR="00693A15" w:rsidRDefault="00693A15" w:rsidP="00A76C7D">
      <w:pPr>
        <w:pStyle w:val="Ttulo2"/>
        <w:numPr>
          <w:ilvl w:val="1"/>
          <w:numId w:val="8"/>
        </w:numPr>
        <w:ind w:left="0" w:firstLine="0"/>
      </w:pPr>
      <w:bookmarkStart w:id="43" w:name="_Toc220055463"/>
      <w:r w:rsidRPr="00693A15">
        <w:t xml:space="preserve">Métodos y </w:t>
      </w:r>
      <w:r>
        <w:t>t</w:t>
      </w:r>
      <w:r w:rsidRPr="00693A15">
        <w:t xml:space="preserve">écnicas de </w:t>
      </w:r>
      <w:r>
        <w:t>r</w:t>
      </w:r>
      <w:r w:rsidRPr="00693A15">
        <w:t>ecolección</w:t>
      </w:r>
      <w:bookmarkEnd w:id="43"/>
    </w:p>
    <w:p w14:paraId="3860964B" w14:textId="77777777" w:rsidR="00693A15" w:rsidRPr="00693A15" w:rsidRDefault="00693A15" w:rsidP="00693A15"/>
    <w:p w14:paraId="63D7334E" w14:textId="0474CBA8" w:rsidR="00693A15" w:rsidRPr="00693A15" w:rsidRDefault="00693A15" w:rsidP="00693A15">
      <w:pPr>
        <w:spacing w:line="480" w:lineRule="auto"/>
        <w:rPr>
          <w:rFonts w:ascii="Arial" w:hAnsi="Arial" w:cs="Arial"/>
        </w:rPr>
      </w:pPr>
      <w:r w:rsidRPr="00693A15">
        <w:rPr>
          <w:rFonts w:ascii="Arial" w:hAnsi="Arial" w:cs="Arial"/>
          <w:b/>
          <w:bCs/>
        </w:rPr>
        <w:t>Análisis documental:</w:t>
      </w:r>
      <w:r w:rsidRPr="00693A15">
        <w:rPr>
          <w:rFonts w:ascii="Arial" w:hAnsi="Arial" w:cs="Arial"/>
        </w:rPr>
        <w:t xml:space="preserve"> Revisión sistemática de documentación oficial, artículos técnicos, especificaciones de</w:t>
      </w:r>
      <w:r>
        <w:rPr>
          <w:rFonts w:ascii="Arial" w:hAnsi="Arial" w:cs="Arial"/>
        </w:rPr>
        <w:t xml:space="preserve"> </w:t>
      </w:r>
      <w:r w:rsidRPr="00693A15">
        <w:rPr>
          <w:rFonts w:ascii="Arial" w:hAnsi="Arial" w:cs="Arial"/>
        </w:rPr>
        <w:t xml:space="preserve">formato, </w:t>
      </w:r>
      <w:proofErr w:type="spellStart"/>
      <w:r w:rsidRPr="00693A15">
        <w:rPr>
          <w:rFonts w:ascii="Arial" w:hAnsi="Arial" w:cs="Arial"/>
        </w:rPr>
        <w:t>benchmarks</w:t>
      </w:r>
      <w:proofErr w:type="spellEnd"/>
      <w:r w:rsidRPr="00693A15">
        <w:rPr>
          <w:rFonts w:ascii="Arial" w:hAnsi="Arial" w:cs="Arial"/>
        </w:rPr>
        <w:t xml:space="preserve"> publicados y manuales de usuario (</w:t>
      </w:r>
      <w:proofErr w:type="spellStart"/>
      <w:r w:rsidRPr="00693A15">
        <w:rPr>
          <w:rFonts w:ascii="Arial" w:hAnsi="Arial" w:cs="Arial"/>
        </w:rPr>
        <w:t>ATLAS.ti</w:t>
      </w:r>
      <w:proofErr w:type="spellEnd"/>
      <w:r w:rsidRPr="00693A15">
        <w:rPr>
          <w:rFonts w:ascii="Arial" w:hAnsi="Arial" w:cs="Arial"/>
        </w:rPr>
        <w:t>, s.f.).</w:t>
      </w:r>
    </w:p>
    <w:p w14:paraId="6C9E5469" w14:textId="5F9F4365" w:rsidR="00693A15" w:rsidRPr="00693A15" w:rsidRDefault="00693A15" w:rsidP="00693A15">
      <w:pPr>
        <w:spacing w:line="480" w:lineRule="auto"/>
        <w:rPr>
          <w:rFonts w:ascii="Arial" w:hAnsi="Arial" w:cs="Arial"/>
        </w:rPr>
      </w:pPr>
      <w:r w:rsidRPr="00693A15">
        <w:rPr>
          <w:rFonts w:ascii="Arial" w:hAnsi="Arial" w:cs="Arial"/>
          <w:b/>
          <w:bCs/>
        </w:rPr>
        <w:t>Investigación bibliográfica:</w:t>
      </w:r>
      <w:r w:rsidRPr="00693A15">
        <w:rPr>
          <w:rFonts w:ascii="Arial" w:hAnsi="Arial" w:cs="Arial"/>
        </w:rPr>
        <w:t xml:space="preserve"> Consulta de fuentes académicas y profesionales sobre ETL, inteligencia artificial,</w:t>
      </w:r>
      <w:r>
        <w:rPr>
          <w:rFonts w:ascii="Arial" w:hAnsi="Arial" w:cs="Arial"/>
        </w:rPr>
        <w:t xml:space="preserve"> </w:t>
      </w:r>
      <w:r w:rsidRPr="00693A15">
        <w:rPr>
          <w:rFonts w:ascii="Arial" w:hAnsi="Arial" w:cs="Arial"/>
        </w:rPr>
        <w:t>y automatización de datos.</w:t>
      </w:r>
    </w:p>
    <w:p w14:paraId="606488D8" w14:textId="210298D5" w:rsidR="00693A15" w:rsidRPr="00693A15" w:rsidRDefault="00693A15" w:rsidP="00693A15">
      <w:pPr>
        <w:spacing w:line="480" w:lineRule="auto"/>
        <w:rPr>
          <w:rFonts w:ascii="Arial" w:hAnsi="Arial" w:cs="Arial"/>
        </w:rPr>
      </w:pPr>
      <w:r w:rsidRPr="00693A15">
        <w:rPr>
          <w:rFonts w:ascii="Arial" w:hAnsi="Arial" w:cs="Arial"/>
        </w:rPr>
        <w:lastRenderedPageBreak/>
        <w:t>Análisis comparativo: Evaluación de ventajas, limitaciones y casos de uso de diferentes tecnologías mediante</w:t>
      </w:r>
      <w:r>
        <w:rPr>
          <w:rFonts w:ascii="Arial" w:hAnsi="Arial" w:cs="Arial"/>
        </w:rPr>
        <w:t xml:space="preserve"> </w:t>
      </w:r>
      <w:r w:rsidRPr="00693A15">
        <w:rPr>
          <w:rFonts w:ascii="Arial" w:hAnsi="Arial" w:cs="Arial"/>
        </w:rPr>
        <w:t>comparación de características documentadas.</w:t>
      </w:r>
    </w:p>
    <w:p w14:paraId="0FDC4BFF" w14:textId="1A731B88" w:rsidR="00693A15" w:rsidRDefault="00693A15" w:rsidP="00A76C7D">
      <w:pPr>
        <w:pStyle w:val="Ttulo2"/>
        <w:numPr>
          <w:ilvl w:val="1"/>
          <w:numId w:val="8"/>
        </w:numPr>
        <w:ind w:left="0" w:firstLine="0"/>
      </w:pPr>
      <w:bookmarkStart w:id="44" w:name="_Toc220055464"/>
      <w:r w:rsidRPr="00693A15">
        <w:t>Fuentes de Información</w:t>
      </w:r>
      <w:bookmarkEnd w:id="44"/>
    </w:p>
    <w:p w14:paraId="4CF3EC20" w14:textId="77777777" w:rsidR="000E04A3" w:rsidRPr="000E04A3" w:rsidRDefault="000E04A3" w:rsidP="000E04A3"/>
    <w:p w14:paraId="244B622E" w14:textId="0BE29E37" w:rsidR="00693A15" w:rsidRPr="00A06566" w:rsidRDefault="00693A15" w:rsidP="00A06566">
      <w:pPr>
        <w:spacing w:line="480" w:lineRule="auto"/>
        <w:ind w:firstLine="360"/>
        <w:rPr>
          <w:rFonts w:ascii="Arial" w:hAnsi="Arial" w:cs="Arial"/>
          <w:b/>
          <w:bCs/>
        </w:rPr>
      </w:pPr>
      <w:r w:rsidRPr="00A06566">
        <w:rPr>
          <w:rFonts w:ascii="Arial" w:hAnsi="Arial" w:cs="Arial"/>
          <w:b/>
          <w:bCs/>
        </w:rPr>
        <w:t>Fuentes primarias:</w:t>
      </w:r>
    </w:p>
    <w:p w14:paraId="7B02466A" w14:textId="0677C2DD" w:rsidR="00693A15" w:rsidRPr="00A06566" w:rsidRDefault="00693A15" w:rsidP="00FD1E2F">
      <w:pPr>
        <w:pStyle w:val="Prrafodelista"/>
        <w:numPr>
          <w:ilvl w:val="0"/>
          <w:numId w:val="4"/>
        </w:numPr>
        <w:spacing w:line="480" w:lineRule="auto"/>
        <w:rPr>
          <w:rFonts w:ascii="Arial" w:hAnsi="Arial" w:cs="Arial"/>
        </w:rPr>
      </w:pPr>
      <w:r w:rsidRPr="00A06566">
        <w:rPr>
          <w:rFonts w:ascii="Arial" w:hAnsi="Arial" w:cs="Arial"/>
        </w:rPr>
        <w:t xml:space="preserve">Documentación oficial de Google </w:t>
      </w:r>
      <w:proofErr w:type="spellStart"/>
      <w:r w:rsidRPr="00A06566">
        <w:rPr>
          <w:rFonts w:ascii="Arial" w:hAnsi="Arial" w:cs="Arial"/>
        </w:rPr>
        <w:t>Colaboratory</w:t>
      </w:r>
      <w:proofErr w:type="spellEnd"/>
      <w:r w:rsidR="00A06566">
        <w:rPr>
          <w:rFonts w:ascii="Arial" w:hAnsi="Arial" w:cs="Arial"/>
        </w:rPr>
        <w:t>.</w:t>
      </w:r>
    </w:p>
    <w:p w14:paraId="21544A32" w14:textId="5E98E4DB" w:rsidR="00693A15" w:rsidRPr="00A06566" w:rsidRDefault="00693A15" w:rsidP="00FD1E2F">
      <w:pPr>
        <w:pStyle w:val="Prrafodelista"/>
        <w:numPr>
          <w:ilvl w:val="0"/>
          <w:numId w:val="4"/>
        </w:numPr>
        <w:spacing w:line="480" w:lineRule="auto"/>
        <w:rPr>
          <w:rFonts w:ascii="Arial" w:hAnsi="Arial" w:cs="Arial"/>
        </w:rPr>
      </w:pPr>
      <w:r w:rsidRPr="00A06566">
        <w:rPr>
          <w:rFonts w:ascii="Arial" w:hAnsi="Arial" w:cs="Arial"/>
        </w:rPr>
        <w:t>Especificación técnica y repositorio GitHub de TOON</w:t>
      </w:r>
      <w:r w:rsidR="00A06566">
        <w:rPr>
          <w:rFonts w:ascii="Arial" w:hAnsi="Arial" w:cs="Arial"/>
        </w:rPr>
        <w:t>.</w:t>
      </w:r>
    </w:p>
    <w:p w14:paraId="39AF130B" w14:textId="2A90834C" w:rsidR="00693A15" w:rsidRPr="00A06566" w:rsidRDefault="00693A15" w:rsidP="00FD1E2F">
      <w:pPr>
        <w:pStyle w:val="Prrafodelista"/>
        <w:numPr>
          <w:ilvl w:val="0"/>
          <w:numId w:val="4"/>
        </w:numPr>
        <w:spacing w:line="480" w:lineRule="auto"/>
        <w:rPr>
          <w:rFonts w:ascii="Arial" w:hAnsi="Arial" w:cs="Arial"/>
        </w:rPr>
      </w:pPr>
      <w:proofErr w:type="spellStart"/>
      <w:r w:rsidRPr="00A06566">
        <w:rPr>
          <w:rFonts w:ascii="Arial" w:hAnsi="Arial" w:cs="Arial"/>
        </w:rPr>
        <w:t>Benchmarks</w:t>
      </w:r>
      <w:proofErr w:type="spellEnd"/>
      <w:r w:rsidRPr="00A06566">
        <w:rPr>
          <w:rFonts w:ascii="Arial" w:hAnsi="Arial" w:cs="Arial"/>
        </w:rPr>
        <w:t xml:space="preserve"> oficiales publicados por desarrolladores de herramientas</w:t>
      </w:r>
      <w:r w:rsidR="00A06566">
        <w:rPr>
          <w:rFonts w:ascii="Arial" w:hAnsi="Arial" w:cs="Arial"/>
        </w:rPr>
        <w:t>.</w:t>
      </w:r>
    </w:p>
    <w:p w14:paraId="0C7A4D4A" w14:textId="73C3F032" w:rsidR="00693A15" w:rsidRPr="00A06566" w:rsidRDefault="00A06566" w:rsidP="00A06566">
      <w:pPr>
        <w:spacing w:line="480" w:lineRule="auto"/>
        <w:rPr>
          <w:rFonts w:ascii="Arial" w:hAnsi="Arial" w:cs="Arial"/>
          <w:b/>
          <w:bCs/>
        </w:rPr>
      </w:pPr>
      <w:r>
        <w:rPr>
          <w:rFonts w:ascii="Arial" w:hAnsi="Arial" w:cs="Arial"/>
          <w:b/>
          <w:bCs/>
        </w:rPr>
        <w:t xml:space="preserve">      </w:t>
      </w:r>
      <w:r w:rsidR="00693A15" w:rsidRPr="00A06566">
        <w:rPr>
          <w:rFonts w:ascii="Arial" w:hAnsi="Arial" w:cs="Arial"/>
          <w:b/>
          <w:bCs/>
        </w:rPr>
        <w:t>Fuentes secundarias:</w:t>
      </w:r>
    </w:p>
    <w:p w14:paraId="4AF3BD84" w14:textId="0509B701" w:rsidR="00693A15" w:rsidRPr="00A06566" w:rsidRDefault="00693A15" w:rsidP="00FD1E2F">
      <w:pPr>
        <w:pStyle w:val="Prrafodelista"/>
        <w:numPr>
          <w:ilvl w:val="0"/>
          <w:numId w:val="4"/>
        </w:numPr>
        <w:spacing w:line="480" w:lineRule="auto"/>
        <w:rPr>
          <w:rFonts w:ascii="Arial" w:hAnsi="Arial" w:cs="Arial"/>
        </w:rPr>
      </w:pPr>
      <w:r w:rsidRPr="00A06566">
        <w:rPr>
          <w:rFonts w:ascii="Arial" w:hAnsi="Arial" w:cs="Arial"/>
        </w:rPr>
        <w:t>Artículos técnicos en plataformas especializadas (IBM, Google Cloud)</w:t>
      </w:r>
      <w:r w:rsidR="00A06566">
        <w:rPr>
          <w:rFonts w:ascii="Arial" w:hAnsi="Arial" w:cs="Arial"/>
        </w:rPr>
        <w:t>.</w:t>
      </w:r>
    </w:p>
    <w:p w14:paraId="7F439430" w14:textId="60BE6446" w:rsidR="00A06566" w:rsidRDefault="00693A15" w:rsidP="00FD1E2F">
      <w:pPr>
        <w:pStyle w:val="Prrafodelista"/>
        <w:numPr>
          <w:ilvl w:val="0"/>
          <w:numId w:val="4"/>
        </w:numPr>
        <w:spacing w:line="480" w:lineRule="auto"/>
        <w:rPr>
          <w:rFonts w:ascii="Arial" w:hAnsi="Arial" w:cs="Arial"/>
        </w:rPr>
      </w:pPr>
      <w:r w:rsidRPr="00A06566">
        <w:rPr>
          <w:rFonts w:ascii="Arial" w:hAnsi="Arial" w:cs="Arial"/>
        </w:rPr>
        <w:t>Guías y tutoriales en sitios de educación tecnológica</w:t>
      </w:r>
      <w:r w:rsidR="00A06566">
        <w:rPr>
          <w:rFonts w:ascii="Arial" w:hAnsi="Arial" w:cs="Arial"/>
        </w:rPr>
        <w:t>.</w:t>
      </w:r>
    </w:p>
    <w:p w14:paraId="1AA398A4" w14:textId="0319B324" w:rsidR="00693A15" w:rsidRPr="00A06566" w:rsidRDefault="00693A15" w:rsidP="00FD1E2F">
      <w:pPr>
        <w:pStyle w:val="Prrafodelista"/>
        <w:numPr>
          <w:ilvl w:val="0"/>
          <w:numId w:val="4"/>
        </w:numPr>
        <w:spacing w:line="480" w:lineRule="auto"/>
        <w:rPr>
          <w:rFonts w:ascii="Arial" w:hAnsi="Arial" w:cs="Arial"/>
        </w:rPr>
      </w:pPr>
      <w:r w:rsidRPr="00A06566">
        <w:rPr>
          <w:rFonts w:ascii="Arial" w:hAnsi="Arial" w:cs="Arial"/>
        </w:rPr>
        <w:t>Análisis y opiniones de expertos en blogs profesionales</w:t>
      </w:r>
      <w:r w:rsidR="00A06566">
        <w:rPr>
          <w:rFonts w:ascii="Arial" w:hAnsi="Arial" w:cs="Arial"/>
        </w:rPr>
        <w:t>.</w:t>
      </w:r>
    </w:p>
    <w:p w14:paraId="11237C96" w14:textId="78BC13B2" w:rsidR="00693A15" w:rsidRDefault="00693A15" w:rsidP="00A76C7D">
      <w:pPr>
        <w:pStyle w:val="Ttulo2"/>
        <w:numPr>
          <w:ilvl w:val="1"/>
          <w:numId w:val="8"/>
        </w:numPr>
        <w:ind w:left="0" w:firstLine="0"/>
      </w:pPr>
      <w:bookmarkStart w:id="45" w:name="_Toc220055465"/>
      <w:r w:rsidRPr="00693A15">
        <w:t>Procedimiento de Análisis</w:t>
      </w:r>
      <w:bookmarkEnd w:id="45"/>
    </w:p>
    <w:p w14:paraId="66662C3D" w14:textId="77777777" w:rsidR="00A06566" w:rsidRPr="00A06566" w:rsidRDefault="00A06566" w:rsidP="00A06566">
      <w:pPr>
        <w:pStyle w:val="Prrafodelista"/>
        <w:ind w:left="1080"/>
      </w:pPr>
    </w:p>
    <w:p w14:paraId="196F3207" w14:textId="1677209C" w:rsidR="00693A15" w:rsidRPr="00693A15" w:rsidRDefault="00693A15" w:rsidP="00A06566">
      <w:pPr>
        <w:spacing w:line="480" w:lineRule="auto"/>
        <w:ind w:left="708"/>
        <w:rPr>
          <w:rFonts w:ascii="Arial" w:hAnsi="Arial" w:cs="Arial"/>
        </w:rPr>
      </w:pPr>
      <w:r w:rsidRPr="00A06566">
        <w:rPr>
          <w:rFonts w:ascii="Arial" w:hAnsi="Arial" w:cs="Arial"/>
        </w:rPr>
        <w:t>1.</w:t>
      </w:r>
      <w:r w:rsidRPr="00A06566">
        <w:rPr>
          <w:rFonts w:ascii="Arial" w:hAnsi="Arial" w:cs="Arial"/>
          <w:b/>
          <w:bCs/>
        </w:rPr>
        <w:t xml:space="preserve"> Fase de exploración:</w:t>
      </w:r>
      <w:r w:rsidRPr="00693A15">
        <w:rPr>
          <w:rFonts w:ascii="Arial" w:hAnsi="Arial" w:cs="Arial"/>
        </w:rPr>
        <w:t xml:space="preserve"> Identificación y recopilación de documentación relevante sobre cada tecnología</w:t>
      </w:r>
      <w:r w:rsidR="00A06566">
        <w:rPr>
          <w:rFonts w:ascii="Arial" w:hAnsi="Arial" w:cs="Arial"/>
        </w:rPr>
        <w:t>.</w:t>
      </w:r>
    </w:p>
    <w:p w14:paraId="5AD5502E" w14:textId="71DB2AFC" w:rsidR="00693A15" w:rsidRPr="00693A15" w:rsidRDefault="00693A15" w:rsidP="00A06566">
      <w:pPr>
        <w:spacing w:line="480" w:lineRule="auto"/>
        <w:ind w:left="708"/>
        <w:rPr>
          <w:rFonts w:ascii="Arial" w:hAnsi="Arial" w:cs="Arial"/>
        </w:rPr>
      </w:pPr>
      <w:r w:rsidRPr="00A06566">
        <w:rPr>
          <w:rFonts w:ascii="Arial" w:hAnsi="Arial" w:cs="Arial"/>
        </w:rPr>
        <w:t>2.</w:t>
      </w:r>
      <w:r w:rsidRPr="00A06566">
        <w:rPr>
          <w:rFonts w:ascii="Arial" w:hAnsi="Arial" w:cs="Arial"/>
          <w:b/>
          <w:bCs/>
        </w:rPr>
        <w:t xml:space="preserve"> Fase de sistematización:</w:t>
      </w:r>
      <w:r w:rsidRPr="00693A15">
        <w:rPr>
          <w:rFonts w:ascii="Arial" w:hAnsi="Arial" w:cs="Arial"/>
        </w:rPr>
        <w:t xml:space="preserve"> Organización de información según categorías temáticas (características,</w:t>
      </w:r>
      <w:r w:rsidR="00A06566">
        <w:rPr>
          <w:rFonts w:ascii="Arial" w:hAnsi="Arial" w:cs="Arial"/>
        </w:rPr>
        <w:t xml:space="preserve"> </w:t>
      </w:r>
      <w:r w:rsidRPr="00693A15">
        <w:rPr>
          <w:rFonts w:ascii="Arial" w:hAnsi="Arial" w:cs="Arial"/>
        </w:rPr>
        <w:t>ventajas, limitaciones, casos de uso)</w:t>
      </w:r>
      <w:r w:rsidR="00A06566">
        <w:rPr>
          <w:rFonts w:ascii="Arial" w:hAnsi="Arial" w:cs="Arial"/>
        </w:rPr>
        <w:t>.</w:t>
      </w:r>
    </w:p>
    <w:p w14:paraId="4471E7F3" w14:textId="000CFD49" w:rsidR="00693A15" w:rsidRPr="00693A15" w:rsidRDefault="00693A15" w:rsidP="00A06566">
      <w:pPr>
        <w:spacing w:line="480" w:lineRule="auto"/>
        <w:ind w:firstLine="708"/>
        <w:rPr>
          <w:rFonts w:ascii="Arial" w:hAnsi="Arial" w:cs="Arial"/>
        </w:rPr>
      </w:pPr>
      <w:r w:rsidRPr="00A06566">
        <w:rPr>
          <w:rFonts w:ascii="Arial" w:hAnsi="Arial" w:cs="Arial"/>
        </w:rPr>
        <w:t>3.</w:t>
      </w:r>
      <w:r w:rsidRPr="00A06566">
        <w:rPr>
          <w:rFonts w:ascii="Arial" w:hAnsi="Arial" w:cs="Arial"/>
          <w:b/>
          <w:bCs/>
        </w:rPr>
        <w:t xml:space="preserve"> Fase de análisis:</w:t>
      </w:r>
      <w:r w:rsidRPr="00693A15">
        <w:rPr>
          <w:rFonts w:ascii="Arial" w:hAnsi="Arial" w:cs="Arial"/>
        </w:rPr>
        <w:t xml:space="preserve"> Evaluación crítica de capacidades, </w:t>
      </w:r>
      <w:proofErr w:type="spellStart"/>
      <w:r w:rsidRPr="00693A15">
        <w:rPr>
          <w:rFonts w:ascii="Arial" w:hAnsi="Arial" w:cs="Arial"/>
        </w:rPr>
        <w:t>benchmarks</w:t>
      </w:r>
      <w:proofErr w:type="spellEnd"/>
      <w:r w:rsidRPr="00693A15">
        <w:rPr>
          <w:rFonts w:ascii="Arial" w:hAnsi="Arial" w:cs="Arial"/>
        </w:rPr>
        <w:t xml:space="preserve"> y aplicabilidad</w:t>
      </w:r>
      <w:r w:rsidR="00A06566">
        <w:rPr>
          <w:rFonts w:ascii="Arial" w:hAnsi="Arial" w:cs="Arial"/>
        </w:rPr>
        <w:t>.</w:t>
      </w:r>
    </w:p>
    <w:p w14:paraId="60DC3D0D" w14:textId="2809D2E0" w:rsidR="00693A15" w:rsidRPr="00693A15" w:rsidRDefault="00693A15" w:rsidP="00A06566">
      <w:pPr>
        <w:spacing w:line="480" w:lineRule="auto"/>
        <w:ind w:left="708"/>
        <w:rPr>
          <w:rFonts w:ascii="Arial" w:hAnsi="Arial" w:cs="Arial"/>
        </w:rPr>
      </w:pPr>
      <w:r w:rsidRPr="00A06566">
        <w:rPr>
          <w:rFonts w:ascii="Arial" w:hAnsi="Arial" w:cs="Arial"/>
        </w:rPr>
        <w:t>4.</w:t>
      </w:r>
      <w:r w:rsidRPr="00A06566">
        <w:rPr>
          <w:rFonts w:ascii="Arial" w:hAnsi="Arial" w:cs="Arial"/>
          <w:b/>
          <w:bCs/>
        </w:rPr>
        <w:t xml:space="preserve"> Fase de síntesis:</w:t>
      </w:r>
      <w:r w:rsidRPr="00693A15">
        <w:rPr>
          <w:rFonts w:ascii="Arial" w:hAnsi="Arial" w:cs="Arial"/>
        </w:rPr>
        <w:t xml:space="preserve"> Integración de hallazgos para responder preguntas de</w:t>
      </w:r>
      <w:r w:rsidR="00A06566">
        <w:rPr>
          <w:rFonts w:ascii="Arial" w:hAnsi="Arial" w:cs="Arial"/>
        </w:rPr>
        <w:t xml:space="preserve"> </w:t>
      </w:r>
      <w:r w:rsidRPr="00693A15">
        <w:rPr>
          <w:rFonts w:ascii="Arial" w:hAnsi="Arial" w:cs="Arial"/>
        </w:rPr>
        <w:t>investigación</w:t>
      </w:r>
      <w:r w:rsidR="00A06566">
        <w:rPr>
          <w:rFonts w:ascii="Arial" w:hAnsi="Arial" w:cs="Arial"/>
        </w:rPr>
        <w:t>.</w:t>
      </w:r>
    </w:p>
    <w:p w14:paraId="111838BA" w14:textId="088682F8" w:rsidR="00A06566" w:rsidRPr="00693A15" w:rsidRDefault="00693A15" w:rsidP="005422C7">
      <w:pPr>
        <w:spacing w:line="480" w:lineRule="auto"/>
        <w:ind w:left="708"/>
        <w:rPr>
          <w:rFonts w:ascii="Arial" w:hAnsi="Arial" w:cs="Arial"/>
        </w:rPr>
      </w:pPr>
      <w:r w:rsidRPr="00A06566">
        <w:rPr>
          <w:rFonts w:ascii="Arial" w:hAnsi="Arial" w:cs="Arial"/>
        </w:rPr>
        <w:t>5.</w:t>
      </w:r>
      <w:r w:rsidRPr="00A06566">
        <w:rPr>
          <w:rFonts w:ascii="Arial" w:hAnsi="Arial" w:cs="Arial"/>
          <w:b/>
          <w:bCs/>
        </w:rPr>
        <w:t xml:space="preserve"> Fase de interpretación:</w:t>
      </w:r>
      <w:r w:rsidRPr="00693A15">
        <w:rPr>
          <w:rFonts w:ascii="Arial" w:hAnsi="Arial" w:cs="Arial"/>
        </w:rPr>
        <w:t xml:space="preserve"> Discusión de implicaciones y elaboración de recomendaciones</w:t>
      </w:r>
      <w:r w:rsidR="00A06566">
        <w:rPr>
          <w:rFonts w:ascii="Arial" w:hAnsi="Arial" w:cs="Arial"/>
        </w:rPr>
        <w:t>.</w:t>
      </w:r>
    </w:p>
    <w:p w14:paraId="4E09A117" w14:textId="226FD34B" w:rsidR="00693A15" w:rsidRDefault="00693A15" w:rsidP="00A76C7D">
      <w:pPr>
        <w:pStyle w:val="Ttulo2"/>
        <w:numPr>
          <w:ilvl w:val="1"/>
          <w:numId w:val="8"/>
        </w:numPr>
        <w:ind w:left="0" w:firstLine="0"/>
      </w:pPr>
      <w:bookmarkStart w:id="46" w:name="_Toc220055466"/>
      <w:r w:rsidRPr="00693A15">
        <w:lastRenderedPageBreak/>
        <w:t xml:space="preserve">Limitaciones </w:t>
      </w:r>
      <w:r w:rsidR="000E04A3">
        <w:t>m</w:t>
      </w:r>
      <w:r w:rsidRPr="00693A15">
        <w:t>etodológicas</w:t>
      </w:r>
      <w:bookmarkEnd w:id="46"/>
    </w:p>
    <w:p w14:paraId="1DE622B0" w14:textId="77777777" w:rsidR="00A06566" w:rsidRPr="00A06566" w:rsidRDefault="00A06566" w:rsidP="00A06566">
      <w:pPr>
        <w:pStyle w:val="Prrafodelista"/>
        <w:ind w:left="1080"/>
      </w:pPr>
    </w:p>
    <w:p w14:paraId="5EAB32B1" w14:textId="4BFDB2BE" w:rsidR="00693A15" w:rsidRPr="00693A15" w:rsidRDefault="00693A15" w:rsidP="00A06566">
      <w:pPr>
        <w:spacing w:line="480" w:lineRule="auto"/>
        <w:ind w:left="708"/>
        <w:rPr>
          <w:rFonts w:ascii="Arial" w:hAnsi="Arial" w:cs="Arial"/>
        </w:rPr>
      </w:pPr>
      <w:r w:rsidRPr="00A06566">
        <w:rPr>
          <w:rFonts w:ascii="Arial" w:hAnsi="Arial" w:cs="Arial"/>
          <w:b/>
          <w:bCs/>
        </w:rPr>
        <w:t>Temporalidad de la información:</w:t>
      </w:r>
      <w:r w:rsidRPr="00693A15">
        <w:rPr>
          <w:rFonts w:ascii="Arial" w:hAnsi="Arial" w:cs="Arial"/>
        </w:rPr>
        <w:t xml:space="preserve"> Las tecnologías evolucionan rápidamente; la documentación consultada</w:t>
      </w:r>
      <w:r w:rsidR="00A06566">
        <w:rPr>
          <w:rFonts w:ascii="Arial" w:hAnsi="Arial" w:cs="Arial"/>
        </w:rPr>
        <w:t xml:space="preserve"> </w:t>
      </w:r>
      <w:r w:rsidRPr="00693A15">
        <w:rPr>
          <w:rFonts w:ascii="Arial" w:hAnsi="Arial" w:cs="Arial"/>
        </w:rPr>
        <w:t>refleja el estado hasta enero de 2026.</w:t>
      </w:r>
    </w:p>
    <w:p w14:paraId="5A91EF1B" w14:textId="621F6320" w:rsidR="00693A15" w:rsidRPr="00693A15" w:rsidRDefault="00693A15" w:rsidP="00A06566">
      <w:pPr>
        <w:spacing w:line="480" w:lineRule="auto"/>
        <w:ind w:left="708"/>
        <w:rPr>
          <w:rFonts w:ascii="Arial" w:hAnsi="Arial" w:cs="Arial"/>
        </w:rPr>
      </w:pPr>
      <w:r w:rsidRPr="00A06566">
        <w:rPr>
          <w:rFonts w:ascii="Arial" w:hAnsi="Arial" w:cs="Arial"/>
          <w:b/>
          <w:bCs/>
        </w:rPr>
        <w:t>Ausencia de experimentación empírica:</w:t>
      </w:r>
      <w:r w:rsidRPr="00693A15">
        <w:rPr>
          <w:rFonts w:ascii="Arial" w:hAnsi="Arial" w:cs="Arial"/>
        </w:rPr>
        <w:t xml:space="preserve"> Como investigación documental, no se realizaron pruebas prácticas</w:t>
      </w:r>
      <w:r w:rsidR="00A06566">
        <w:rPr>
          <w:rFonts w:ascii="Arial" w:hAnsi="Arial" w:cs="Arial"/>
        </w:rPr>
        <w:t xml:space="preserve"> </w:t>
      </w:r>
      <w:r w:rsidRPr="00693A15">
        <w:rPr>
          <w:rFonts w:ascii="Arial" w:hAnsi="Arial" w:cs="Arial"/>
        </w:rPr>
        <w:t>de integración, limitando hallazgos a lo reportado en fuentes.</w:t>
      </w:r>
    </w:p>
    <w:p w14:paraId="1F98EF99" w14:textId="24D7FADA" w:rsidR="00693A15" w:rsidRPr="00693A15" w:rsidRDefault="00693A15" w:rsidP="00A06566">
      <w:pPr>
        <w:spacing w:line="480" w:lineRule="auto"/>
        <w:ind w:left="708"/>
        <w:rPr>
          <w:rFonts w:ascii="Arial" w:hAnsi="Arial" w:cs="Arial"/>
        </w:rPr>
      </w:pPr>
      <w:r w:rsidRPr="00A06566">
        <w:rPr>
          <w:rFonts w:ascii="Arial" w:hAnsi="Arial" w:cs="Arial"/>
          <w:b/>
          <w:bCs/>
        </w:rPr>
        <w:t>Disponibilidad de fuentes en español:</w:t>
      </w:r>
      <w:r w:rsidRPr="00693A15">
        <w:rPr>
          <w:rFonts w:ascii="Arial" w:hAnsi="Arial" w:cs="Arial"/>
        </w:rPr>
        <w:t xml:space="preserve"> Aunque se priorizaron fuentes en español, algunas referencias técnicas</w:t>
      </w:r>
      <w:r w:rsidR="00A06566">
        <w:rPr>
          <w:rFonts w:ascii="Arial" w:hAnsi="Arial" w:cs="Arial"/>
        </w:rPr>
        <w:t xml:space="preserve"> </w:t>
      </w:r>
      <w:r w:rsidRPr="00693A15">
        <w:rPr>
          <w:rFonts w:ascii="Arial" w:hAnsi="Arial" w:cs="Arial"/>
        </w:rPr>
        <w:t>solo existen en inglés, requiriendo traducción e interpretación.</w:t>
      </w:r>
    </w:p>
    <w:p w14:paraId="4C03C403" w14:textId="5226E97D" w:rsidR="00693A15" w:rsidRDefault="00693A15" w:rsidP="00A06566">
      <w:pPr>
        <w:spacing w:line="480" w:lineRule="auto"/>
        <w:ind w:left="708"/>
        <w:rPr>
          <w:rFonts w:ascii="Arial" w:hAnsi="Arial" w:cs="Arial"/>
        </w:rPr>
      </w:pPr>
      <w:r w:rsidRPr="00A06566">
        <w:rPr>
          <w:rFonts w:ascii="Arial" w:hAnsi="Arial" w:cs="Arial"/>
          <w:b/>
          <w:bCs/>
        </w:rPr>
        <w:t>Sesgo de fuentes:</w:t>
      </w:r>
      <w:r w:rsidRPr="00693A15">
        <w:rPr>
          <w:rFonts w:ascii="Arial" w:hAnsi="Arial" w:cs="Arial"/>
        </w:rPr>
        <w:t xml:space="preserve"> Documentación oficial de proveedores puede presentar sesgo favorable hacia sus propias</w:t>
      </w:r>
      <w:r w:rsidR="00A06566">
        <w:rPr>
          <w:rFonts w:ascii="Arial" w:hAnsi="Arial" w:cs="Arial"/>
        </w:rPr>
        <w:t xml:space="preserve"> </w:t>
      </w:r>
      <w:r w:rsidRPr="00693A15">
        <w:rPr>
          <w:rFonts w:ascii="Arial" w:hAnsi="Arial" w:cs="Arial"/>
        </w:rPr>
        <w:t>soluciones.</w:t>
      </w:r>
    </w:p>
    <w:p w14:paraId="12E02658" w14:textId="3709B552" w:rsidR="0010774D" w:rsidRDefault="0010774D" w:rsidP="005422C7">
      <w:pPr>
        <w:spacing w:line="480" w:lineRule="auto"/>
        <w:rPr>
          <w:rFonts w:ascii="Arial" w:hAnsi="Arial" w:cs="Arial"/>
        </w:rPr>
      </w:pPr>
    </w:p>
    <w:p w14:paraId="0A7DD2CC" w14:textId="180CA4F1" w:rsidR="000E04A3" w:rsidRDefault="000E04A3" w:rsidP="005422C7">
      <w:pPr>
        <w:spacing w:line="480" w:lineRule="auto"/>
        <w:rPr>
          <w:rFonts w:ascii="Arial" w:hAnsi="Arial" w:cs="Arial"/>
        </w:rPr>
      </w:pPr>
    </w:p>
    <w:p w14:paraId="38207A4F" w14:textId="5100EA7C" w:rsidR="000E04A3" w:rsidRDefault="000E04A3" w:rsidP="005422C7">
      <w:pPr>
        <w:spacing w:line="480" w:lineRule="auto"/>
        <w:rPr>
          <w:rFonts w:ascii="Arial" w:hAnsi="Arial" w:cs="Arial"/>
        </w:rPr>
      </w:pPr>
    </w:p>
    <w:p w14:paraId="2B308352" w14:textId="7F2AA652" w:rsidR="000E04A3" w:rsidRDefault="000E04A3" w:rsidP="005422C7">
      <w:pPr>
        <w:spacing w:line="480" w:lineRule="auto"/>
        <w:rPr>
          <w:rFonts w:ascii="Arial" w:hAnsi="Arial" w:cs="Arial"/>
        </w:rPr>
      </w:pPr>
    </w:p>
    <w:p w14:paraId="223B8736" w14:textId="60BED9FD" w:rsidR="000E04A3" w:rsidRDefault="000E04A3" w:rsidP="005422C7">
      <w:pPr>
        <w:spacing w:line="480" w:lineRule="auto"/>
        <w:rPr>
          <w:rFonts w:ascii="Arial" w:hAnsi="Arial" w:cs="Arial"/>
        </w:rPr>
      </w:pPr>
    </w:p>
    <w:p w14:paraId="14BDA1AB" w14:textId="49EFE008" w:rsidR="000E04A3" w:rsidRDefault="000E04A3" w:rsidP="005422C7">
      <w:pPr>
        <w:spacing w:line="480" w:lineRule="auto"/>
        <w:rPr>
          <w:rFonts w:ascii="Arial" w:hAnsi="Arial" w:cs="Arial"/>
        </w:rPr>
      </w:pPr>
    </w:p>
    <w:p w14:paraId="1272749E" w14:textId="4BF07F7B" w:rsidR="000E04A3" w:rsidRDefault="000E04A3" w:rsidP="005422C7">
      <w:pPr>
        <w:spacing w:line="480" w:lineRule="auto"/>
        <w:rPr>
          <w:rFonts w:ascii="Arial" w:hAnsi="Arial" w:cs="Arial"/>
        </w:rPr>
      </w:pPr>
    </w:p>
    <w:p w14:paraId="6457605B" w14:textId="31EFB165" w:rsidR="000E04A3" w:rsidRDefault="000E04A3" w:rsidP="005422C7">
      <w:pPr>
        <w:spacing w:line="480" w:lineRule="auto"/>
        <w:rPr>
          <w:rFonts w:ascii="Arial" w:hAnsi="Arial" w:cs="Arial"/>
        </w:rPr>
      </w:pPr>
    </w:p>
    <w:p w14:paraId="5375385F" w14:textId="77777777" w:rsidR="0067484C" w:rsidRPr="00A558BF" w:rsidRDefault="0067484C" w:rsidP="005422C7">
      <w:pPr>
        <w:spacing w:line="480" w:lineRule="auto"/>
        <w:rPr>
          <w:rFonts w:ascii="Arial" w:hAnsi="Arial" w:cs="Arial"/>
        </w:rPr>
      </w:pPr>
    </w:p>
    <w:p w14:paraId="6CC625D2" w14:textId="78E58AED" w:rsidR="00A558BF" w:rsidRDefault="0010774D" w:rsidP="00A76C7D">
      <w:pPr>
        <w:pStyle w:val="Ttulo1"/>
        <w:numPr>
          <w:ilvl w:val="0"/>
          <w:numId w:val="8"/>
        </w:numPr>
        <w:ind w:left="0" w:firstLine="0"/>
      </w:pPr>
      <w:bookmarkStart w:id="47" w:name="_Toc220055467"/>
      <w:r>
        <w:lastRenderedPageBreak/>
        <w:t>Resultados</w:t>
      </w:r>
      <w:bookmarkEnd w:id="47"/>
    </w:p>
    <w:p w14:paraId="190FA255" w14:textId="07D350A7" w:rsidR="00532CA5" w:rsidRDefault="00532CA5" w:rsidP="00532CA5"/>
    <w:p w14:paraId="7AE8DB03" w14:textId="77777777" w:rsidR="0010774D" w:rsidRPr="0010774D" w:rsidRDefault="0010774D" w:rsidP="0010774D"/>
    <w:p w14:paraId="3A508EBD" w14:textId="0528FDE5" w:rsidR="00E95897" w:rsidRDefault="00BA2B98" w:rsidP="00FE1E30">
      <w:pPr>
        <w:pStyle w:val="Ttulo2"/>
      </w:pPr>
      <w:bookmarkStart w:id="48" w:name="_Toc220055468"/>
      <w:r>
        <w:t>4.</w:t>
      </w:r>
      <w:r w:rsidR="005422C7">
        <w:t>1</w:t>
      </w:r>
      <w:r>
        <w:t xml:space="preserve">. </w:t>
      </w:r>
      <w:r w:rsidR="007C05D6" w:rsidRPr="00D64981">
        <w:t xml:space="preserve">Integración de Google </w:t>
      </w:r>
      <w:proofErr w:type="spellStart"/>
      <w:r w:rsidR="007C05D6" w:rsidRPr="00D64981">
        <w:t>Colab</w:t>
      </w:r>
      <w:proofErr w:type="spellEnd"/>
      <w:r w:rsidR="007C05D6" w:rsidRPr="00D64981">
        <w:t xml:space="preserve"> y TOON en Automatización ETL con IA</w:t>
      </w:r>
      <w:bookmarkEnd w:id="48"/>
    </w:p>
    <w:p w14:paraId="2AFB187A" w14:textId="7DE6B7B0" w:rsidR="007C05D6" w:rsidRDefault="007C05D6" w:rsidP="007C05D6"/>
    <w:p w14:paraId="1721E40F" w14:textId="0C9F1F0F" w:rsidR="007C05D6" w:rsidRDefault="00BA2B98" w:rsidP="00FE1E30">
      <w:pPr>
        <w:pStyle w:val="Ttulo3"/>
      </w:pPr>
      <w:bookmarkStart w:id="49" w:name="_Toc220055469"/>
      <w:r>
        <w:t xml:space="preserve">4.1.1. </w:t>
      </w:r>
      <w:r w:rsidR="007C05D6">
        <w:t>Sinergia Arquitectónica</w:t>
      </w:r>
      <w:bookmarkEnd w:id="49"/>
    </w:p>
    <w:p w14:paraId="184EECD5" w14:textId="26E0687E" w:rsidR="007C05D6" w:rsidRDefault="007C05D6" w:rsidP="007C05D6"/>
    <w:p w14:paraId="3E95D1BA" w14:textId="77777777" w:rsidR="007C05D6" w:rsidRPr="00D64981" w:rsidRDefault="007C05D6" w:rsidP="007C05D6">
      <w:pPr>
        <w:spacing w:line="480" w:lineRule="auto"/>
        <w:rPr>
          <w:rFonts w:ascii="Arial" w:hAnsi="Arial" w:cs="Arial"/>
        </w:rPr>
      </w:pPr>
      <w:r w:rsidRPr="00D64981">
        <w:rPr>
          <w:rFonts w:ascii="Arial" w:hAnsi="Arial" w:cs="Arial"/>
        </w:rPr>
        <w:t xml:space="preserve">La combinación de Google </w:t>
      </w:r>
      <w:proofErr w:type="spellStart"/>
      <w:r w:rsidRPr="00D64981">
        <w:rPr>
          <w:rFonts w:ascii="Arial" w:hAnsi="Arial" w:cs="Arial"/>
        </w:rPr>
        <w:t>Colab</w:t>
      </w:r>
      <w:proofErr w:type="spellEnd"/>
      <w:r w:rsidRPr="00D64981">
        <w:rPr>
          <w:rFonts w:ascii="Arial" w:hAnsi="Arial" w:cs="Arial"/>
        </w:rPr>
        <w:t xml:space="preserve"> y TOON presenta una sinergia arquitectónica poderosa para automatizar procesos ETL con inteligencia artificial:</w:t>
      </w:r>
    </w:p>
    <w:p w14:paraId="149BACA2" w14:textId="4807A2F7" w:rsidR="007C05D6" w:rsidRDefault="00BA2B98" w:rsidP="00BA2B98">
      <w:pPr>
        <w:pStyle w:val="Ttulo4"/>
      </w:pPr>
      <w:r>
        <w:t xml:space="preserve">4.1.1.1. </w:t>
      </w:r>
      <w:r w:rsidR="007C05D6" w:rsidRPr="00D64981">
        <w:t xml:space="preserve">Google </w:t>
      </w:r>
      <w:proofErr w:type="spellStart"/>
      <w:r w:rsidR="007C05D6" w:rsidRPr="00D64981">
        <w:t>Colab</w:t>
      </w:r>
      <w:proofErr w:type="spellEnd"/>
      <w:r w:rsidR="007C05D6" w:rsidRPr="00D64981">
        <w:t xml:space="preserve"> como plataforma de desarrollo y ejecución ETL</w:t>
      </w:r>
      <w:r w:rsidR="00FE1E30">
        <w:t>.</w:t>
      </w:r>
    </w:p>
    <w:p w14:paraId="4713937C" w14:textId="77777777" w:rsidR="007C05D6" w:rsidRPr="007C05D6" w:rsidRDefault="007C05D6" w:rsidP="007C05D6"/>
    <w:p w14:paraId="5BB3CB71" w14:textId="747ACB3A" w:rsidR="00094079" w:rsidRDefault="00094079" w:rsidP="007C05D6">
      <w:pPr>
        <w:spacing w:line="480" w:lineRule="auto"/>
        <w:ind w:firstLine="708"/>
        <w:rPr>
          <w:rFonts w:ascii="Arial" w:hAnsi="Arial" w:cs="Arial"/>
        </w:rPr>
      </w:pPr>
      <w:r w:rsidRPr="00094079">
        <w:rPr>
          <w:rFonts w:ascii="Arial" w:hAnsi="Arial" w:cs="Arial"/>
        </w:rPr>
        <w:t xml:space="preserve">Google </w:t>
      </w:r>
      <w:proofErr w:type="spellStart"/>
      <w:r w:rsidRPr="00094079">
        <w:rPr>
          <w:rFonts w:ascii="Arial" w:hAnsi="Arial" w:cs="Arial"/>
        </w:rPr>
        <w:t>Colab</w:t>
      </w:r>
      <w:proofErr w:type="spellEnd"/>
      <w:r w:rsidRPr="00094079">
        <w:rPr>
          <w:rFonts w:ascii="Arial" w:hAnsi="Arial" w:cs="Arial"/>
        </w:rPr>
        <w:t xml:space="preserve"> se posiciona como una plataforma accesible y potente para desarrollar y ejecutar pipelines ETL completos, todo desde un entorno en la nube sin necesidad de configuraciones locales. Proyectos prácticos lo confirman: por ejemplo, informes universitarios muestran cómo se extraen datos, se transforman con Python y Pandas, y se cargan en bases SQL, unificando el flujo ETL en un solo notebook</w:t>
      </w:r>
      <w:r>
        <w:rPr>
          <w:rFonts w:ascii="Arial" w:hAnsi="Arial" w:cs="Arial"/>
        </w:rPr>
        <w:t xml:space="preserve"> (ESPE, 2024).</w:t>
      </w:r>
    </w:p>
    <w:p w14:paraId="1F881821" w14:textId="7233AF53" w:rsidR="00094079" w:rsidRPr="00094079" w:rsidRDefault="00094079" w:rsidP="00094079">
      <w:pPr>
        <w:spacing w:line="480" w:lineRule="auto"/>
        <w:ind w:firstLine="708"/>
        <w:rPr>
          <w:rFonts w:ascii="Arial" w:hAnsi="Arial" w:cs="Arial"/>
        </w:rPr>
      </w:pPr>
      <w:r>
        <w:rPr>
          <w:rFonts w:ascii="Arial" w:hAnsi="Arial" w:cs="Arial"/>
        </w:rPr>
        <w:t>En los siguientes ítems se describen algunos c</w:t>
      </w:r>
      <w:r w:rsidRPr="00094079">
        <w:rPr>
          <w:rFonts w:ascii="Arial" w:hAnsi="Arial" w:cs="Arial"/>
        </w:rPr>
        <w:t>asos reales</w:t>
      </w:r>
      <w:r>
        <w:rPr>
          <w:rFonts w:ascii="Arial" w:hAnsi="Arial" w:cs="Arial"/>
        </w:rPr>
        <w:t xml:space="preserve"> donde se puede observar el uso de </w:t>
      </w:r>
      <w:proofErr w:type="spellStart"/>
      <w:r>
        <w:rPr>
          <w:rFonts w:ascii="Arial" w:hAnsi="Arial" w:cs="Arial"/>
        </w:rPr>
        <w:t>Colab</w:t>
      </w:r>
      <w:proofErr w:type="spellEnd"/>
      <w:r>
        <w:rPr>
          <w:rFonts w:ascii="Arial" w:hAnsi="Arial" w:cs="Arial"/>
        </w:rPr>
        <w:t xml:space="preserve"> en proceso ETL:</w:t>
      </w:r>
    </w:p>
    <w:p w14:paraId="7714287D" w14:textId="10A0E1AF" w:rsidR="00094079" w:rsidRPr="00094079" w:rsidRDefault="00094079" w:rsidP="00FC12B1">
      <w:pPr>
        <w:spacing w:line="480" w:lineRule="auto"/>
        <w:ind w:firstLine="708"/>
        <w:rPr>
          <w:rFonts w:ascii="Arial" w:hAnsi="Arial" w:cs="Arial"/>
        </w:rPr>
      </w:pPr>
      <w:r w:rsidRPr="00094079">
        <w:rPr>
          <w:rFonts w:ascii="Arial" w:hAnsi="Arial" w:cs="Arial"/>
          <w:b/>
          <w:bCs/>
        </w:rPr>
        <w:t>Datos financieros y más:</w:t>
      </w:r>
      <w:r w:rsidRPr="00094079">
        <w:rPr>
          <w:rFonts w:ascii="Arial" w:hAnsi="Arial" w:cs="Arial"/>
        </w:rPr>
        <w:t xml:space="preserve"> </w:t>
      </w:r>
      <w:r>
        <w:rPr>
          <w:rFonts w:ascii="Arial" w:hAnsi="Arial" w:cs="Arial"/>
        </w:rPr>
        <w:t>En</w:t>
      </w:r>
      <w:r w:rsidRPr="00094079">
        <w:rPr>
          <w:rFonts w:ascii="Arial" w:hAnsi="Arial" w:cs="Arial"/>
        </w:rPr>
        <w:t xml:space="preserve"> </w:t>
      </w:r>
      <w:proofErr w:type="spellStart"/>
      <w:r w:rsidRPr="00094079">
        <w:rPr>
          <w:rFonts w:ascii="Arial" w:hAnsi="Arial" w:cs="Arial"/>
        </w:rPr>
        <w:t>Domestika</w:t>
      </w:r>
      <w:proofErr w:type="spellEnd"/>
      <w:r w:rsidRPr="00094079">
        <w:rPr>
          <w:rFonts w:ascii="Arial" w:hAnsi="Arial" w:cs="Arial"/>
        </w:rPr>
        <w:t xml:space="preserve"> convierten </w:t>
      </w:r>
      <w:proofErr w:type="spellStart"/>
      <w:r w:rsidRPr="00094079">
        <w:rPr>
          <w:rFonts w:ascii="Arial" w:hAnsi="Arial" w:cs="Arial"/>
        </w:rPr>
        <w:t>CSVs</w:t>
      </w:r>
      <w:proofErr w:type="spellEnd"/>
      <w:r w:rsidRPr="00094079">
        <w:rPr>
          <w:rFonts w:ascii="Arial" w:hAnsi="Arial" w:cs="Arial"/>
        </w:rPr>
        <w:t xml:space="preserve"> en tablas PostgreSQL vía </w:t>
      </w:r>
      <w:proofErr w:type="spellStart"/>
      <w:r w:rsidRPr="00094079">
        <w:rPr>
          <w:rFonts w:ascii="Arial" w:hAnsi="Arial" w:cs="Arial"/>
        </w:rPr>
        <w:t>Colab</w:t>
      </w:r>
      <w:proofErr w:type="spellEnd"/>
      <w:r w:rsidRPr="00094079">
        <w:rPr>
          <w:rFonts w:ascii="Arial" w:hAnsi="Arial" w:cs="Arial"/>
        </w:rPr>
        <w:t>, manejando extracciones de Drive y librerías clave sin complicaciones.</w:t>
      </w:r>
      <w:r>
        <w:rPr>
          <w:rFonts w:ascii="Arial" w:hAnsi="Arial" w:cs="Arial"/>
        </w:rPr>
        <w:t xml:space="preserve"> (</w:t>
      </w:r>
      <w:proofErr w:type="spellStart"/>
      <w:r>
        <w:rPr>
          <w:rFonts w:ascii="Arial" w:hAnsi="Arial" w:cs="Arial"/>
        </w:rPr>
        <w:t>Domestika</w:t>
      </w:r>
      <w:proofErr w:type="spellEnd"/>
      <w:r>
        <w:rPr>
          <w:rFonts w:ascii="Arial" w:hAnsi="Arial" w:cs="Arial"/>
        </w:rPr>
        <w:t>, 2025)</w:t>
      </w:r>
      <w:r w:rsidR="005422C7">
        <w:rPr>
          <w:rFonts w:ascii="Arial" w:hAnsi="Arial" w:cs="Arial"/>
        </w:rPr>
        <w:t>.</w:t>
      </w:r>
    </w:p>
    <w:p w14:paraId="7C22CDD0" w14:textId="06FE9F7D" w:rsidR="00094079" w:rsidRPr="00094079" w:rsidRDefault="00094079" w:rsidP="00094079">
      <w:pPr>
        <w:spacing w:line="480" w:lineRule="auto"/>
        <w:ind w:firstLine="708"/>
        <w:rPr>
          <w:rFonts w:ascii="Arial" w:hAnsi="Arial" w:cs="Arial"/>
        </w:rPr>
      </w:pPr>
      <w:r w:rsidRPr="00094079">
        <w:rPr>
          <w:rFonts w:ascii="Arial" w:hAnsi="Arial" w:cs="Arial"/>
          <w:b/>
          <w:bCs/>
        </w:rPr>
        <w:t xml:space="preserve">ETL con </w:t>
      </w:r>
      <w:proofErr w:type="spellStart"/>
      <w:r w:rsidRPr="00094079">
        <w:rPr>
          <w:rFonts w:ascii="Arial" w:hAnsi="Arial" w:cs="Arial"/>
          <w:b/>
          <w:bCs/>
        </w:rPr>
        <w:t>Jupyter</w:t>
      </w:r>
      <w:proofErr w:type="spellEnd"/>
      <w:r w:rsidRPr="00094079">
        <w:rPr>
          <w:rFonts w:ascii="Arial" w:hAnsi="Arial" w:cs="Arial"/>
          <w:b/>
          <w:bCs/>
        </w:rPr>
        <w:t>/</w:t>
      </w:r>
      <w:proofErr w:type="spellStart"/>
      <w:r w:rsidRPr="00094079">
        <w:rPr>
          <w:rFonts w:ascii="Arial" w:hAnsi="Arial" w:cs="Arial"/>
          <w:b/>
          <w:bCs/>
        </w:rPr>
        <w:t>Colab</w:t>
      </w:r>
      <w:proofErr w:type="spellEnd"/>
      <w:r w:rsidRPr="00094079">
        <w:rPr>
          <w:rFonts w:ascii="Arial" w:hAnsi="Arial" w:cs="Arial"/>
          <w:b/>
          <w:bCs/>
        </w:rPr>
        <w:t>:</w:t>
      </w:r>
      <w:r w:rsidRPr="00094079">
        <w:rPr>
          <w:rFonts w:ascii="Arial" w:hAnsi="Arial" w:cs="Arial"/>
        </w:rPr>
        <w:t xml:space="preserve"> Tutoriales en video detallan flujos completos con Google Drive, desde extracción hasta carga, ideales para </w:t>
      </w:r>
      <w:proofErr w:type="spellStart"/>
      <w:r w:rsidRPr="00094079">
        <w:rPr>
          <w:rFonts w:ascii="Arial" w:hAnsi="Arial" w:cs="Arial"/>
        </w:rPr>
        <w:t>bootcamps</w:t>
      </w:r>
      <w:proofErr w:type="spellEnd"/>
      <w:r w:rsidRPr="00094079">
        <w:rPr>
          <w:rFonts w:ascii="Arial" w:hAnsi="Arial" w:cs="Arial"/>
        </w:rPr>
        <w:t xml:space="preserve"> y prototipos rápidos.</w:t>
      </w:r>
      <w:r>
        <w:rPr>
          <w:rFonts w:ascii="Arial" w:hAnsi="Arial" w:cs="Arial"/>
        </w:rPr>
        <w:t xml:space="preserve"> (Soy Henry, 2022)</w:t>
      </w:r>
      <w:r w:rsidR="005422C7">
        <w:rPr>
          <w:rFonts w:ascii="Arial" w:hAnsi="Arial" w:cs="Arial"/>
        </w:rPr>
        <w:t>.</w:t>
      </w:r>
    </w:p>
    <w:p w14:paraId="3B0FE2AC" w14:textId="1DF86B57" w:rsidR="00094079" w:rsidRPr="00094079" w:rsidRDefault="00094079" w:rsidP="00094079">
      <w:pPr>
        <w:spacing w:line="480" w:lineRule="auto"/>
        <w:ind w:firstLine="708"/>
        <w:rPr>
          <w:rFonts w:ascii="Arial" w:hAnsi="Arial" w:cs="Arial"/>
        </w:rPr>
      </w:pPr>
      <w:r w:rsidRPr="00094079">
        <w:rPr>
          <w:rFonts w:ascii="Arial" w:hAnsi="Arial" w:cs="Arial"/>
          <w:b/>
          <w:bCs/>
        </w:rPr>
        <w:t>IA y automatización:</w:t>
      </w:r>
      <w:r w:rsidRPr="00094079">
        <w:rPr>
          <w:rFonts w:ascii="Arial" w:hAnsi="Arial" w:cs="Arial"/>
        </w:rPr>
        <w:t xml:space="preserve"> </w:t>
      </w:r>
      <w:proofErr w:type="spellStart"/>
      <w:r w:rsidRPr="00094079">
        <w:rPr>
          <w:rFonts w:ascii="Arial" w:hAnsi="Arial" w:cs="Arial"/>
        </w:rPr>
        <w:t>Colab</w:t>
      </w:r>
      <w:proofErr w:type="spellEnd"/>
      <w:r w:rsidRPr="00094079">
        <w:rPr>
          <w:rFonts w:ascii="Arial" w:hAnsi="Arial" w:cs="Arial"/>
        </w:rPr>
        <w:t xml:space="preserve"> integra Gemini para generar código ETL desde descripciones simples, depurando y optimizando en tiempo real.</w:t>
      </w:r>
      <w:r>
        <w:rPr>
          <w:rFonts w:ascii="Arial" w:hAnsi="Arial" w:cs="Arial"/>
        </w:rPr>
        <w:t xml:space="preserve"> (Google </w:t>
      </w:r>
      <w:proofErr w:type="spellStart"/>
      <w:r>
        <w:rPr>
          <w:rFonts w:ascii="Arial" w:hAnsi="Arial" w:cs="Arial"/>
        </w:rPr>
        <w:t>Research</w:t>
      </w:r>
      <w:proofErr w:type="spellEnd"/>
      <w:r>
        <w:rPr>
          <w:rFonts w:ascii="Arial" w:hAnsi="Arial" w:cs="Arial"/>
        </w:rPr>
        <w:t>, 2025).</w:t>
      </w:r>
    </w:p>
    <w:p w14:paraId="7D82847A" w14:textId="55C2745C" w:rsidR="007C05D6" w:rsidRPr="00D64981" w:rsidRDefault="00094079" w:rsidP="00094079">
      <w:pPr>
        <w:spacing w:line="480" w:lineRule="auto"/>
        <w:ind w:firstLine="708"/>
        <w:rPr>
          <w:rFonts w:ascii="Arial" w:hAnsi="Arial" w:cs="Arial"/>
        </w:rPr>
      </w:pPr>
      <w:r w:rsidRPr="00094079">
        <w:rPr>
          <w:rFonts w:ascii="Arial" w:hAnsi="Arial" w:cs="Arial"/>
        </w:rPr>
        <w:lastRenderedPageBreak/>
        <w:t xml:space="preserve">Esto lo hace ideal para equipos pequeños o pruebas escalables, procesando volúmenes grandes con </w:t>
      </w:r>
      <w:proofErr w:type="spellStart"/>
      <w:r w:rsidRPr="00094079">
        <w:rPr>
          <w:rFonts w:ascii="Arial" w:hAnsi="Arial" w:cs="Arial"/>
        </w:rPr>
        <w:t>PySpark</w:t>
      </w:r>
      <w:proofErr w:type="spellEnd"/>
      <w:r w:rsidRPr="00094079">
        <w:rPr>
          <w:rFonts w:ascii="Arial" w:hAnsi="Arial" w:cs="Arial"/>
        </w:rPr>
        <w:t xml:space="preserve"> sin invertir en hardware.</w:t>
      </w:r>
    </w:p>
    <w:p w14:paraId="13213D0D" w14:textId="6479CB1F" w:rsidR="007C05D6" w:rsidRDefault="00BA2B98" w:rsidP="00BA2B98">
      <w:pPr>
        <w:pStyle w:val="Ttulo4"/>
      </w:pPr>
      <w:r>
        <w:t xml:space="preserve">4.1.1.2. </w:t>
      </w:r>
      <w:r w:rsidR="007C05D6" w:rsidRPr="00D64981">
        <w:t>TOON como formato de intercambio optimizado</w:t>
      </w:r>
      <w:r w:rsidR="00E266AA">
        <w:t>.</w:t>
      </w:r>
    </w:p>
    <w:p w14:paraId="490C04AD" w14:textId="77777777" w:rsidR="007C05D6" w:rsidRPr="007C05D6" w:rsidRDefault="007C05D6" w:rsidP="007C05D6"/>
    <w:p w14:paraId="7D2FD198" w14:textId="391589EA" w:rsidR="007C05D6" w:rsidRPr="00D64981" w:rsidRDefault="007C05D6" w:rsidP="007C05D6">
      <w:pPr>
        <w:spacing w:line="480" w:lineRule="auto"/>
        <w:ind w:firstLine="708"/>
        <w:rPr>
          <w:rFonts w:ascii="Arial" w:hAnsi="Arial" w:cs="Arial"/>
        </w:rPr>
      </w:pPr>
      <w:r w:rsidRPr="00D64981">
        <w:rPr>
          <w:rFonts w:ascii="Arial" w:hAnsi="Arial" w:cs="Arial"/>
        </w:rPr>
        <w:t>TOON puede desempeñar un</w:t>
      </w:r>
      <w:r w:rsidR="00944B01">
        <w:rPr>
          <w:rFonts w:ascii="Arial" w:hAnsi="Arial" w:cs="Arial"/>
        </w:rPr>
        <w:t xml:space="preserve"> papel importante</w:t>
      </w:r>
      <w:r w:rsidRPr="00D64981">
        <w:rPr>
          <w:rFonts w:ascii="Arial" w:hAnsi="Arial" w:cs="Arial"/>
        </w:rPr>
        <w:t xml:space="preserve"> en pipelines ETL impulsados por IA al reducir significativamente los costos de tokens cuando los </w:t>
      </w:r>
      <w:proofErr w:type="spellStart"/>
      <w:r w:rsidRPr="00D64981">
        <w:rPr>
          <w:rFonts w:ascii="Arial" w:hAnsi="Arial" w:cs="Arial"/>
        </w:rPr>
        <w:t>LLMs</w:t>
      </w:r>
      <w:proofErr w:type="spellEnd"/>
      <w:r w:rsidRPr="00D64981">
        <w:rPr>
          <w:rFonts w:ascii="Arial" w:hAnsi="Arial" w:cs="Arial"/>
        </w:rPr>
        <w:t xml:space="preserve"> participan en el proceso. Específicamente:</w:t>
      </w:r>
    </w:p>
    <w:p w14:paraId="2E88A510" w14:textId="1BCE71EA" w:rsidR="007C05D6" w:rsidRPr="00D64981" w:rsidRDefault="007C05D6" w:rsidP="00FA1F46">
      <w:pPr>
        <w:spacing w:line="480" w:lineRule="auto"/>
        <w:ind w:left="720"/>
        <w:rPr>
          <w:rFonts w:ascii="Arial" w:hAnsi="Arial" w:cs="Arial"/>
        </w:rPr>
      </w:pPr>
      <w:r w:rsidRPr="00D64981">
        <w:rPr>
          <w:rFonts w:ascii="Arial" w:hAnsi="Arial" w:cs="Arial"/>
          <w:b/>
          <w:bCs/>
        </w:rPr>
        <w:t xml:space="preserve">Reducción de costos en </w:t>
      </w:r>
      <w:proofErr w:type="spellStart"/>
      <w:r w:rsidRPr="00D64981">
        <w:rPr>
          <w:rFonts w:ascii="Arial" w:hAnsi="Arial" w:cs="Arial"/>
          <w:b/>
          <w:bCs/>
        </w:rPr>
        <w:t>prompts</w:t>
      </w:r>
      <w:proofErr w:type="spellEnd"/>
      <w:r w:rsidRPr="00D64981">
        <w:rPr>
          <w:rFonts w:ascii="Arial" w:hAnsi="Arial" w:cs="Arial"/>
          <w:b/>
          <w:bCs/>
        </w:rPr>
        <w:t xml:space="preserve"> de LLM</w:t>
      </w:r>
      <w:r w:rsidRPr="00D64981">
        <w:rPr>
          <w:rFonts w:ascii="Arial" w:hAnsi="Arial" w:cs="Arial"/>
        </w:rPr>
        <w:t xml:space="preserve">: </w:t>
      </w:r>
      <w:r w:rsidR="004C7E9C">
        <w:rPr>
          <w:rFonts w:ascii="Arial" w:hAnsi="Arial" w:cs="Arial"/>
        </w:rPr>
        <w:t>S</w:t>
      </w:r>
      <w:r w:rsidR="00FA1F46" w:rsidRPr="00FA1F46">
        <w:rPr>
          <w:rFonts w:ascii="Arial" w:hAnsi="Arial" w:cs="Arial"/>
        </w:rPr>
        <w:t>i necesitas que un LLM analice y valide 100 registros en cada ejecución del pipeline, convertir</w:t>
      </w:r>
      <w:r w:rsidR="00FA1F46">
        <w:rPr>
          <w:rFonts w:ascii="Arial" w:hAnsi="Arial" w:cs="Arial"/>
        </w:rPr>
        <w:t xml:space="preserve"> </w:t>
      </w:r>
      <w:r w:rsidR="00FA1F46" w:rsidRPr="00FA1F46">
        <w:rPr>
          <w:rFonts w:ascii="Arial" w:hAnsi="Arial" w:cs="Arial"/>
        </w:rPr>
        <w:t>esos datos de JSON a TOON antes de enviarlo al LLM puede reducir el conteo de tokens en 30-60%. Para</w:t>
      </w:r>
      <w:r w:rsidR="00FA1F46">
        <w:rPr>
          <w:rFonts w:ascii="Arial" w:hAnsi="Arial" w:cs="Arial"/>
        </w:rPr>
        <w:t xml:space="preserve"> </w:t>
      </w:r>
      <w:r w:rsidR="00FA1F46" w:rsidRPr="00FA1F46">
        <w:rPr>
          <w:rFonts w:ascii="Arial" w:hAnsi="Arial" w:cs="Arial"/>
        </w:rPr>
        <w:t>pipelines que se ejecutan frecuentemente, estos ahorros se acumulan rápidamente</w:t>
      </w:r>
      <w:r w:rsidR="00FA1F46">
        <w:rPr>
          <w:rFonts w:ascii="Arial" w:hAnsi="Arial" w:cs="Arial"/>
        </w:rPr>
        <w:t>.</w:t>
      </w:r>
    </w:p>
    <w:p w14:paraId="4B311F91" w14:textId="57DE4CC9" w:rsidR="007C05D6" w:rsidRPr="00D64981" w:rsidRDefault="007C05D6" w:rsidP="007C05D6">
      <w:pPr>
        <w:spacing w:line="480" w:lineRule="auto"/>
        <w:ind w:left="720"/>
        <w:rPr>
          <w:rFonts w:ascii="Arial" w:hAnsi="Arial" w:cs="Arial"/>
        </w:rPr>
      </w:pPr>
      <w:r w:rsidRPr="00D64981">
        <w:rPr>
          <w:rFonts w:ascii="Arial" w:hAnsi="Arial" w:cs="Arial"/>
          <w:b/>
          <w:bCs/>
        </w:rPr>
        <w:t>Mejora de precisión de LLM</w:t>
      </w:r>
      <w:r w:rsidRPr="00D64981">
        <w:rPr>
          <w:rFonts w:ascii="Arial" w:hAnsi="Arial" w:cs="Arial"/>
        </w:rPr>
        <w:t xml:space="preserve">: Los </w:t>
      </w:r>
      <w:proofErr w:type="spellStart"/>
      <w:r w:rsidRPr="00D64981">
        <w:rPr>
          <w:rFonts w:ascii="Arial" w:hAnsi="Arial" w:cs="Arial"/>
        </w:rPr>
        <w:t>benchmarks</w:t>
      </w:r>
      <w:proofErr w:type="spellEnd"/>
      <w:r w:rsidRPr="00D64981">
        <w:rPr>
          <w:rFonts w:ascii="Arial" w:hAnsi="Arial" w:cs="Arial"/>
        </w:rPr>
        <w:t xml:space="preserve"> muestran que TOON no solo reduce </w:t>
      </w:r>
      <w:r w:rsidR="001836DC" w:rsidRPr="00D64981">
        <w:rPr>
          <w:rFonts w:ascii="Arial" w:hAnsi="Arial" w:cs="Arial"/>
        </w:rPr>
        <w:t>tokens,</w:t>
      </w:r>
      <w:r w:rsidRPr="00D64981">
        <w:rPr>
          <w:rFonts w:ascii="Arial" w:hAnsi="Arial" w:cs="Arial"/>
        </w:rPr>
        <w:t xml:space="preserve"> sino que también mejora la precisión de comprensión del LLM (73.9% vs 69.7% para JSON) (GitHub</w:t>
      </w:r>
      <w:r w:rsidR="00904084">
        <w:rPr>
          <w:rFonts w:ascii="Arial" w:hAnsi="Arial" w:cs="Arial"/>
        </w:rPr>
        <w:t xml:space="preserve"> </w:t>
      </w:r>
      <w:proofErr w:type="spellStart"/>
      <w:r w:rsidRPr="00D64981">
        <w:rPr>
          <w:rFonts w:ascii="Arial" w:hAnsi="Arial" w:cs="Arial"/>
        </w:rPr>
        <w:t>toon-format</w:t>
      </w:r>
      <w:proofErr w:type="spellEnd"/>
      <w:r w:rsidRPr="00D64981">
        <w:rPr>
          <w:rFonts w:ascii="Arial" w:hAnsi="Arial" w:cs="Arial"/>
        </w:rPr>
        <w:t>, 2025), lo que se traduce en menos errores en transformaciones automáticas.</w:t>
      </w:r>
    </w:p>
    <w:p w14:paraId="6420EA89" w14:textId="26CC3103" w:rsidR="005422C7" w:rsidRPr="00FA1F46" w:rsidRDefault="007C05D6" w:rsidP="005422C7">
      <w:pPr>
        <w:spacing w:line="480" w:lineRule="auto"/>
        <w:ind w:left="720"/>
        <w:rPr>
          <w:rFonts w:ascii="Arial" w:hAnsi="Arial" w:cs="Arial"/>
        </w:rPr>
      </w:pPr>
      <w:r w:rsidRPr="00D64981">
        <w:rPr>
          <w:rFonts w:ascii="Arial" w:hAnsi="Arial" w:cs="Arial"/>
          <w:b/>
          <w:bCs/>
        </w:rPr>
        <w:t>Habilitación de contextos más grandes</w:t>
      </w:r>
      <w:r w:rsidRPr="00D64981">
        <w:rPr>
          <w:rFonts w:ascii="Arial" w:hAnsi="Arial" w:cs="Arial"/>
        </w:rPr>
        <w:t>: Al reducir el conteo de tokens, TOON permite incluir más registros de datos dentro de la ventana de contexto del LLM, facilitando análisis y transformaciones sobre conjuntos de datos más amplios sin truncamiento.</w:t>
      </w:r>
    </w:p>
    <w:p w14:paraId="7BDB45D2" w14:textId="39DC772D" w:rsidR="007C05D6" w:rsidRDefault="008D557C" w:rsidP="00E266AA">
      <w:pPr>
        <w:pStyle w:val="Ttulo3"/>
      </w:pPr>
      <w:bookmarkStart w:id="50" w:name="_Toc220055470"/>
      <w:r>
        <w:t xml:space="preserve">4.1.2. </w:t>
      </w:r>
      <w:r w:rsidR="007C05D6" w:rsidRPr="00D64981">
        <w:t xml:space="preserve">Arquitectura de </w:t>
      </w:r>
      <w:r w:rsidR="007C05D6">
        <w:t>r</w:t>
      </w:r>
      <w:r w:rsidR="007C05D6" w:rsidRPr="00D64981">
        <w:t xml:space="preserve">eferencia </w:t>
      </w:r>
      <w:r w:rsidR="007C05D6">
        <w:t>p</w:t>
      </w:r>
      <w:r w:rsidR="007C05D6" w:rsidRPr="00D64981">
        <w:t>ropuesta</w:t>
      </w:r>
      <w:bookmarkEnd w:id="50"/>
    </w:p>
    <w:p w14:paraId="576CB449" w14:textId="77777777" w:rsidR="007C05D6" w:rsidRPr="007C05D6" w:rsidRDefault="007C05D6" w:rsidP="007C05D6"/>
    <w:p w14:paraId="1D1B14C3" w14:textId="34819EF6" w:rsidR="00BA2B98" w:rsidRPr="00D64981" w:rsidRDefault="00BA2B98" w:rsidP="005422C7">
      <w:pPr>
        <w:spacing w:line="480" w:lineRule="auto"/>
        <w:ind w:firstLine="708"/>
        <w:rPr>
          <w:rFonts w:ascii="Arial" w:hAnsi="Arial" w:cs="Arial"/>
        </w:rPr>
      </w:pPr>
      <w:r>
        <w:rPr>
          <w:rFonts w:ascii="Arial" w:hAnsi="Arial" w:cs="Arial"/>
        </w:rPr>
        <w:t xml:space="preserve">Basándose en capacidades documentadas, se propone </w:t>
      </w:r>
      <w:r w:rsidR="00A828F9" w:rsidRPr="00944B01">
        <w:rPr>
          <w:rFonts w:ascii="Arial" w:hAnsi="Arial" w:cs="Arial"/>
        </w:rPr>
        <w:t>una</w:t>
      </w:r>
      <w:r w:rsidR="00944B01" w:rsidRPr="00944B01">
        <w:rPr>
          <w:rFonts w:ascii="Arial" w:hAnsi="Arial" w:cs="Arial"/>
        </w:rPr>
        <w:t xml:space="preserve"> arquitectura integrada para ETL automatizado con IA, basada en </w:t>
      </w:r>
      <w:proofErr w:type="spellStart"/>
      <w:r w:rsidR="00944B01" w:rsidRPr="00944B01">
        <w:rPr>
          <w:rFonts w:ascii="Arial" w:hAnsi="Arial" w:cs="Arial"/>
        </w:rPr>
        <w:t>Colab</w:t>
      </w:r>
      <w:proofErr w:type="spellEnd"/>
      <w:r w:rsidR="00944B01" w:rsidRPr="00944B01">
        <w:rPr>
          <w:rFonts w:ascii="Arial" w:hAnsi="Arial" w:cs="Arial"/>
        </w:rPr>
        <w:t xml:space="preserve"> y TOON,</w:t>
      </w:r>
      <w:r>
        <w:rPr>
          <w:rFonts w:ascii="Arial" w:hAnsi="Arial" w:cs="Arial"/>
        </w:rPr>
        <w:t xml:space="preserve"> que </w:t>
      </w:r>
      <w:r w:rsidR="00944B01" w:rsidRPr="00944B01">
        <w:rPr>
          <w:rFonts w:ascii="Arial" w:hAnsi="Arial" w:cs="Arial"/>
        </w:rPr>
        <w:t>contempl</w:t>
      </w:r>
      <w:r>
        <w:rPr>
          <w:rFonts w:ascii="Arial" w:hAnsi="Arial" w:cs="Arial"/>
        </w:rPr>
        <w:t>e los siguientes</w:t>
      </w:r>
      <w:r w:rsidR="00944B01" w:rsidRPr="00944B01">
        <w:rPr>
          <w:rFonts w:ascii="Arial" w:hAnsi="Arial" w:cs="Arial"/>
        </w:rPr>
        <w:t xml:space="preserve"> componentes principales</w:t>
      </w:r>
      <w:r w:rsidR="007C05D6" w:rsidRPr="00D64981">
        <w:rPr>
          <w:rFonts w:ascii="Arial" w:hAnsi="Arial" w:cs="Arial"/>
        </w:rPr>
        <w:t>:</w:t>
      </w:r>
    </w:p>
    <w:p w14:paraId="2F31A41B" w14:textId="2F72431F" w:rsidR="007C05D6" w:rsidRDefault="008D557C" w:rsidP="008D557C">
      <w:pPr>
        <w:pStyle w:val="Ttulo4"/>
      </w:pPr>
      <w:r>
        <w:lastRenderedPageBreak/>
        <w:t xml:space="preserve">4.1.2.1. </w:t>
      </w:r>
      <w:r w:rsidR="007C05D6" w:rsidRPr="00D64981">
        <w:t>Capa de Extracción</w:t>
      </w:r>
      <w:r w:rsidR="00E266AA">
        <w:t>.</w:t>
      </w:r>
    </w:p>
    <w:p w14:paraId="5AA443C2" w14:textId="77777777" w:rsidR="007C05D6" w:rsidRPr="007C05D6" w:rsidRDefault="007C05D6" w:rsidP="007C05D6"/>
    <w:p w14:paraId="22360122" w14:textId="3449E057" w:rsidR="007C05D6" w:rsidRPr="00D64981" w:rsidRDefault="00944B01" w:rsidP="00944B01">
      <w:pPr>
        <w:spacing w:line="480" w:lineRule="auto"/>
        <w:ind w:firstLine="708"/>
        <w:rPr>
          <w:rFonts w:ascii="Arial" w:hAnsi="Arial" w:cs="Arial"/>
        </w:rPr>
      </w:pPr>
      <w:proofErr w:type="spellStart"/>
      <w:r w:rsidRPr="00944B01">
        <w:rPr>
          <w:rFonts w:ascii="Arial" w:hAnsi="Arial" w:cs="Arial"/>
        </w:rPr>
        <w:t>Colab</w:t>
      </w:r>
      <w:proofErr w:type="spellEnd"/>
      <w:r w:rsidRPr="00944B01">
        <w:rPr>
          <w:rFonts w:ascii="Arial" w:hAnsi="Arial" w:cs="Arial"/>
        </w:rPr>
        <w:t xml:space="preserve"> permite conectar con diversas fuentes de datos, desde </w:t>
      </w:r>
      <w:proofErr w:type="spellStart"/>
      <w:r w:rsidRPr="00944B01">
        <w:rPr>
          <w:rFonts w:ascii="Arial" w:hAnsi="Arial" w:cs="Arial"/>
        </w:rPr>
        <w:t>APIs</w:t>
      </w:r>
      <w:proofErr w:type="spellEnd"/>
      <w:r w:rsidRPr="00944B01">
        <w:rPr>
          <w:rFonts w:ascii="Arial" w:hAnsi="Arial" w:cs="Arial"/>
        </w:rPr>
        <w:t xml:space="preserve"> REST y bases SQL/NoSQL hasta archivos en Google Drive o AWS S3. Se implementan conectores a medida con bibliotecas Python habituales como </w:t>
      </w:r>
      <w:proofErr w:type="spellStart"/>
      <w:r w:rsidRPr="00944B01">
        <w:rPr>
          <w:rFonts w:ascii="Arial" w:hAnsi="Arial" w:cs="Arial"/>
        </w:rPr>
        <w:t>requests</w:t>
      </w:r>
      <w:proofErr w:type="spellEnd"/>
      <w:r w:rsidRPr="00944B01">
        <w:rPr>
          <w:rFonts w:ascii="Arial" w:hAnsi="Arial" w:cs="Arial"/>
        </w:rPr>
        <w:t xml:space="preserve">, boto3 o </w:t>
      </w:r>
      <w:proofErr w:type="spellStart"/>
      <w:r w:rsidRPr="00944B01">
        <w:rPr>
          <w:rFonts w:ascii="Arial" w:hAnsi="Arial" w:cs="Arial"/>
        </w:rPr>
        <w:t>google-cloud-storage</w:t>
      </w:r>
      <w:proofErr w:type="spellEnd"/>
      <w:r w:rsidRPr="00944B01">
        <w:rPr>
          <w:rFonts w:ascii="Arial" w:hAnsi="Arial" w:cs="Arial"/>
        </w:rPr>
        <w:t xml:space="preserve">. Para datos no estructurados como </w:t>
      </w:r>
      <w:proofErr w:type="spellStart"/>
      <w:r w:rsidRPr="00944B01">
        <w:rPr>
          <w:rFonts w:ascii="Arial" w:hAnsi="Arial" w:cs="Arial"/>
        </w:rPr>
        <w:t>PDFs</w:t>
      </w:r>
      <w:proofErr w:type="spellEnd"/>
      <w:r w:rsidRPr="00944B01">
        <w:rPr>
          <w:rFonts w:ascii="Arial" w:hAnsi="Arial" w:cs="Arial"/>
        </w:rPr>
        <w:t xml:space="preserve"> o imágenes, se aplican modelos de IA con OCR y visión por computadora ya disponibles en el entorno.</w:t>
      </w:r>
    </w:p>
    <w:p w14:paraId="0CD632B9" w14:textId="4D85D474" w:rsidR="007C05D6" w:rsidRDefault="008D557C" w:rsidP="008D557C">
      <w:pPr>
        <w:pStyle w:val="Ttulo4"/>
      </w:pPr>
      <w:r>
        <w:t xml:space="preserve">4.1.2.2. </w:t>
      </w:r>
      <w:r w:rsidR="007C05D6" w:rsidRPr="00D64981">
        <w:t>Capa de Transformación Inteligente</w:t>
      </w:r>
      <w:r w:rsidR="00E266AA">
        <w:t>.</w:t>
      </w:r>
    </w:p>
    <w:p w14:paraId="4F4CCD70" w14:textId="77777777" w:rsidR="007C05D6" w:rsidRPr="007C05D6" w:rsidRDefault="007C05D6" w:rsidP="007C05D6"/>
    <w:p w14:paraId="2B5FAD12" w14:textId="071878A0" w:rsidR="005422C7" w:rsidRPr="00D64981" w:rsidRDefault="00944B01" w:rsidP="000E04A3">
      <w:pPr>
        <w:spacing w:line="480" w:lineRule="auto"/>
        <w:ind w:firstLine="708"/>
        <w:rPr>
          <w:rFonts w:ascii="Arial" w:hAnsi="Arial" w:cs="Arial"/>
        </w:rPr>
      </w:pPr>
      <w:r w:rsidRPr="00944B01">
        <w:rPr>
          <w:rFonts w:ascii="Arial" w:hAnsi="Arial" w:cs="Arial"/>
        </w:rPr>
        <w:t xml:space="preserve">Los datos extraídos se convierten a formato TOON para un procesamiento eficiente por parte de </w:t>
      </w:r>
      <w:proofErr w:type="spellStart"/>
      <w:r w:rsidRPr="00944B01">
        <w:rPr>
          <w:rFonts w:ascii="Arial" w:hAnsi="Arial" w:cs="Arial"/>
        </w:rPr>
        <w:t>LLMs</w:t>
      </w:r>
      <w:proofErr w:type="spellEnd"/>
      <w:r w:rsidRPr="00944B01">
        <w:rPr>
          <w:rFonts w:ascii="Arial" w:hAnsi="Arial" w:cs="Arial"/>
        </w:rPr>
        <w:t xml:space="preserve">. A través de la API de </w:t>
      </w:r>
      <w:proofErr w:type="spellStart"/>
      <w:r w:rsidRPr="00944B01">
        <w:rPr>
          <w:rFonts w:ascii="Arial" w:hAnsi="Arial" w:cs="Arial"/>
        </w:rPr>
        <w:t>Anthropic</w:t>
      </w:r>
      <w:proofErr w:type="spellEnd"/>
      <w:r w:rsidRPr="00944B01">
        <w:rPr>
          <w:rFonts w:ascii="Arial" w:hAnsi="Arial" w:cs="Arial"/>
        </w:rPr>
        <w:t xml:space="preserve"> en </w:t>
      </w:r>
      <w:proofErr w:type="spellStart"/>
      <w:r w:rsidRPr="00944B01">
        <w:rPr>
          <w:rFonts w:ascii="Arial" w:hAnsi="Arial" w:cs="Arial"/>
        </w:rPr>
        <w:t>Colab</w:t>
      </w:r>
      <w:proofErr w:type="spellEnd"/>
      <w:r w:rsidRPr="00944B01">
        <w:rPr>
          <w:rFonts w:ascii="Arial" w:hAnsi="Arial" w:cs="Arial"/>
        </w:rPr>
        <w:t xml:space="preserve">, se invoca Claude para tareas como validar la calidad de datos, detectar anomalías por patrones, generar reglas de transformación a partir de ejemplos y mapear campos semánticamente entre esquemas distintos. Luego, se ejecutan las transformaciones con Pandas, </w:t>
      </w:r>
      <w:proofErr w:type="spellStart"/>
      <w:r w:rsidRPr="00944B01">
        <w:rPr>
          <w:rFonts w:ascii="Arial" w:hAnsi="Arial" w:cs="Arial"/>
        </w:rPr>
        <w:t>PySpark</w:t>
      </w:r>
      <w:proofErr w:type="spellEnd"/>
      <w:r w:rsidRPr="00944B01">
        <w:rPr>
          <w:rFonts w:ascii="Arial" w:hAnsi="Arial" w:cs="Arial"/>
        </w:rPr>
        <w:t xml:space="preserve"> o </w:t>
      </w:r>
      <w:proofErr w:type="spellStart"/>
      <w:r w:rsidRPr="00944B01">
        <w:rPr>
          <w:rFonts w:ascii="Arial" w:hAnsi="Arial" w:cs="Arial"/>
        </w:rPr>
        <w:t>Dask</w:t>
      </w:r>
      <w:proofErr w:type="spellEnd"/>
      <w:r w:rsidRPr="00944B01">
        <w:rPr>
          <w:rFonts w:ascii="Arial" w:hAnsi="Arial" w:cs="Arial"/>
        </w:rPr>
        <w:t xml:space="preserve"> según el volumen, volviendo al final a JSON para la carga.</w:t>
      </w:r>
    </w:p>
    <w:p w14:paraId="2761F2ED" w14:textId="223437F7" w:rsidR="007C05D6" w:rsidRDefault="008D557C" w:rsidP="008D557C">
      <w:pPr>
        <w:pStyle w:val="Ttulo4"/>
      </w:pPr>
      <w:r>
        <w:t xml:space="preserve">4.1.2.3. </w:t>
      </w:r>
      <w:r w:rsidR="007C05D6" w:rsidRPr="00D64981">
        <w:t>Capa de Carga y Orquestación</w:t>
      </w:r>
      <w:r w:rsidR="00E266AA">
        <w:t>.</w:t>
      </w:r>
    </w:p>
    <w:p w14:paraId="3C361460" w14:textId="77777777" w:rsidR="00944B01" w:rsidRPr="00944B01" w:rsidRDefault="00944B01" w:rsidP="00944B01"/>
    <w:p w14:paraId="0ADE2F70" w14:textId="50D84560" w:rsidR="005422C7" w:rsidRDefault="00944B01" w:rsidP="005422C7">
      <w:pPr>
        <w:spacing w:line="480" w:lineRule="auto"/>
        <w:ind w:firstLine="708"/>
        <w:rPr>
          <w:rFonts w:ascii="Arial" w:hAnsi="Arial" w:cs="Arial"/>
          <w:lang w:val="es-MX"/>
        </w:rPr>
      </w:pPr>
      <w:r w:rsidRPr="00944B01">
        <w:rPr>
          <w:rFonts w:ascii="Arial" w:hAnsi="Arial" w:cs="Arial"/>
          <w:lang w:val="es-MX"/>
        </w:rPr>
        <w:t xml:space="preserve">Los datos procesados se cargan en destinos como </w:t>
      </w:r>
      <w:proofErr w:type="spellStart"/>
      <w:r w:rsidRPr="00944B01">
        <w:rPr>
          <w:rFonts w:ascii="Arial" w:hAnsi="Arial" w:cs="Arial"/>
          <w:lang w:val="es-MX"/>
        </w:rPr>
        <w:t>BigQuery</w:t>
      </w:r>
      <w:proofErr w:type="spellEnd"/>
      <w:r w:rsidRPr="00944B01">
        <w:rPr>
          <w:rFonts w:ascii="Arial" w:hAnsi="Arial" w:cs="Arial"/>
          <w:lang w:val="es-MX"/>
        </w:rPr>
        <w:t xml:space="preserve">, data </w:t>
      </w:r>
      <w:proofErr w:type="spellStart"/>
      <w:r w:rsidRPr="00944B01">
        <w:rPr>
          <w:rFonts w:ascii="Arial" w:hAnsi="Arial" w:cs="Arial"/>
          <w:lang w:val="es-MX"/>
        </w:rPr>
        <w:t>warehouses</w:t>
      </w:r>
      <w:proofErr w:type="spellEnd"/>
      <w:r w:rsidRPr="00944B01">
        <w:rPr>
          <w:rFonts w:ascii="Arial" w:hAnsi="Arial" w:cs="Arial"/>
          <w:lang w:val="es-MX"/>
        </w:rPr>
        <w:t xml:space="preserve"> en la nube o bases relacionales. El Data </w:t>
      </w:r>
      <w:proofErr w:type="spellStart"/>
      <w:r w:rsidRPr="00944B01">
        <w:rPr>
          <w:rFonts w:ascii="Arial" w:hAnsi="Arial" w:cs="Arial"/>
          <w:lang w:val="es-MX"/>
        </w:rPr>
        <w:t>Science</w:t>
      </w:r>
      <w:proofErr w:type="spellEnd"/>
      <w:r w:rsidRPr="00944B01">
        <w:rPr>
          <w:rFonts w:ascii="Arial" w:hAnsi="Arial" w:cs="Arial"/>
          <w:lang w:val="es-MX"/>
        </w:rPr>
        <w:t xml:space="preserve"> </w:t>
      </w:r>
      <w:proofErr w:type="spellStart"/>
      <w:r w:rsidRPr="00944B01">
        <w:rPr>
          <w:rFonts w:ascii="Arial" w:hAnsi="Arial" w:cs="Arial"/>
          <w:lang w:val="es-MX"/>
        </w:rPr>
        <w:t>Agent</w:t>
      </w:r>
      <w:proofErr w:type="spellEnd"/>
      <w:r w:rsidRPr="00944B01">
        <w:rPr>
          <w:rFonts w:ascii="Arial" w:hAnsi="Arial" w:cs="Arial"/>
          <w:lang w:val="es-MX"/>
        </w:rPr>
        <w:t xml:space="preserve"> de </w:t>
      </w:r>
      <w:proofErr w:type="spellStart"/>
      <w:r w:rsidRPr="00944B01">
        <w:rPr>
          <w:rFonts w:ascii="Arial" w:hAnsi="Arial" w:cs="Arial"/>
          <w:lang w:val="es-MX"/>
        </w:rPr>
        <w:t>Colab</w:t>
      </w:r>
      <w:proofErr w:type="spellEnd"/>
      <w:r w:rsidRPr="00944B01">
        <w:rPr>
          <w:rFonts w:ascii="Arial" w:hAnsi="Arial" w:cs="Arial"/>
          <w:lang w:val="es-MX"/>
        </w:rPr>
        <w:t xml:space="preserve"> supervisa el rendimiento del pipeline y propone mejoras. Se incluye registro detallado y seguimiento del linaje de datos, con ejecuciones programadas vía </w:t>
      </w:r>
      <w:proofErr w:type="spellStart"/>
      <w:r w:rsidRPr="00944B01">
        <w:rPr>
          <w:rFonts w:ascii="Arial" w:hAnsi="Arial" w:cs="Arial"/>
          <w:lang w:val="es-MX"/>
        </w:rPr>
        <w:t>Colab</w:t>
      </w:r>
      <w:proofErr w:type="spellEnd"/>
      <w:r w:rsidRPr="00944B01">
        <w:rPr>
          <w:rFonts w:ascii="Arial" w:hAnsi="Arial" w:cs="Arial"/>
          <w:lang w:val="es-MX"/>
        </w:rPr>
        <w:t xml:space="preserve"> Enterprise.</w:t>
      </w:r>
    </w:p>
    <w:p w14:paraId="13EA5702" w14:textId="42159486" w:rsidR="000E04A3" w:rsidRDefault="000E04A3" w:rsidP="005422C7">
      <w:pPr>
        <w:spacing w:line="480" w:lineRule="auto"/>
        <w:ind w:firstLine="708"/>
        <w:rPr>
          <w:rFonts w:ascii="Arial" w:hAnsi="Arial" w:cs="Arial"/>
          <w:lang w:val="es-MX"/>
        </w:rPr>
      </w:pPr>
      <w:r>
        <w:rPr>
          <w:rFonts w:ascii="Arial" w:hAnsi="Arial" w:cs="Arial"/>
          <w:lang w:val="es-MX"/>
        </w:rPr>
        <w:t xml:space="preserve">En la Figura 5 se puede visualizar un ejemplo de la arquitectura propuesta entre </w:t>
      </w:r>
      <w:proofErr w:type="spellStart"/>
      <w:r>
        <w:rPr>
          <w:rFonts w:ascii="Arial" w:hAnsi="Arial" w:cs="Arial"/>
          <w:lang w:val="es-MX"/>
        </w:rPr>
        <w:t>Colab</w:t>
      </w:r>
      <w:proofErr w:type="spellEnd"/>
      <w:r>
        <w:rPr>
          <w:rFonts w:ascii="Arial" w:hAnsi="Arial" w:cs="Arial"/>
          <w:lang w:val="es-MX"/>
        </w:rPr>
        <w:t>, TOON con el uso IA para procesos ETL.</w:t>
      </w:r>
    </w:p>
    <w:p w14:paraId="71F1BC31" w14:textId="61CDA81F" w:rsidR="000E04A3" w:rsidRDefault="000E04A3" w:rsidP="005422C7">
      <w:pPr>
        <w:spacing w:line="480" w:lineRule="auto"/>
        <w:ind w:firstLine="708"/>
        <w:rPr>
          <w:rFonts w:ascii="Arial" w:hAnsi="Arial" w:cs="Arial"/>
          <w:lang w:val="es-MX"/>
        </w:rPr>
      </w:pPr>
    </w:p>
    <w:p w14:paraId="29B7A513" w14:textId="77777777" w:rsidR="000E04A3" w:rsidRDefault="000E04A3" w:rsidP="005422C7">
      <w:pPr>
        <w:spacing w:line="480" w:lineRule="auto"/>
        <w:ind w:firstLine="708"/>
        <w:rPr>
          <w:rFonts w:ascii="Arial" w:hAnsi="Arial" w:cs="Arial"/>
          <w:lang w:val="es-MX"/>
        </w:rPr>
      </w:pPr>
    </w:p>
    <w:p w14:paraId="15729792" w14:textId="77777777" w:rsidR="000E04A3" w:rsidRDefault="005422C7" w:rsidP="000E04A3">
      <w:pPr>
        <w:spacing w:line="276" w:lineRule="auto"/>
        <w:ind w:firstLine="708"/>
        <w:rPr>
          <w:rFonts w:ascii="Arial" w:hAnsi="Arial" w:cs="Arial"/>
          <w:b/>
          <w:bCs/>
          <w:lang w:val="es-MX"/>
        </w:rPr>
      </w:pPr>
      <w:r>
        <w:rPr>
          <w:rFonts w:ascii="Arial" w:hAnsi="Arial" w:cs="Arial"/>
          <w:b/>
          <w:bCs/>
          <w:lang w:val="es-MX"/>
        </w:rPr>
        <w:lastRenderedPageBreak/>
        <w:t xml:space="preserve">Figura </w:t>
      </w:r>
      <w:r w:rsidR="000E04A3">
        <w:rPr>
          <w:rFonts w:ascii="Arial" w:hAnsi="Arial" w:cs="Arial"/>
          <w:b/>
          <w:bCs/>
          <w:lang w:val="es-MX"/>
        </w:rPr>
        <w:t>5</w:t>
      </w:r>
      <w:r>
        <w:rPr>
          <w:rFonts w:ascii="Arial" w:hAnsi="Arial" w:cs="Arial"/>
          <w:b/>
          <w:bCs/>
          <w:lang w:val="es-MX"/>
        </w:rPr>
        <w:t xml:space="preserve">. </w:t>
      </w:r>
    </w:p>
    <w:p w14:paraId="0B2DBD1F" w14:textId="50EFAAA7" w:rsidR="005422C7" w:rsidRPr="000E04A3" w:rsidRDefault="005422C7" w:rsidP="000E04A3">
      <w:pPr>
        <w:spacing w:line="276" w:lineRule="auto"/>
        <w:ind w:firstLine="708"/>
        <w:rPr>
          <w:rFonts w:ascii="Arial" w:hAnsi="Arial" w:cs="Arial"/>
          <w:i/>
          <w:iCs/>
          <w:lang w:val="es-MX"/>
        </w:rPr>
      </w:pPr>
      <w:r w:rsidRPr="000E04A3">
        <w:rPr>
          <w:rFonts w:ascii="Arial" w:hAnsi="Arial" w:cs="Arial"/>
          <w:i/>
          <w:iCs/>
          <w:lang w:val="es-MX"/>
        </w:rPr>
        <w:t xml:space="preserve">Arquitectura de referencia </w:t>
      </w:r>
      <w:proofErr w:type="spellStart"/>
      <w:r w:rsidRPr="000E04A3">
        <w:rPr>
          <w:rFonts w:ascii="Arial" w:hAnsi="Arial" w:cs="Arial"/>
          <w:i/>
          <w:iCs/>
          <w:lang w:val="es-MX"/>
        </w:rPr>
        <w:t>Colab</w:t>
      </w:r>
      <w:proofErr w:type="spellEnd"/>
      <w:r w:rsidRPr="000E04A3">
        <w:rPr>
          <w:rFonts w:ascii="Arial" w:hAnsi="Arial" w:cs="Arial"/>
          <w:i/>
          <w:iCs/>
          <w:lang w:val="es-MX"/>
        </w:rPr>
        <w:t xml:space="preserve"> – TOON – IA para ETL</w:t>
      </w:r>
    </w:p>
    <w:p w14:paraId="5FBB9CB0" w14:textId="51A7B8D9" w:rsidR="005422C7" w:rsidRDefault="005422C7" w:rsidP="000E04A3">
      <w:pPr>
        <w:spacing w:line="480" w:lineRule="auto"/>
        <w:ind w:firstLine="708"/>
        <w:jc w:val="center"/>
        <w:rPr>
          <w:rFonts w:ascii="Arial" w:hAnsi="Arial" w:cs="Arial"/>
          <w:b/>
          <w:bCs/>
          <w:lang w:val="es-MX"/>
        </w:rPr>
      </w:pPr>
      <w:r>
        <w:rPr>
          <w:noProof/>
        </w:rPr>
        <w:drawing>
          <wp:inline distT="0" distB="0" distL="0" distR="0" wp14:anchorId="4D609EC4" wp14:editId="03D9B2A9">
            <wp:extent cx="2969970" cy="7000875"/>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3113" cy="7008284"/>
                    </a:xfrm>
                    <a:prstGeom prst="rect">
                      <a:avLst/>
                    </a:prstGeom>
                    <a:noFill/>
                    <a:ln>
                      <a:noFill/>
                    </a:ln>
                  </pic:spPr>
                </pic:pic>
              </a:graphicData>
            </a:graphic>
          </wp:inline>
        </w:drawing>
      </w:r>
    </w:p>
    <w:p w14:paraId="2A6B4EE9" w14:textId="03BF420C" w:rsidR="000E04A3" w:rsidRPr="000E04A3" w:rsidRDefault="000E04A3" w:rsidP="000E04A3">
      <w:pPr>
        <w:spacing w:line="480" w:lineRule="auto"/>
        <w:ind w:firstLine="708"/>
        <w:jc w:val="center"/>
        <w:rPr>
          <w:rFonts w:ascii="Arial" w:hAnsi="Arial" w:cs="Arial"/>
          <w:lang w:val="es-MX"/>
        </w:rPr>
      </w:pPr>
      <w:r>
        <w:rPr>
          <w:rFonts w:ascii="Arial" w:hAnsi="Arial" w:cs="Arial"/>
          <w:lang w:val="es-MX"/>
        </w:rPr>
        <w:t>Fuente: Elaboración propia asistida por IA</w:t>
      </w:r>
    </w:p>
    <w:p w14:paraId="5C0AED04" w14:textId="5DDE6B92" w:rsidR="000956A6" w:rsidRDefault="008D557C" w:rsidP="00E266AA">
      <w:pPr>
        <w:pStyle w:val="Ttulo3"/>
      </w:pPr>
      <w:bookmarkStart w:id="51" w:name="_Toc220055471"/>
      <w:r>
        <w:lastRenderedPageBreak/>
        <w:t xml:space="preserve">4.1.3. </w:t>
      </w:r>
      <w:r w:rsidR="000956A6" w:rsidRPr="00D64981">
        <w:t>Beneficios Cuantificables de la Integración</w:t>
      </w:r>
      <w:bookmarkEnd w:id="51"/>
    </w:p>
    <w:p w14:paraId="1397844E" w14:textId="77777777" w:rsidR="000956A6" w:rsidRPr="000956A6" w:rsidRDefault="000956A6" w:rsidP="000956A6"/>
    <w:p w14:paraId="2A33870C" w14:textId="44E47523" w:rsidR="000956A6" w:rsidRPr="00D64981" w:rsidRDefault="004E3096" w:rsidP="004E3096">
      <w:pPr>
        <w:spacing w:line="480" w:lineRule="auto"/>
        <w:ind w:firstLine="708"/>
        <w:rPr>
          <w:rFonts w:ascii="Arial" w:hAnsi="Arial" w:cs="Arial"/>
        </w:rPr>
      </w:pPr>
      <w:r w:rsidRPr="004E3096">
        <w:rPr>
          <w:rFonts w:ascii="Arial" w:hAnsi="Arial" w:cs="Arial"/>
        </w:rPr>
        <w:t xml:space="preserve">La combinación de </w:t>
      </w:r>
      <w:proofErr w:type="spellStart"/>
      <w:r w:rsidRPr="004E3096">
        <w:rPr>
          <w:rFonts w:ascii="Arial" w:hAnsi="Arial" w:cs="Arial"/>
        </w:rPr>
        <w:t>Colab</w:t>
      </w:r>
      <w:proofErr w:type="spellEnd"/>
      <w:r w:rsidRPr="004E3096">
        <w:rPr>
          <w:rFonts w:ascii="Arial" w:hAnsi="Arial" w:cs="Arial"/>
        </w:rPr>
        <w:t xml:space="preserve"> y TOON en pipelines ETL con IA genera ventajas concretas que se pueden medir</w:t>
      </w:r>
      <w:r>
        <w:rPr>
          <w:rFonts w:ascii="Arial" w:hAnsi="Arial" w:cs="Arial"/>
        </w:rPr>
        <w:t>.</w:t>
      </w:r>
    </w:p>
    <w:p w14:paraId="15D0B3F9" w14:textId="77777777" w:rsidR="000956A6" w:rsidRPr="00D64981" w:rsidRDefault="000956A6" w:rsidP="008D557C">
      <w:pPr>
        <w:spacing w:line="480" w:lineRule="auto"/>
        <w:ind w:firstLine="708"/>
        <w:rPr>
          <w:rFonts w:ascii="Arial" w:hAnsi="Arial" w:cs="Arial"/>
        </w:rPr>
      </w:pPr>
      <w:r w:rsidRPr="00D64981">
        <w:rPr>
          <w:rFonts w:ascii="Arial" w:hAnsi="Arial" w:cs="Arial"/>
          <w:b/>
          <w:bCs/>
        </w:rPr>
        <w:t>Reducción de costos operacionales</w:t>
      </w:r>
      <w:r w:rsidRPr="00D64981">
        <w:rPr>
          <w:rFonts w:ascii="Arial" w:hAnsi="Arial" w:cs="Arial"/>
        </w:rPr>
        <w:t>:</w:t>
      </w:r>
    </w:p>
    <w:p w14:paraId="2A25CF5E" w14:textId="67CD017B" w:rsidR="004E3096" w:rsidRPr="004E3096" w:rsidRDefault="004E3096" w:rsidP="004E3096">
      <w:pPr>
        <w:spacing w:line="480" w:lineRule="auto"/>
        <w:ind w:firstLine="708"/>
        <w:rPr>
          <w:rFonts w:ascii="Arial" w:hAnsi="Arial" w:cs="Arial"/>
        </w:rPr>
      </w:pPr>
      <w:r w:rsidRPr="004E3096">
        <w:rPr>
          <w:rFonts w:ascii="Arial" w:hAnsi="Arial" w:cs="Arial"/>
        </w:rPr>
        <w:t xml:space="preserve">Se evitan gastos en infraestructura al aprovechar los recursos gratuitos o accesibles de </w:t>
      </w:r>
      <w:proofErr w:type="spellStart"/>
      <w:r w:rsidRPr="004E3096">
        <w:rPr>
          <w:rFonts w:ascii="Arial" w:hAnsi="Arial" w:cs="Arial"/>
        </w:rPr>
        <w:t>Colab</w:t>
      </w:r>
      <w:proofErr w:type="spellEnd"/>
      <w:r w:rsidRPr="004E3096">
        <w:rPr>
          <w:rFonts w:ascii="Arial" w:hAnsi="Arial" w:cs="Arial"/>
        </w:rPr>
        <w:t xml:space="preserve"> en la nube. TOON recorta entre 30</w:t>
      </w:r>
      <w:r w:rsidR="005E2836">
        <w:rPr>
          <w:rFonts w:ascii="Arial" w:hAnsi="Arial" w:cs="Arial"/>
        </w:rPr>
        <w:t xml:space="preserve"> a un </w:t>
      </w:r>
      <w:r w:rsidRPr="004E3096">
        <w:rPr>
          <w:rFonts w:ascii="Arial" w:hAnsi="Arial" w:cs="Arial"/>
        </w:rPr>
        <w:t xml:space="preserve">60% los costos de </w:t>
      </w:r>
      <w:proofErr w:type="spellStart"/>
      <w:r w:rsidRPr="004E3096">
        <w:rPr>
          <w:rFonts w:ascii="Arial" w:hAnsi="Arial" w:cs="Arial"/>
        </w:rPr>
        <w:t>APIs</w:t>
      </w:r>
      <w:proofErr w:type="spellEnd"/>
      <w:r w:rsidRPr="004E3096">
        <w:rPr>
          <w:rFonts w:ascii="Arial" w:hAnsi="Arial" w:cs="Arial"/>
        </w:rPr>
        <w:t xml:space="preserve"> de </w:t>
      </w:r>
      <w:proofErr w:type="spellStart"/>
      <w:r w:rsidRPr="004E3096">
        <w:rPr>
          <w:rFonts w:ascii="Arial" w:hAnsi="Arial" w:cs="Arial"/>
        </w:rPr>
        <w:t>LLMs</w:t>
      </w:r>
      <w:proofErr w:type="spellEnd"/>
      <w:r w:rsidRPr="004E3096">
        <w:rPr>
          <w:rFonts w:ascii="Arial" w:hAnsi="Arial" w:cs="Arial"/>
        </w:rPr>
        <w:t>. Para una app que procesa 1,000 llamadas al mes con 100 registros cada una, el ahorro solo en tokens ronda los $190 mensuales (GitHub</w:t>
      </w:r>
      <w:r w:rsidR="00904084">
        <w:rPr>
          <w:rFonts w:ascii="Arial" w:hAnsi="Arial" w:cs="Arial"/>
        </w:rPr>
        <w:t xml:space="preserve"> </w:t>
      </w:r>
      <w:proofErr w:type="spellStart"/>
      <w:r w:rsidRPr="004E3096">
        <w:rPr>
          <w:rFonts w:ascii="Arial" w:hAnsi="Arial" w:cs="Arial"/>
        </w:rPr>
        <w:t>toon-format</w:t>
      </w:r>
      <w:proofErr w:type="spellEnd"/>
      <w:r w:rsidRPr="004E3096">
        <w:rPr>
          <w:rFonts w:ascii="Arial" w:hAnsi="Arial" w:cs="Arial"/>
        </w:rPr>
        <w:t>, 2025).</w:t>
      </w:r>
    </w:p>
    <w:p w14:paraId="641FB5FD" w14:textId="0B6E8660" w:rsidR="000956A6" w:rsidRPr="00D64981" w:rsidRDefault="000956A6" w:rsidP="008D557C">
      <w:pPr>
        <w:spacing w:line="480" w:lineRule="auto"/>
        <w:ind w:firstLine="708"/>
        <w:rPr>
          <w:rFonts w:ascii="Arial" w:hAnsi="Arial" w:cs="Arial"/>
        </w:rPr>
      </w:pPr>
      <w:r w:rsidRPr="00D64981">
        <w:rPr>
          <w:rFonts w:ascii="Arial" w:hAnsi="Arial" w:cs="Arial"/>
          <w:b/>
          <w:bCs/>
        </w:rPr>
        <w:t>Mejora de eficiencia</w:t>
      </w:r>
      <w:r w:rsidRPr="00D64981">
        <w:rPr>
          <w:rFonts w:ascii="Arial" w:hAnsi="Arial" w:cs="Arial"/>
        </w:rPr>
        <w:t>:</w:t>
      </w:r>
    </w:p>
    <w:p w14:paraId="065E4EB4" w14:textId="77777777" w:rsidR="00930E7F" w:rsidRDefault="004E3096" w:rsidP="004E3096">
      <w:pPr>
        <w:spacing w:line="480" w:lineRule="auto"/>
        <w:ind w:firstLine="708"/>
        <w:rPr>
          <w:rFonts w:ascii="Arial" w:hAnsi="Arial" w:cs="Arial"/>
        </w:rPr>
      </w:pPr>
      <w:r w:rsidRPr="004E3096">
        <w:rPr>
          <w:rFonts w:ascii="Arial" w:hAnsi="Arial" w:cs="Arial"/>
        </w:rPr>
        <w:t xml:space="preserve">Los pipelines se desarrollan dos veces más rápido con la ayuda de IA en </w:t>
      </w:r>
      <w:proofErr w:type="spellStart"/>
      <w:r w:rsidRPr="004E3096">
        <w:rPr>
          <w:rFonts w:ascii="Arial" w:hAnsi="Arial" w:cs="Arial"/>
        </w:rPr>
        <w:t>Colab</w:t>
      </w:r>
      <w:proofErr w:type="spellEnd"/>
      <w:r w:rsidRPr="004E3096">
        <w:rPr>
          <w:rFonts w:ascii="Arial" w:hAnsi="Arial" w:cs="Arial"/>
        </w:rPr>
        <w:t xml:space="preserve"> (Google </w:t>
      </w:r>
      <w:proofErr w:type="spellStart"/>
      <w:r w:rsidRPr="004E3096">
        <w:rPr>
          <w:rFonts w:ascii="Arial" w:hAnsi="Arial" w:cs="Arial"/>
        </w:rPr>
        <w:t>Developers</w:t>
      </w:r>
      <w:proofErr w:type="spellEnd"/>
      <w:r w:rsidRPr="004E3096">
        <w:rPr>
          <w:rFonts w:ascii="Arial" w:hAnsi="Arial" w:cs="Arial"/>
        </w:rPr>
        <w:t xml:space="preserve"> Blog, 2025). </w:t>
      </w:r>
    </w:p>
    <w:p w14:paraId="1D059FFF" w14:textId="428BC055" w:rsidR="000956A6" w:rsidRPr="00D64981" w:rsidRDefault="004E3096" w:rsidP="00930E7F">
      <w:pPr>
        <w:spacing w:line="480" w:lineRule="auto"/>
        <w:ind w:left="360" w:firstLine="348"/>
        <w:rPr>
          <w:rFonts w:ascii="Arial" w:hAnsi="Arial" w:cs="Arial"/>
        </w:rPr>
      </w:pPr>
      <w:r w:rsidRPr="004E3096">
        <w:rPr>
          <w:rFonts w:ascii="Arial" w:hAnsi="Arial" w:cs="Arial"/>
        </w:rPr>
        <w:t>Disminuye el tiempo de codificación manual gracias a transformaciones generadas automáticamente, y se agiliza la depuración con correcciones inteligentes de errores</w:t>
      </w:r>
      <w:r w:rsidR="00FA1F46">
        <w:rPr>
          <w:rFonts w:ascii="Arial" w:hAnsi="Arial" w:cs="Arial"/>
        </w:rPr>
        <w:t>.</w:t>
      </w:r>
    </w:p>
    <w:p w14:paraId="7BD7BA4C" w14:textId="77777777" w:rsidR="000956A6" w:rsidRPr="00D64981" w:rsidRDefault="000956A6" w:rsidP="008D557C">
      <w:pPr>
        <w:spacing w:line="480" w:lineRule="auto"/>
        <w:ind w:firstLine="708"/>
        <w:rPr>
          <w:rFonts w:ascii="Arial" w:hAnsi="Arial" w:cs="Arial"/>
        </w:rPr>
      </w:pPr>
      <w:r w:rsidRPr="00D64981">
        <w:rPr>
          <w:rFonts w:ascii="Arial" w:hAnsi="Arial" w:cs="Arial"/>
          <w:b/>
          <w:bCs/>
        </w:rPr>
        <w:t>Mayor confiabilidad</w:t>
      </w:r>
      <w:r w:rsidRPr="00D64981">
        <w:rPr>
          <w:rFonts w:ascii="Arial" w:hAnsi="Arial" w:cs="Arial"/>
        </w:rPr>
        <w:t>:</w:t>
      </w:r>
    </w:p>
    <w:p w14:paraId="436D0C71" w14:textId="654A894C" w:rsidR="00930E7F" w:rsidRDefault="004E3096" w:rsidP="004E3096">
      <w:pPr>
        <w:spacing w:line="480" w:lineRule="auto"/>
        <w:ind w:firstLine="708"/>
        <w:rPr>
          <w:rFonts w:ascii="Arial" w:hAnsi="Arial" w:cs="Arial"/>
        </w:rPr>
      </w:pPr>
      <w:r w:rsidRPr="004E3096">
        <w:rPr>
          <w:rFonts w:ascii="Arial" w:hAnsi="Arial" w:cs="Arial"/>
        </w:rPr>
        <w:t>TOON eleva la precisión de procesamiento en 4.2 puntos (73.9% frente a 69.7% de JSON) (GitHub</w:t>
      </w:r>
      <w:r w:rsidR="00904084">
        <w:rPr>
          <w:rFonts w:ascii="Arial" w:hAnsi="Arial" w:cs="Arial"/>
        </w:rPr>
        <w:t xml:space="preserve"> </w:t>
      </w:r>
      <w:proofErr w:type="spellStart"/>
      <w:r w:rsidRPr="004E3096">
        <w:rPr>
          <w:rFonts w:ascii="Arial" w:hAnsi="Arial" w:cs="Arial"/>
        </w:rPr>
        <w:t>toon-format</w:t>
      </w:r>
      <w:proofErr w:type="spellEnd"/>
      <w:r w:rsidRPr="004E3096">
        <w:rPr>
          <w:rFonts w:ascii="Arial" w:hAnsi="Arial" w:cs="Arial"/>
        </w:rPr>
        <w:t xml:space="preserve">, 2025). </w:t>
      </w:r>
    </w:p>
    <w:p w14:paraId="30D6A562" w14:textId="356233C5" w:rsidR="00930E7F" w:rsidRPr="00D64981" w:rsidRDefault="004E3096" w:rsidP="005422C7">
      <w:pPr>
        <w:spacing w:line="480" w:lineRule="auto"/>
        <w:ind w:firstLine="708"/>
        <w:rPr>
          <w:rFonts w:ascii="Arial" w:hAnsi="Arial" w:cs="Arial"/>
        </w:rPr>
      </w:pPr>
      <w:r w:rsidRPr="004E3096">
        <w:rPr>
          <w:rFonts w:ascii="Arial" w:hAnsi="Arial" w:cs="Arial"/>
        </w:rPr>
        <w:t xml:space="preserve">Los pipelines se </w:t>
      </w:r>
      <w:r w:rsidR="00A828F9" w:rsidRPr="004E3096">
        <w:rPr>
          <w:rFonts w:ascii="Arial" w:hAnsi="Arial" w:cs="Arial"/>
        </w:rPr>
        <w:t>auto reparan</w:t>
      </w:r>
      <w:r w:rsidRPr="004E3096">
        <w:rPr>
          <w:rFonts w:ascii="Arial" w:hAnsi="Arial" w:cs="Arial"/>
        </w:rPr>
        <w:t xml:space="preserve"> detectando y corrigiendo fallos vía IA, y se adaptan solos a cambios en los esquemas sin tocar código.</w:t>
      </w:r>
    </w:p>
    <w:p w14:paraId="57503319" w14:textId="7CE2C307" w:rsidR="000956A6" w:rsidRDefault="008D557C" w:rsidP="00E266AA">
      <w:pPr>
        <w:pStyle w:val="Ttulo3"/>
      </w:pPr>
      <w:bookmarkStart w:id="52" w:name="_Toc220055472"/>
      <w:r>
        <w:t xml:space="preserve">4.1.4. </w:t>
      </w:r>
      <w:r w:rsidR="000956A6" w:rsidRPr="00D64981">
        <w:t xml:space="preserve">Consideraciones y </w:t>
      </w:r>
      <w:r w:rsidR="000956A6">
        <w:t>l</w:t>
      </w:r>
      <w:r w:rsidR="000956A6" w:rsidRPr="00D64981">
        <w:t>imitaciones</w:t>
      </w:r>
      <w:bookmarkEnd w:id="52"/>
    </w:p>
    <w:p w14:paraId="34197D3E" w14:textId="77777777" w:rsidR="000956A6" w:rsidRPr="000956A6" w:rsidRDefault="000956A6" w:rsidP="000956A6"/>
    <w:p w14:paraId="3AC524CB" w14:textId="2630BE3F" w:rsidR="000956A6" w:rsidRPr="00D64981" w:rsidRDefault="00D54FF6" w:rsidP="00D54FF6">
      <w:pPr>
        <w:spacing w:line="480" w:lineRule="auto"/>
        <w:ind w:firstLine="708"/>
        <w:rPr>
          <w:rFonts w:ascii="Arial" w:hAnsi="Arial" w:cs="Arial"/>
        </w:rPr>
      </w:pPr>
      <w:r w:rsidRPr="00D54FF6">
        <w:rPr>
          <w:rFonts w:ascii="Arial" w:hAnsi="Arial" w:cs="Arial"/>
        </w:rPr>
        <w:t>Aunque trae ventajas claras, esta integración tiene aspectos que vale la pena revisar con cuidado.</w:t>
      </w:r>
    </w:p>
    <w:p w14:paraId="38214A00" w14:textId="4853BFB1" w:rsidR="000956A6" w:rsidRDefault="008D557C" w:rsidP="008D557C">
      <w:pPr>
        <w:pStyle w:val="Ttulo4"/>
      </w:pPr>
      <w:r>
        <w:lastRenderedPageBreak/>
        <w:t xml:space="preserve">4.1.4.1. </w:t>
      </w:r>
      <w:r w:rsidR="000956A6" w:rsidRPr="00D64981">
        <w:t>Seguridad y Privacidad</w:t>
      </w:r>
      <w:r w:rsidR="00E266AA">
        <w:t>.</w:t>
      </w:r>
    </w:p>
    <w:p w14:paraId="10DBE59C" w14:textId="77777777" w:rsidR="000956A6" w:rsidRPr="000956A6" w:rsidRDefault="000956A6" w:rsidP="000956A6"/>
    <w:p w14:paraId="09ADAF48" w14:textId="558351CA" w:rsidR="000956A6" w:rsidRPr="00D64981" w:rsidRDefault="00D54FF6" w:rsidP="00D54FF6">
      <w:pPr>
        <w:spacing w:line="480" w:lineRule="auto"/>
        <w:ind w:firstLine="708"/>
        <w:rPr>
          <w:rFonts w:ascii="Arial" w:hAnsi="Arial" w:cs="Arial"/>
        </w:rPr>
      </w:pPr>
      <w:r w:rsidRPr="00D54FF6">
        <w:rPr>
          <w:rFonts w:ascii="Arial" w:hAnsi="Arial" w:cs="Arial"/>
        </w:rPr>
        <w:t xml:space="preserve">Los datos que se manejan en </w:t>
      </w:r>
      <w:proofErr w:type="spellStart"/>
      <w:r w:rsidRPr="00D54FF6">
        <w:rPr>
          <w:rFonts w:ascii="Arial" w:hAnsi="Arial" w:cs="Arial"/>
        </w:rPr>
        <w:t>Colab</w:t>
      </w:r>
      <w:proofErr w:type="spellEnd"/>
      <w:r w:rsidRPr="00D54FF6">
        <w:rPr>
          <w:rFonts w:ascii="Arial" w:hAnsi="Arial" w:cs="Arial"/>
        </w:rPr>
        <w:t xml:space="preserve"> quedan por un rato en los servidores de Google. Para información delicada, mejor optar por </w:t>
      </w:r>
      <w:proofErr w:type="spellStart"/>
      <w:r w:rsidRPr="00D54FF6">
        <w:rPr>
          <w:rFonts w:ascii="Arial" w:hAnsi="Arial" w:cs="Arial"/>
        </w:rPr>
        <w:t>Colab</w:t>
      </w:r>
      <w:proofErr w:type="spellEnd"/>
      <w:r w:rsidRPr="00D54FF6">
        <w:rPr>
          <w:rFonts w:ascii="Arial" w:hAnsi="Arial" w:cs="Arial"/>
        </w:rPr>
        <w:t xml:space="preserve"> Enterprise, que incluye controles de seguridad a nivel empresarial. Siempre aplica encriptación tanto en movimiento como en almacenamiento, y anonimiza los datos antes de pasarlos a </w:t>
      </w:r>
      <w:proofErr w:type="spellStart"/>
      <w:r w:rsidRPr="00D54FF6">
        <w:rPr>
          <w:rFonts w:ascii="Arial" w:hAnsi="Arial" w:cs="Arial"/>
        </w:rPr>
        <w:t>LLMs</w:t>
      </w:r>
      <w:proofErr w:type="spellEnd"/>
      <w:r w:rsidRPr="00D54FF6">
        <w:rPr>
          <w:rFonts w:ascii="Arial" w:hAnsi="Arial" w:cs="Arial"/>
        </w:rPr>
        <w:t xml:space="preserve"> externos.</w:t>
      </w:r>
    </w:p>
    <w:p w14:paraId="672A1A39" w14:textId="4FEDD5A5" w:rsidR="000956A6" w:rsidRDefault="008D557C" w:rsidP="008D557C">
      <w:pPr>
        <w:pStyle w:val="Ttulo4"/>
      </w:pPr>
      <w:r>
        <w:t xml:space="preserve">4.1.4.2. </w:t>
      </w:r>
      <w:r w:rsidR="000956A6" w:rsidRPr="00D64981">
        <w:t xml:space="preserve">Escalabilidad y </w:t>
      </w:r>
      <w:r w:rsidR="000956A6">
        <w:t>l</w:t>
      </w:r>
      <w:r w:rsidR="000956A6" w:rsidRPr="00D64981">
        <w:t xml:space="preserve">imitaciones de </w:t>
      </w:r>
      <w:r w:rsidR="000956A6">
        <w:t>r</w:t>
      </w:r>
      <w:r w:rsidR="000956A6" w:rsidRPr="00D64981">
        <w:t>ecursos</w:t>
      </w:r>
      <w:r w:rsidR="00E266AA">
        <w:t>.</w:t>
      </w:r>
    </w:p>
    <w:p w14:paraId="19A0FF3A" w14:textId="77777777" w:rsidR="000956A6" w:rsidRPr="000956A6" w:rsidRDefault="000956A6" w:rsidP="000956A6">
      <w:pPr>
        <w:pStyle w:val="Prrafodelista"/>
        <w:ind w:left="1224"/>
      </w:pPr>
    </w:p>
    <w:p w14:paraId="2AAC38B8" w14:textId="2984D817" w:rsidR="000956A6" w:rsidRPr="00D64981" w:rsidRDefault="00D54FF6" w:rsidP="00D54FF6">
      <w:pPr>
        <w:spacing w:line="480" w:lineRule="auto"/>
        <w:ind w:firstLine="708"/>
        <w:rPr>
          <w:rFonts w:ascii="Arial" w:hAnsi="Arial" w:cs="Arial"/>
        </w:rPr>
      </w:pPr>
      <w:r w:rsidRPr="00D54FF6">
        <w:rPr>
          <w:rFonts w:ascii="Arial" w:hAnsi="Arial" w:cs="Arial"/>
        </w:rPr>
        <w:t xml:space="preserve">La versión gratuita de </w:t>
      </w:r>
      <w:proofErr w:type="spellStart"/>
      <w:r w:rsidRPr="00D54FF6">
        <w:rPr>
          <w:rFonts w:ascii="Arial" w:hAnsi="Arial" w:cs="Arial"/>
        </w:rPr>
        <w:t>Colab</w:t>
      </w:r>
      <w:proofErr w:type="spellEnd"/>
      <w:r w:rsidRPr="00D54FF6">
        <w:rPr>
          <w:rFonts w:ascii="Arial" w:hAnsi="Arial" w:cs="Arial"/>
        </w:rPr>
        <w:t xml:space="preserve"> corta las sesiones tras 12 horas y tiene topes en recursos. En producción con volúmenes grandes, toca migrar a </w:t>
      </w:r>
      <w:proofErr w:type="spellStart"/>
      <w:r w:rsidRPr="00D54FF6">
        <w:rPr>
          <w:rFonts w:ascii="Arial" w:hAnsi="Arial" w:cs="Arial"/>
        </w:rPr>
        <w:t>Colab</w:t>
      </w:r>
      <w:proofErr w:type="spellEnd"/>
      <w:r w:rsidRPr="00D54FF6">
        <w:rPr>
          <w:rFonts w:ascii="Arial" w:hAnsi="Arial" w:cs="Arial"/>
        </w:rPr>
        <w:t xml:space="preserve"> Enterprise o infraestructura propia. TOON no rinde igual con datos muy anidados o irregulares</w:t>
      </w:r>
      <w:r w:rsidR="00FA1F46">
        <w:rPr>
          <w:rFonts w:ascii="Arial" w:hAnsi="Arial" w:cs="Arial"/>
        </w:rPr>
        <w:t>.</w:t>
      </w:r>
    </w:p>
    <w:p w14:paraId="2C08C030" w14:textId="5B938D63" w:rsidR="000956A6" w:rsidRDefault="008D557C" w:rsidP="008D557C">
      <w:pPr>
        <w:pStyle w:val="Ttulo4"/>
      </w:pPr>
      <w:r>
        <w:t xml:space="preserve">4.1.4.3. </w:t>
      </w:r>
      <w:r w:rsidR="000956A6" w:rsidRPr="00D64981">
        <w:t xml:space="preserve">Dependencia de </w:t>
      </w:r>
      <w:r w:rsidR="00E266AA">
        <w:t>c</w:t>
      </w:r>
      <w:r w:rsidR="000956A6" w:rsidRPr="00D64981">
        <w:t>onectividad</w:t>
      </w:r>
      <w:r w:rsidR="00E266AA">
        <w:t>.</w:t>
      </w:r>
    </w:p>
    <w:p w14:paraId="2835FFAC" w14:textId="77777777" w:rsidR="000956A6" w:rsidRPr="000956A6" w:rsidRDefault="000956A6" w:rsidP="000956A6"/>
    <w:p w14:paraId="5D05D0DA" w14:textId="77777777" w:rsidR="00D54FF6" w:rsidRDefault="00D54FF6" w:rsidP="00D54FF6">
      <w:pPr>
        <w:spacing w:line="480" w:lineRule="auto"/>
        <w:ind w:firstLine="708"/>
        <w:rPr>
          <w:rFonts w:ascii="Arial" w:hAnsi="Arial" w:cs="Arial"/>
        </w:rPr>
      </w:pPr>
      <w:r w:rsidRPr="00D54FF6">
        <w:rPr>
          <w:rFonts w:ascii="Arial" w:hAnsi="Arial" w:cs="Arial"/>
        </w:rPr>
        <w:t xml:space="preserve">Necesitas una conexión a internet sólida para correr los notebooks en </w:t>
      </w:r>
      <w:proofErr w:type="spellStart"/>
      <w:r w:rsidRPr="00D54FF6">
        <w:rPr>
          <w:rFonts w:ascii="Arial" w:hAnsi="Arial" w:cs="Arial"/>
        </w:rPr>
        <w:t>Colab</w:t>
      </w:r>
      <w:proofErr w:type="spellEnd"/>
      <w:r w:rsidRPr="00D54FF6">
        <w:rPr>
          <w:rFonts w:ascii="Arial" w:hAnsi="Arial" w:cs="Arial"/>
        </w:rPr>
        <w:t xml:space="preserve">. </w:t>
      </w:r>
    </w:p>
    <w:p w14:paraId="32FC5BD6" w14:textId="432A14CF" w:rsidR="000956A6" w:rsidRPr="00D64981" w:rsidRDefault="00D54FF6" w:rsidP="00D54FF6">
      <w:pPr>
        <w:spacing w:line="480" w:lineRule="auto"/>
        <w:ind w:firstLine="708"/>
        <w:rPr>
          <w:rFonts w:ascii="Arial" w:hAnsi="Arial" w:cs="Arial"/>
        </w:rPr>
      </w:pPr>
      <w:r w:rsidRPr="00D54FF6">
        <w:rPr>
          <w:rFonts w:ascii="Arial" w:hAnsi="Arial" w:cs="Arial"/>
        </w:rPr>
        <w:t>Mover datos pesados entre servicios en la nube puede generar algo de latencia.</w:t>
      </w:r>
    </w:p>
    <w:p w14:paraId="165BFEDB" w14:textId="60B6C9A9" w:rsidR="000956A6" w:rsidRDefault="008D557C" w:rsidP="008D557C">
      <w:pPr>
        <w:pStyle w:val="Ttulo4"/>
      </w:pPr>
      <w:r>
        <w:t xml:space="preserve">4.1.4.4. </w:t>
      </w:r>
      <w:r w:rsidR="000956A6" w:rsidRPr="00D64981">
        <w:t>Costos de LLM</w:t>
      </w:r>
    </w:p>
    <w:p w14:paraId="2E953D84" w14:textId="77777777" w:rsidR="000956A6" w:rsidRPr="000956A6" w:rsidRDefault="000956A6" w:rsidP="000956A6"/>
    <w:p w14:paraId="0526996A" w14:textId="0DA5FC9A" w:rsidR="00D54FF6" w:rsidRDefault="00D54FF6" w:rsidP="005422C7">
      <w:pPr>
        <w:spacing w:line="480" w:lineRule="auto"/>
        <w:ind w:firstLine="708"/>
        <w:rPr>
          <w:rFonts w:ascii="Arial" w:hAnsi="Arial" w:cs="Arial"/>
          <w:lang w:val="es-MX"/>
        </w:rPr>
      </w:pPr>
      <w:r w:rsidRPr="00D54FF6">
        <w:rPr>
          <w:rFonts w:ascii="Arial" w:hAnsi="Arial" w:cs="Arial"/>
          <w:lang w:val="es-MX"/>
        </w:rPr>
        <w:t xml:space="preserve">TOON ayuda a optimizar, pero si usas mucho los </w:t>
      </w:r>
      <w:proofErr w:type="spellStart"/>
      <w:r w:rsidRPr="00D54FF6">
        <w:rPr>
          <w:rFonts w:ascii="Arial" w:hAnsi="Arial" w:cs="Arial"/>
          <w:lang w:val="es-MX"/>
        </w:rPr>
        <w:t>LLMs</w:t>
      </w:r>
      <w:proofErr w:type="spellEnd"/>
      <w:r w:rsidRPr="00D54FF6">
        <w:rPr>
          <w:rFonts w:ascii="Arial" w:hAnsi="Arial" w:cs="Arial"/>
          <w:lang w:val="es-MX"/>
        </w:rPr>
        <w:t xml:space="preserve"> en transformaciones, los gastos se pueden sumar. Hay que equilibrar la automatización con IA contra métodos tradicionales programados.</w:t>
      </w:r>
    </w:p>
    <w:p w14:paraId="7C824060" w14:textId="3BB5268D" w:rsidR="000956A6" w:rsidRDefault="000956A6" w:rsidP="00E266AA">
      <w:pPr>
        <w:pStyle w:val="Ttulo2"/>
        <w:numPr>
          <w:ilvl w:val="1"/>
          <w:numId w:val="6"/>
        </w:numPr>
        <w:ind w:left="0" w:firstLine="0"/>
      </w:pPr>
      <w:bookmarkStart w:id="53" w:name="_Toc220055473"/>
      <w:r w:rsidRPr="00D64981">
        <w:t>Oportunidades de Desarrollo e Integración</w:t>
      </w:r>
      <w:bookmarkEnd w:id="53"/>
    </w:p>
    <w:p w14:paraId="18638522" w14:textId="77777777" w:rsidR="000956A6" w:rsidRPr="000956A6" w:rsidRDefault="000956A6" w:rsidP="000956A6">
      <w:pPr>
        <w:pStyle w:val="Prrafodelista"/>
        <w:ind w:left="360"/>
      </w:pPr>
    </w:p>
    <w:p w14:paraId="2BEC9E0F" w14:textId="5D217DF7" w:rsidR="000956A6" w:rsidRDefault="000956A6" w:rsidP="009C7F75">
      <w:pPr>
        <w:pStyle w:val="Ttulo3"/>
        <w:numPr>
          <w:ilvl w:val="2"/>
          <w:numId w:val="6"/>
        </w:numPr>
        <w:ind w:left="0" w:firstLine="0"/>
      </w:pPr>
      <w:bookmarkStart w:id="54" w:name="_Toc220055474"/>
      <w:r w:rsidRPr="00D64981">
        <w:t>Áreas de Investigación y Desarrollo</w:t>
      </w:r>
      <w:bookmarkEnd w:id="54"/>
    </w:p>
    <w:p w14:paraId="6A11FAAC" w14:textId="77777777" w:rsidR="000956A6" w:rsidRPr="000956A6" w:rsidRDefault="000956A6" w:rsidP="000956A6">
      <w:pPr>
        <w:pStyle w:val="Prrafodelista"/>
        <w:ind w:left="792"/>
      </w:pPr>
    </w:p>
    <w:p w14:paraId="2F78709B" w14:textId="73FA53AC" w:rsidR="000956A6" w:rsidRPr="00D64981" w:rsidRDefault="008F0F84" w:rsidP="008F0F84">
      <w:pPr>
        <w:spacing w:line="480" w:lineRule="auto"/>
        <w:ind w:firstLine="708"/>
        <w:rPr>
          <w:rFonts w:ascii="Arial" w:hAnsi="Arial" w:cs="Arial"/>
        </w:rPr>
      </w:pPr>
      <w:r w:rsidRPr="008F0F84">
        <w:rPr>
          <w:rFonts w:ascii="Arial" w:hAnsi="Arial" w:cs="Arial"/>
        </w:rPr>
        <w:t xml:space="preserve">Se abren varias líneas para avanzar en herramientas que unan </w:t>
      </w:r>
      <w:proofErr w:type="spellStart"/>
      <w:r w:rsidRPr="008F0F84">
        <w:rPr>
          <w:rFonts w:ascii="Arial" w:hAnsi="Arial" w:cs="Arial"/>
        </w:rPr>
        <w:t>Colab</w:t>
      </w:r>
      <w:proofErr w:type="spellEnd"/>
      <w:r w:rsidRPr="008F0F84">
        <w:rPr>
          <w:rFonts w:ascii="Arial" w:hAnsi="Arial" w:cs="Arial"/>
        </w:rPr>
        <w:t>, TOON e IA en procesos ETL automatizado</w:t>
      </w:r>
      <w:r>
        <w:rPr>
          <w:rFonts w:ascii="Arial" w:hAnsi="Arial" w:cs="Arial"/>
        </w:rPr>
        <w:t xml:space="preserve">s </w:t>
      </w:r>
      <w:r w:rsidR="00FA1F46">
        <w:rPr>
          <w:rFonts w:ascii="Arial" w:hAnsi="Arial" w:cs="Arial"/>
        </w:rPr>
        <w:t>como las descritas a continuación</w:t>
      </w:r>
      <w:r w:rsidR="000956A6" w:rsidRPr="00D64981">
        <w:rPr>
          <w:rFonts w:ascii="Arial" w:hAnsi="Arial" w:cs="Arial"/>
        </w:rPr>
        <w:t>:</w:t>
      </w:r>
    </w:p>
    <w:p w14:paraId="0CE8B204" w14:textId="1704546A" w:rsidR="000956A6" w:rsidRDefault="000956A6" w:rsidP="00FD1E2F">
      <w:pPr>
        <w:pStyle w:val="Ttulo4"/>
        <w:numPr>
          <w:ilvl w:val="3"/>
          <w:numId w:val="6"/>
        </w:numPr>
      </w:pPr>
      <w:r w:rsidRPr="00D64981">
        <w:lastRenderedPageBreak/>
        <w:t>Framework ETL-AI Unificado</w:t>
      </w:r>
      <w:r w:rsidR="009C7F75">
        <w:t>.</w:t>
      </w:r>
    </w:p>
    <w:p w14:paraId="595FCD5C" w14:textId="77777777" w:rsidR="00FA1F46" w:rsidRPr="00FA1F46" w:rsidRDefault="00FA1F46" w:rsidP="00FA1F46"/>
    <w:p w14:paraId="2D64EADA" w14:textId="721E82E6" w:rsidR="000956A6" w:rsidRPr="008F0F84" w:rsidRDefault="008F0F84" w:rsidP="008F0F84">
      <w:pPr>
        <w:spacing w:line="480" w:lineRule="auto"/>
        <w:ind w:firstLine="708"/>
        <w:rPr>
          <w:rFonts w:ascii="Arial" w:hAnsi="Arial" w:cs="Arial"/>
        </w:rPr>
      </w:pPr>
      <w:r w:rsidRPr="008F0F84">
        <w:rPr>
          <w:rFonts w:ascii="Arial" w:hAnsi="Arial" w:cs="Arial"/>
        </w:rPr>
        <w:t xml:space="preserve">Una biblioteca Python podría juntar prácticas probadas de ETL con IA: </w:t>
      </w:r>
      <w:r>
        <w:rPr>
          <w:rFonts w:ascii="Arial" w:hAnsi="Arial" w:cs="Arial"/>
        </w:rPr>
        <w:t>C</w:t>
      </w:r>
      <w:r w:rsidRPr="008F0F84">
        <w:rPr>
          <w:rFonts w:ascii="Arial" w:hAnsi="Arial" w:cs="Arial"/>
        </w:rPr>
        <w:t xml:space="preserve">onectores ya armados para </w:t>
      </w:r>
      <w:proofErr w:type="spellStart"/>
      <w:r w:rsidRPr="008F0F84">
        <w:rPr>
          <w:rFonts w:ascii="Arial" w:hAnsi="Arial" w:cs="Arial"/>
        </w:rPr>
        <w:t>Colab</w:t>
      </w:r>
      <w:proofErr w:type="spellEnd"/>
      <w:r w:rsidRPr="008F0F84">
        <w:rPr>
          <w:rFonts w:ascii="Arial" w:hAnsi="Arial" w:cs="Arial"/>
        </w:rPr>
        <w:t xml:space="preserve">, transformadores que metan TOON donde hace sentido, un manejador de </w:t>
      </w:r>
      <w:proofErr w:type="spellStart"/>
      <w:r w:rsidRPr="008F0F84">
        <w:rPr>
          <w:rFonts w:ascii="Arial" w:hAnsi="Arial" w:cs="Arial"/>
        </w:rPr>
        <w:t>LLMs</w:t>
      </w:r>
      <w:proofErr w:type="spellEnd"/>
      <w:r w:rsidRPr="008F0F84">
        <w:rPr>
          <w:rFonts w:ascii="Arial" w:hAnsi="Arial" w:cs="Arial"/>
        </w:rPr>
        <w:t xml:space="preserve"> que decida el formato según los datos y caché para no repetir llamadas innecesarias a </w:t>
      </w:r>
      <w:proofErr w:type="spellStart"/>
      <w:r w:rsidRPr="008F0F84">
        <w:rPr>
          <w:rFonts w:ascii="Arial" w:hAnsi="Arial" w:cs="Arial"/>
        </w:rPr>
        <w:t>APIs</w:t>
      </w:r>
      <w:proofErr w:type="spellEnd"/>
      <w:r w:rsidRPr="008F0F84">
        <w:rPr>
          <w:rFonts w:ascii="Arial" w:hAnsi="Arial" w:cs="Arial"/>
        </w:rPr>
        <w:t>.</w:t>
      </w:r>
    </w:p>
    <w:p w14:paraId="10F6880B" w14:textId="1C2725AD" w:rsidR="000956A6" w:rsidRDefault="000956A6" w:rsidP="00FD1E2F">
      <w:pPr>
        <w:pStyle w:val="Ttulo4"/>
        <w:numPr>
          <w:ilvl w:val="3"/>
          <w:numId w:val="6"/>
        </w:numPr>
      </w:pPr>
      <w:r w:rsidRPr="00D64981">
        <w:t>Herramienta de Conversión Automática JSON-TOON</w:t>
      </w:r>
      <w:r w:rsidR="009C7F75">
        <w:t>.</w:t>
      </w:r>
    </w:p>
    <w:p w14:paraId="4B45AE58" w14:textId="77777777" w:rsidR="008D557C" w:rsidRPr="008D557C" w:rsidRDefault="008D557C" w:rsidP="008D557C"/>
    <w:p w14:paraId="2C8578DB" w14:textId="47B4591C" w:rsidR="000956A6" w:rsidRPr="008F0F84" w:rsidRDefault="008F0F84" w:rsidP="008F0F84">
      <w:pPr>
        <w:spacing w:line="480" w:lineRule="auto"/>
        <w:ind w:firstLine="708"/>
        <w:rPr>
          <w:rFonts w:ascii="Arial" w:hAnsi="Arial" w:cs="Arial"/>
        </w:rPr>
      </w:pPr>
      <w:r w:rsidRPr="008F0F84">
        <w:rPr>
          <w:rFonts w:ascii="Arial" w:hAnsi="Arial" w:cs="Arial"/>
        </w:rPr>
        <w:t xml:space="preserve">El analizador revisaría </w:t>
      </w:r>
      <w:proofErr w:type="spellStart"/>
      <w:r w:rsidRPr="008F0F84">
        <w:rPr>
          <w:rFonts w:ascii="Arial" w:hAnsi="Arial" w:cs="Arial"/>
        </w:rPr>
        <w:t>JSONs</w:t>
      </w:r>
      <w:proofErr w:type="spellEnd"/>
      <w:r w:rsidRPr="008F0F84">
        <w:rPr>
          <w:rFonts w:ascii="Arial" w:hAnsi="Arial" w:cs="Arial"/>
        </w:rPr>
        <w:t xml:space="preserve">, mediría qué tan aptos son los </w:t>
      </w:r>
      <w:proofErr w:type="spellStart"/>
      <w:r w:rsidRPr="008F0F84">
        <w:rPr>
          <w:rFonts w:ascii="Arial" w:hAnsi="Arial" w:cs="Arial"/>
        </w:rPr>
        <w:t>arrays</w:t>
      </w:r>
      <w:proofErr w:type="spellEnd"/>
      <w:r w:rsidRPr="008F0F84">
        <w:rPr>
          <w:rFonts w:ascii="Arial" w:hAnsi="Arial" w:cs="Arial"/>
        </w:rPr>
        <w:t xml:space="preserve"> para formato tabular, cambiaría solo lo que vale la pena a TOON y sacaría reportes con ahorros de tokens y costos proyectados.</w:t>
      </w:r>
    </w:p>
    <w:p w14:paraId="6F3D49E7" w14:textId="18A6181F" w:rsidR="000956A6" w:rsidRDefault="000956A6" w:rsidP="00FD1E2F">
      <w:pPr>
        <w:pStyle w:val="Ttulo4"/>
        <w:numPr>
          <w:ilvl w:val="3"/>
          <w:numId w:val="6"/>
        </w:numPr>
      </w:pPr>
      <w:bookmarkStart w:id="55" w:name="_Hlk219402664"/>
      <w:r w:rsidRPr="00D64981">
        <w:t>Plugin</w:t>
      </w:r>
      <w:bookmarkEnd w:id="55"/>
      <w:r w:rsidRPr="00D64981">
        <w:t xml:space="preserve"> de </w:t>
      </w:r>
      <w:proofErr w:type="spellStart"/>
      <w:r w:rsidRPr="00D64981">
        <w:t>Colab</w:t>
      </w:r>
      <w:proofErr w:type="spellEnd"/>
      <w:r w:rsidRPr="00D64981">
        <w:t xml:space="preserve"> para ETL </w:t>
      </w:r>
      <w:r w:rsidR="009C7F75">
        <w:t>v</w:t>
      </w:r>
      <w:r w:rsidRPr="00D64981">
        <w:t>isual</w:t>
      </w:r>
      <w:r w:rsidR="009C7F75">
        <w:t>.</w:t>
      </w:r>
    </w:p>
    <w:p w14:paraId="2130DF72" w14:textId="77777777" w:rsidR="000956A6" w:rsidRPr="000956A6" w:rsidRDefault="000956A6" w:rsidP="000956A6">
      <w:pPr>
        <w:pStyle w:val="Prrafodelista"/>
        <w:ind w:left="1224"/>
      </w:pPr>
    </w:p>
    <w:p w14:paraId="110F3619" w14:textId="7CF9305D" w:rsidR="000956A6" w:rsidRPr="008F0F84" w:rsidRDefault="000956A6" w:rsidP="008F0F84">
      <w:pPr>
        <w:spacing w:line="480" w:lineRule="auto"/>
        <w:ind w:firstLine="360"/>
        <w:rPr>
          <w:rFonts w:ascii="Arial" w:hAnsi="Arial" w:cs="Arial"/>
        </w:rPr>
      </w:pPr>
      <w:r w:rsidRPr="00D64981">
        <w:rPr>
          <w:rFonts w:ascii="Arial" w:hAnsi="Arial" w:cs="Arial"/>
        </w:rPr>
        <w:t xml:space="preserve"> </w:t>
      </w:r>
      <w:r>
        <w:rPr>
          <w:rFonts w:ascii="Arial" w:hAnsi="Arial" w:cs="Arial"/>
        </w:rPr>
        <w:tab/>
      </w:r>
      <w:r w:rsidR="008F0F84" w:rsidRPr="008F0F84">
        <w:rPr>
          <w:rFonts w:ascii="Arial" w:hAnsi="Arial" w:cs="Arial"/>
        </w:rPr>
        <w:t>La extensión daría una interfaz visual intuitiva</w:t>
      </w:r>
      <w:r w:rsidR="009C7F75">
        <w:rPr>
          <w:rFonts w:ascii="Arial" w:hAnsi="Arial" w:cs="Arial"/>
        </w:rPr>
        <w:t xml:space="preserve"> de </w:t>
      </w:r>
      <w:r w:rsidR="008F0F84" w:rsidRPr="008F0F84">
        <w:rPr>
          <w:rFonts w:ascii="Arial" w:hAnsi="Arial" w:cs="Arial"/>
        </w:rPr>
        <w:t>arrastrar y soltar</w:t>
      </w:r>
      <w:r w:rsidR="009C7F75">
        <w:rPr>
          <w:rFonts w:ascii="Arial" w:hAnsi="Arial" w:cs="Arial"/>
        </w:rPr>
        <w:t xml:space="preserve"> </w:t>
      </w:r>
      <w:r w:rsidR="008F0F84" w:rsidRPr="008F0F84">
        <w:rPr>
          <w:rFonts w:ascii="Arial" w:hAnsi="Arial" w:cs="Arial"/>
        </w:rPr>
        <w:t>para armar pipelines, generaría código Python afinado automáticamente, enlazaría con Google Cloud y seguiría el rendimiento junto a gastos en tokens al instante</w:t>
      </w:r>
      <w:r w:rsidR="008F0F84">
        <w:rPr>
          <w:rFonts w:ascii="Arial" w:hAnsi="Arial" w:cs="Arial"/>
        </w:rPr>
        <w:t>.</w:t>
      </w:r>
    </w:p>
    <w:p w14:paraId="294B0D21" w14:textId="7EC15F89" w:rsidR="000956A6" w:rsidRDefault="000956A6" w:rsidP="00FD1E2F">
      <w:pPr>
        <w:pStyle w:val="Ttulo4"/>
        <w:numPr>
          <w:ilvl w:val="3"/>
          <w:numId w:val="6"/>
        </w:numPr>
      </w:pPr>
      <w:r w:rsidRPr="00D64981">
        <w:t>Agente Autónomo de ETL</w:t>
      </w:r>
      <w:r w:rsidR="009C7F75">
        <w:t>.</w:t>
      </w:r>
      <w:r w:rsidRPr="00D64981">
        <w:t xml:space="preserve"> </w:t>
      </w:r>
    </w:p>
    <w:p w14:paraId="1C8E8AA1" w14:textId="77777777" w:rsidR="000956A6" w:rsidRPr="000956A6" w:rsidRDefault="000956A6" w:rsidP="000956A6"/>
    <w:p w14:paraId="357C4802" w14:textId="1E9BFE44" w:rsidR="000956A6" w:rsidRPr="008F0F84" w:rsidRDefault="008F0F84" w:rsidP="008F0F84">
      <w:pPr>
        <w:spacing w:line="480" w:lineRule="auto"/>
        <w:ind w:firstLine="708"/>
        <w:rPr>
          <w:rFonts w:ascii="Arial" w:hAnsi="Arial" w:cs="Arial"/>
        </w:rPr>
      </w:pPr>
      <w:r w:rsidRPr="008F0F84">
        <w:rPr>
          <w:rFonts w:ascii="Arial" w:hAnsi="Arial" w:cs="Arial"/>
        </w:rPr>
        <w:t>Un agente IA escanearía fuentes y destinos, plantearía diseños óptimos de pipeline, armaría el código ETL completo con manejo de fallos y vigilaría en producción, corrigiendo transformaciones sobre la marcha.</w:t>
      </w:r>
    </w:p>
    <w:p w14:paraId="7BE3334A" w14:textId="7CC7919B" w:rsidR="000956A6" w:rsidRDefault="000956A6" w:rsidP="009C7F75">
      <w:pPr>
        <w:pStyle w:val="Ttulo2"/>
        <w:numPr>
          <w:ilvl w:val="1"/>
          <w:numId w:val="6"/>
        </w:numPr>
        <w:ind w:left="0" w:firstLine="0"/>
      </w:pPr>
      <w:bookmarkStart w:id="56" w:name="_Toc220055475"/>
      <w:r w:rsidRPr="00D64981">
        <w:t xml:space="preserve">Integración con </w:t>
      </w:r>
      <w:r>
        <w:t>e</w:t>
      </w:r>
      <w:r w:rsidRPr="00D64981">
        <w:t xml:space="preserve">cosistema de </w:t>
      </w:r>
      <w:r>
        <w:t>h</w:t>
      </w:r>
      <w:r w:rsidRPr="00D64981">
        <w:t>erramientas</w:t>
      </w:r>
      <w:bookmarkEnd w:id="56"/>
    </w:p>
    <w:p w14:paraId="1B4EA831" w14:textId="77777777" w:rsidR="000956A6" w:rsidRPr="000956A6" w:rsidRDefault="000956A6" w:rsidP="000956A6"/>
    <w:p w14:paraId="5633916C" w14:textId="09995A9B" w:rsidR="000956A6" w:rsidRPr="00D64981" w:rsidRDefault="002B5E9B" w:rsidP="002B5E9B">
      <w:pPr>
        <w:spacing w:line="480" w:lineRule="auto"/>
        <w:ind w:firstLine="708"/>
        <w:rPr>
          <w:rFonts w:ascii="Arial" w:hAnsi="Arial" w:cs="Arial"/>
        </w:rPr>
      </w:pPr>
      <w:r w:rsidRPr="002B5E9B">
        <w:rPr>
          <w:rFonts w:ascii="Arial" w:hAnsi="Arial" w:cs="Arial"/>
        </w:rPr>
        <w:t xml:space="preserve">Enlazar </w:t>
      </w:r>
      <w:proofErr w:type="spellStart"/>
      <w:r w:rsidRPr="002B5E9B">
        <w:rPr>
          <w:rFonts w:ascii="Arial" w:hAnsi="Arial" w:cs="Arial"/>
        </w:rPr>
        <w:t>Colab</w:t>
      </w:r>
      <w:proofErr w:type="spellEnd"/>
      <w:r w:rsidRPr="002B5E9B">
        <w:rPr>
          <w:rFonts w:ascii="Arial" w:hAnsi="Arial" w:cs="Arial"/>
        </w:rPr>
        <w:t xml:space="preserve"> y TOON con plataformas establecidas</w:t>
      </w:r>
      <w:r w:rsidR="008D557C">
        <w:rPr>
          <w:rFonts w:ascii="Arial" w:hAnsi="Arial" w:cs="Arial"/>
        </w:rPr>
        <w:t xml:space="preserve"> como las descritas a continuación,</w:t>
      </w:r>
      <w:r w:rsidRPr="002B5E9B">
        <w:rPr>
          <w:rFonts w:ascii="Arial" w:hAnsi="Arial" w:cs="Arial"/>
        </w:rPr>
        <w:t xml:space="preserve"> multiplica su potencia</w:t>
      </w:r>
      <w:r>
        <w:rPr>
          <w:rFonts w:ascii="Arial" w:hAnsi="Arial" w:cs="Arial"/>
        </w:rPr>
        <w:t>l</w:t>
      </w:r>
      <w:r w:rsidR="008D557C">
        <w:rPr>
          <w:rFonts w:ascii="Arial" w:hAnsi="Arial" w:cs="Arial"/>
        </w:rPr>
        <w:t>:</w:t>
      </w:r>
    </w:p>
    <w:p w14:paraId="17381E4B" w14:textId="1F8846F8" w:rsidR="000956A6" w:rsidRDefault="000956A6" w:rsidP="009C7F75">
      <w:pPr>
        <w:pStyle w:val="Ttulo3"/>
        <w:numPr>
          <w:ilvl w:val="2"/>
          <w:numId w:val="6"/>
        </w:numPr>
        <w:ind w:left="0" w:firstLine="0"/>
      </w:pPr>
      <w:bookmarkStart w:id="57" w:name="_Toc220055476"/>
      <w:r w:rsidRPr="00D64981">
        <w:lastRenderedPageBreak/>
        <w:t xml:space="preserve">Integración con </w:t>
      </w:r>
      <w:proofErr w:type="spellStart"/>
      <w:r w:rsidRPr="00D64981">
        <w:t>Airflow</w:t>
      </w:r>
      <w:bookmarkEnd w:id="57"/>
      <w:proofErr w:type="spellEnd"/>
    </w:p>
    <w:p w14:paraId="4A174E57" w14:textId="77777777" w:rsidR="002B5E9B" w:rsidRPr="002B5E9B" w:rsidRDefault="002B5E9B" w:rsidP="002B5E9B"/>
    <w:p w14:paraId="5DF0FAEB" w14:textId="6DCBCCC6" w:rsidR="000956A6" w:rsidRPr="002B5E9B" w:rsidRDefault="002B5E9B" w:rsidP="002B5E9B">
      <w:pPr>
        <w:spacing w:line="480" w:lineRule="auto"/>
        <w:ind w:firstLine="708"/>
        <w:rPr>
          <w:rFonts w:ascii="Arial" w:hAnsi="Arial" w:cs="Arial"/>
        </w:rPr>
      </w:pPr>
      <w:proofErr w:type="spellStart"/>
      <w:r w:rsidRPr="002B5E9B">
        <w:rPr>
          <w:rFonts w:ascii="Arial" w:hAnsi="Arial" w:cs="Arial"/>
        </w:rPr>
        <w:t>Airflow</w:t>
      </w:r>
      <w:proofErr w:type="spellEnd"/>
      <w:r w:rsidRPr="002B5E9B">
        <w:rPr>
          <w:rFonts w:ascii="Arial" w:hAnsi="Arial" w:cs="Arial"/>
        </w:rPr>
        <w:t xml:space="preserve"> se lleva el primer lugar en orquestación de datos. Con </w:t>
      </w:r>
      <w:proofErr w:type="spellStart"/>
      <w:r w:rsidRPr="002B5E9B">
        <w:rPr>
          <w:rFonts w:ascii="Arial" w:hAnsi="Arial" w:cs="Arial"/>
        </w:rPr>
        <w:t>Colab</w:t>
      </w:r>
      <w:proofErr w:type="spellEnd"/>
      <w:r w:rsidRPr="002B5E9B">
        <w:rPr>
          <w:rFonts w:ascii="Arial" w:hAnsi="Arial" w:cs="Arial"/>
        </w:rPr>
        <w:t xml:space="preserve">, los notebooks entran como tareas en </w:t>
      </w:r>
      <w:proofErr w:type="spellStart"/>
      <w:r w:rsidRPr="002B5E9B">
        <w:rPr>
          <w:rFonts w:ascii="Arial" w:hAnsi="Arial" w:cs="Arial"/>
        </w:rPr>
        <w:t>DAGs</w:t>
      </w:r>
      <w:proofErr w:type="spellEnd"/>
      <w:r w:rsidRPr="002B5E9B">
        <w:rPr>
          <w:rFonts w:ascii="Arial" w:hAnsi="Arial" w:cs="Arial"/>
        </w:rPr>
        <w:t xml:space="preserve">; usas su programación y manejo de dependencias, los mantienes en Git y ejecutas versiones parametrizadas mediante </w:t>
      </w:r>
      <w:proofErr w:type="spellStart"/>
      <w:r w:rsidRPr="002B5E9B">
        <w:rPr>
          <w:rFonts w:ascii="Arial" w:hAnsi="Arial" w:cs="Arial"/>
        </w:rPr>
        <w:t>Papermill</w:t>
      </w:r>
      <w:proofErr w:type="spellEnd"/>
      <w:r w:rsidRPr="002B5E9B">
        <w:rPr>
          <w:rFonts w:ascii="Arial" w:hAnsi="Arial" w:cs="Arial"/>
        </w:rPr>
        <w:t xml:space="preserve"> (Apache </w:t>
      </w:r>
      <w:proofErr w:type="spellStart"/>
      <w:r w:rsidRPr="002B5E9B">
        <w:rPr>
          <w:rFonts w:ascii="Arial" w:hAnsi="Arial" w:cs="Arial"/>
        </w:rPr>
        <w:t>Airflow</w:t>
      </w:r>
      <w:proofErr w:type="spellEnd"/>
      <w:r w:rsidRPr="002B5E9B">
        <w:rPr>
          <w:rFonts w:ascii="Arial" w:hAnsi="Arial" w:cs="Arial"/>
        </w:rPr>
        <w:t>, 2025).</w:t>
      </w:r>
      <w:r w:rsidR="0052439E" w:rsidRPr="002B5E9B">
        <w:rPr>
          <w:rFonts w:ascii="Arial" w:hAnsi="Arial" w:cs="Arial"/>
        </w:rPr>
        <w:t>.</w:t>
      </w:r>
    </w:p>
    <w:p w14:paraId="2FF7759A" w14:textId="35B3555F" w:rsidR="000956A6" w:rsidRDefault="000956A6" w:rsidP="009C7F75">
      <w:pPr>
        <w:pStyle w:val="Ttulo3"/>
        <w:numPr>
          <w:ilvl w:val="2"/>
          <w:numId w:val="6"/>
        </w:numPr>
        <w:ind w:left="0" w:firstLine="0"/>
      </w:pPr>
      <w:bookmarkStart w:id="58" w:name="_Toc220055477"/>
      <w:r w:rsidRPr="00D64981">
        <w:t xml:space="preserve">Integración con </w:t>
      </w:r>
      <w:proofErr w:type="spellStart"/>
      <w:r w:rsidRPr="00D64981">
        <w:t>dbt</w:t>
      </w:r>
      <w:proofErr w:type="spellEnd"/>
      <w:r w:rsidRPr="00D64981">
        <w:t xml:space="preserve"> (data </w:t>
      </w:r>
      <w:proofErr w:type="spellStart"/>
      <w:r w:rsidRPr="00D64981">
        <w:t>build</w:t>
      </w:r>
      <w:proofErr w:type="spellEnd"/>
      <w:r w:rsidRPr="00D64981">
        <w:t xml:space="preserve"> </w:t>
      </w:r>
      <w:proofErr w:type="spellStart"/>
      <w:r w:rsidRPr="00D64981">
        <w:t>tool</w:t>
      </w:r>
      <w:proofErr w:type="spellEnd"/>
      <w:r w:rsidRPr="00D64981">
        <w:t>)</w:t>
      </w:r>
      <w:bookmarkEnd w:id="58"/>
    </w:p>
    <w:p w14:paraId="3BDEDCC0" w14:textId="77777777" w:rsidR="002B5E9B" w:rsidRPr="002B5E9B" w:rsidRDefault="002B5E9B" w:rsidP="002B5E9B"/>
    <w:p w14:paraId="408069C3" w14:textId="15476696" w:rsidR="008A6369" w:rsidRPr="008A6369" w:rsidRDefault="002B5E9B" w:rsidP="002B5E9B">
      <w:pPr>
        <w:spacing w:line="480" w:lineRule="auto"/>
        <w:ind w:firstLine="708"/>
        <w:rPr>
          <w:rFonts w:ascii="Arial" w:hAnsi="Arial" w:cs="Arial"/>
        </w:rPr>
      </w:pPr>
      <w:proofErr w:type="spellStart"/>
      <w:r w:rsidRPr="002B5E9B">
        <w:rPr>
          <w:rFonts w:ascii="Arial" w:hAnsi="Arial" w:cs="Arial"/>
        </w:rPr>
        <w:t>Dbt</w:t>
      </w:r>
      <w:proofErr w:type="spellEnd"/>
      <w:r w:rsidRPr="002B5E9B">
        <w:rPr>
          <w:rFonts w:ascii="Arial" w:hAnsi="Arial" w:cs="Arial"/>
        </w:rPr>
        <w:t xml:space="preserve"> se encarga de la transformación directamente en data </w:t>
      </w:r>
      <w:proofErr w:type="spellStart"/>
      <w:r w:rsidRPr="002B5E9B">
        <w:rPr>
          <w:rFonts w:ascii="Arial" w:hAnsi="Arial" w:cs="Arial"/>
        </w:rPr>
        <w:t>warehouses</w:t>
      </w:r>
      <w:proofErr w:type="spellEnd"/>
      <w:r w:rsidRPr="002B5E9B">
        <w:rPr>
          <w:rFonts w:ascii="Arial" w:hAnsi="Arial" w:cs="Arial"/>
        </w:rPr>
        <w:t xml:space="preserve"> modernos como </w:t>
      </w:r>
      <w:proofErr w:type="spellStart"/>
      <w:r w:rsidRPr="002B5E9B">
        <w:rPr>
          <w:rFonts w:ascii="Arial" w:hAnsi="Arial" w:cs="Arial"/>
        </w:rPr>
        <w:t>BigQuery</w:t>
      </w:r>
      <w:proofErr w:type="spellEnd"/>
      <w:r w:rsidRPr="002B5E9B">
        <w:rPr>
          <w:rFonts w:ascii="Arial" w:hAnsi="Arial" w:cs="Arial"/>
        </w:rPr>
        <w:t xml:space="preserve"> o </w:t>
      </w:r>
      <w:proofErr w:type="spellStart"/>
      <w:r w:rsidRPr="002B5E9B">
        <w:rPr>
          <w:rFonts w:ascii="Arial" w:hAnsi="Arial" w:cs="Arial"/>
        </w:rPr>
        <w:t>Snowflake</w:t>
      </w:r>
      <w:proofErr w:type="spellEnd"/>
      <w:r w:rsidRPr="002B5E9B">
        <w:rPr>
          <w:rFonts w:ascii="Arial" w:hAnsi="Arial" w:cs="Arial"/>
        </w:rPr>
        <w:t xml:space="preserve">. Junto con </w:t>
      </w:r>
      <w:proofErr w:type="spellStart"/>
      <w:r w:rsidRPr="002B5E9B">
        <w:rPr>
          <w:rFonts w:ascii="Arial" w:hAnsi="Arial" w:cs="Arial"/>
        </w:rPr>
        <w:t>Colab</w:t>
      </w:r>
      <w:proofErr w:type="spellEnd"/>
      <w:r w:rsidRPr="002B5E9B">
        <w:rPr>
          <w:rFonts w:ascii="Arial" w:hAnsi="Arial" w:cs="Arial"/>
        </w:rPr>
        <w:t xml:space="preserve">, crean flujos que transitan suavemente de los prototipos a producción. </w:t>
      </w:r>
      <w:r>
        <w:rPr>
          <w:rFonts w:ascii="Arial" w:hAnsi="Arial" w:cs="Arial"/>
        </w:rPr>
        <w:t>Se p</w:t>
      </w:r>
      <w:r w:rsidRPr="002B5E9B">
        <w:rPr>
          <w:rFonts w:ascii="Arial" w:hAnsi="Arial" w:cs="Arial"/>
        </w:rPr>
        <w:t>uede experimentar primero con Pandas antes de pasar a SQL</w:t>
      </w:r>
      <w:r>
        <w:rPr>
          <w:rFonts w:ascii="Arial" w:hAnsi="Arial" w:cs="Arial"/>
        </w:rPr>
        <w:t xml:space="preserve"> </w:t>
      </w:r>
      <w:r w:rsidRPr="002B5E9B">
        <w:rPr>
          <w:rFonts w:ascii="Arial" w:hAnsi="Arial" w:cs="Arial"/>
        </w:rPr>
        <w:t>puro,</w:t>
      </w:r>
      <w:r>
        <w:rPr>
          <w:rFonts w:ascii="Arial" w:hAnsi="Arial" w:cs="Arial"/>
        </w:rPr>
        <w:t xml:space="preserve"> </w:t>
      </w:r>
      <w:r w:rsidRPr="002B5E9B">
        <w:rPr>
          <w:rFonts w:ascii="Arial" w:hAnsi="Arial" w:cs="Arial"/>
        </w:rPr>
        <w:t xml:space="preserve">ejecutar </w:t>
      </w:r>
      <w:proofErr w:type="spellStart"/>
      <w:r w:rsidRPr="002B5E9B">
        <w:rPr>
          <w:rFonts w:ascii="Arial" w:hAnsi="Arial" w:cs="Arial"/>
        </w:rPr>
        <w:t>tests</w:t>
      </w:r>
      <w:proofErr w:type="spellEnd"/>
      <w:r w:rsidRPr="002B5E9B">
        <w:rPr>
          <w:rFonts w:ascii="Arial" w:hAnsi="Arial" w:cs="Arial"/>
        </w:rPr>
        <w:t xml:space="preserve"> mediante</w:t>
      </w:r>
      <w:r w:rsidR="008D557C">
        <w:rPr>
          <w:rFonts w:ascii="Arial" w:hAnsi="Arial" w:cs="Arial"/>
        </w:rPr>
        <w:t xml:space="preserve"> “</w:t>
      </w:r>
      <w:r w:rsidRPr="002B5E9B">
        <w:rPr>
          <w:rFonts w:ascii="Arial" w:hAnsi="Arial" w:cs="Arial"/>
        </w:rPr>
        <w:t>!</w:t>
      </w:r>
      <w:proofErr w:type="spellStart"/>
      <w:r w:rsidRPr="002B5E9B">
        <w:rPr>
          <w:rFonts w:ascii="Arial" w:hAnsi="Arial" w:cs="Arial"/>
        </w:rPr>
        <w:t>dbt</w:t>
      </w:r>
      <w:proofErr w:type="spellEnd"/>
      <w:r w:rsidRPr="002B5E9B">
        <w:rPr>
          <w:rFonts w:ascii="Arial" w:hAnsi="Arial" w:cs="Arial"/>
        </w:rPr>
        <w:t xml:space="preserve"> run</w:t>
      </w:r>
      <w:r w:rsidR="008D557C">
        <w:rPr>
          <w:rFonts w:ascii="Arial" w:hAnsi="Arial" w:cs="Arial"/>
        </w:rPr>
        <w:t xml:space="preserve"> </w:t>
      </w:r>
      <w:r w:rsidRPr="002B5E9B">
        <w:rPr>
          <w:rFonts w:ascii="Arial" w:hAnsi="Arial" w:cs="Arial"/>
        </w:rPr>
        <w:t xml:space="preserve">para obtener reportes al instante, dejar que Gemini genere modelos </w:t>
      </w:r>
      <w:proofErr w:type="spellStart"/>
      <w:r w:rsidRPr="002B5E9B">
        <w:rPr>
          <w:rFonts w:ascii="Arial" w:hAnsi="Arial" w:cs="Arial"/>
        </w:rPr>
        <w:t>dbt</w:t>
      </w:r>
      <w:proofErr w:type="spellEnd"/>
      <w:r w:rsidRPr="002B5E9B">
        <w:rPr>
          <w:rFonts w:ascii="Arial" w:hAnsi="Arial" w:cs="Arial"/>
        </w:rPr>
        <w:t xml:space="preserve"> completos desde instrucciones simples como "agrega ventas por región", y sincronizar todo con GitHub y </w:t>
      </w:r>
      <w:proofErr w:type="spellStart"/>
      <w:r w:rsidRPr="002B5E9B">
        <w:rPr>
          <w:rFonts w:ascii="Arial" w:hAnsi="Arial" w:cs="Arial"/>
        </w:rPr>
        <w:t>dbt</w:t>
      </w:r>
      <w:proofErr w:type="spellEnd"/>
      <w:r w:rsidRPr="002B5E9B">
        <w:rPr>
          <w:rFonts w:ascii="Arial" w:hAnsi="Arial" w:cs="Arial"/>
        </w:rPr>
        <w:t xml:space="preserve"> Cloud para que las pruebas coincidan exactamente con el entorno real (Google Cloud, </w:t>
      </w:r>
      <w:r w:rsidR="00A03F86">
        <w:rPr>
          <w:rFonts w:ascii="Arial" w:hAnsi="Arial" w:cs="Arial"/>
        </w:rPr>
        <w:t>s.f.</w:t>
      </w:r>
      <w:r w:rsidRPr="002B5E9B">
        <w:rPr>
          <w:rFonts w:ascii="Arial" w:hAnsi="Arial" w:cs="Arial"/>
        </w:rPr>
        <w:t xml:space="preserve">). Esta combinación elimina barreras entre data </w:t>
      </w:r>
      <w:proofErr w:type="spellStart"/>
      <w:r w:rsidRPr="002B5E9B">
        <w:rPr>
          <w:rFonts w:ascii="Arial" w:hAnsi="Arial" w:cs="Arial"/>
        </w:rPr>
        <w:t>scientists</w:t>
      </w:r>
      <w:proofErr w:type="spellEnd"/>
      <w:r w:rsidRPr="002B5E9B">
        <w:rPr>
          <w:rFonts w:ascii="Arial" w:hAnsi="Arial" w:cs="Arial"/>
        </w:rPr>
        <w:t xml:space="preserve"> y </w:t>
      </w:r>
      <w:proofErr w:type="spellStart"/>
      <w:r w:rsidRPr="002B5E9B">
        <w:rPr>
          <w:rFonts w:ascii="Arial" w:hAnsi="Arial" w:cs="Arial"/>
        </w:rPr>
        <w:t>analytics</w:t>
      </w:r>
      <w:proofErr w:type="spellEnd"/>
      <w:r w:rsidRPr="002B5E9B">
        <w:rPr>
          <w:rFonts w:ascii="Arial" w:hAnsi="Arial" w:cs="Arial"/>
        </w:rPr>
        <w:t xml:space="preserve"> </w:t>
      </w:r>
      <w:proofErr w:type="spellStart"/>
      <w:r w:rsidRPr="002B5E9B">
        <w:rPr>
          <w:rFonts w:ascii="Arial" w:hAnsi="Arial" w:cs="Arial"/>
        </w:rPr>
        <w:t>engineers</w:t>
      </w:r>
      <w:proofErr w:type="spellEnd"/>
      <w:r w:rsidRPr="002B5E9B">
        <w:rPr>
          <w:rFonts w:ascii="Arial" w:hAnsi="Arial" w:cs="Arial"/>
        </w:rPr>
        <w:t>, acelerando el ciclo completo ETL/ELT.</w:t>
      </w:r>
    </w:p>
    <w:p w14:paraId="4048364B" w14:textId="4291D03D" w:rsidR="000956A6" w:rsidRDefault="000956A6" w:rsidP="009C7F75">
      <w:pPr>
        <w:pStyle w:val="Ttulo3"/>
        <w:numPr>
          <w:ilvl w:val="2"/>
          <w:numId w:val="6"/>
        </w:numPr>
        <w:ind w:left="0" w:firstLine="0"/>
      </w:pPr>
      <w:bookmarkStart w:id="59" w:name="_Toc220055478"/>
      <w:r w:rsidRPr="00D64981">
        <w:t xml:space="preserve">Integración con Great </w:t>
      </w:r>
      <w:proofErr w:type="spellStart"/>
      <w:r w:rsidRPr="00D64981">
        <w:t>Expectations</w:t>
      </w:r>
      <w:bookmarkEnd w:id="59"/>
      <w:proofErr w:type="spellEnd"/>
    </w:p>
    <w:p w14:paraId="6EEE800F" w14:textId="3370B29C" w:rsidR="000956A6" w:rsidRDefault="000956A6" w:rsidP="000956A6"/>
    <w:p w14:paraId="6E437157" w14:textId="5312A2A3" w:rsidR="002B5E9B" w:rsidRDefault="002B5E9B" w:rsidP="002B5E9B">
      <w:pPr>
        <w:spacing w:line="480" w:lineRule="auto"/>
        <w:ind w:firstLine="708"/>
        <w:rPr>
          <w:rFonts w:ascii="Arial" w:hAnsi="Arial" w:cs="Arial"/>
        </w:rPr>
      </w:pPr>
      <w:r w:rsidRPr="002B5E9B">
        <w:rPr>
          <w:rFonts w:ascii="Arial" w:hAnsi="Arial" w:cs="Arial"/>
        </w:rPr>
        <w:t xml:space="preserve">Para chequear datos en </w:t>
      </w:r>
      <w:proofErr w:type="spellStart"/>
      <w:r w:rsidRPr="002B5E9B">
        <w:rPr>
          <w:rFonts w:ascii="Arial" w:hAnsi="Arial" w:cs="Arial"/>
        </w:rPr>
        <w:t>Colab</w:t>
      </w:r>
      <w:proofErr w:type="spellEnd"/>
      <w:r w:rsidRPr="002B5E9B">
        <w:rPr>
          <w:rFonts w:ascii="Arial" w:hAnsi="Arial" w:cs="Arial"/>
        </w:rPr>
        <w:t xml:space="preserve">, Great </w:t>
      </w:r>
      <w:proofErr w:type="spellStart"/>
      <w:r w:rsidRPr="002B5E9B">
        <w:rPr>
          <w:rFonts w:ascii="Arial" w:hAnsi="Arial" w:cs="Arial"/>
        </w:rPr>
        <w:t>Expectations</w:t>
      </w:r>
      <w:proofErr w:type="spellEnd"/>
      <w:r w:rsidRPr="002B5E9B">
        <w:rPr>
          <w:rFonts w:ascii="Arial" w:hAnsi="Arial" w:cs="Arial"/>
        </w:rPr>
        <w:t xml:space="preserve"> se instala fácil con</w:t>
      </w:r>
      <w:r w:rsidR="008D557C">
        <w:rPr>
          <w:rFonts w:ascii="Arial" w:hAnsi="Arial" w:cs="Arial"/>
        </w:rPr>
        <w:t xml:space="preserve"> </w:t>
      </w:r>
      <w:r w:rsidRPr="002B5E9B">
        <w:rPr>
          <w:rFonts w:ascii="Arial" w:hAnsi="Arial" w:cs="Arial"/>
        </w:rPr>
        <w:t>!</w:t>
      </w:r>
      <w:proofErr w:type="spellStart"/>
      <w:r w:rsidRPr="002B5E9B">
        <w:rPr>
          <w:rFonts w:ascii="Arial" w:hAnsi="Arial" w:cs="Arial"/>
        </w:rPr>
        <w:t>pip</w:t>
      </w:r>
      <w:proofErr w:type="spellEnd"/>
      <w:r w:rsidRPr="002B5E9B">
        <w:rPr>
          <w:rFonts w:ascii="Arial" w:hAnsi="Arial" w:cs="Arial"/>
        </w:rPr>
        <w:t xml:space="preserve">, arma contextos y valida </w:t>
      </w:r>
      <w:proofErr w:type="spellStart"/>
      <w:r w:rsidRPr="002B5E9B">
        <w:rPr>
          <w:rFonts w:ascii="Arial" w:hAnsi="Arial" w:cs="Arial"/>
        </w:rPr>
        <w:t>DataFrames</w:t>
      </w:r>
      <w:proofErr w:type="spellEnd"/>
      <w:r w:rsidRPr="002B5E9B">
        <w:rPr>
          <w:rFonts w:ascii="Arial" w:hAnsi="Arial" w:cs="Arial"/>
        </w:rPr>
        <w:t xml:space="preserve"> de Pandas o </w:t>
      </w:r>
      <w:proofErr w:type="spellStart"/>
      <w:r w:rsidRPr="002B5E9B">
        <w:rPr>
          <w:rFonts w:ascii="Arial" w:hAnsi="Arial" w:cs="Arial"/>
        </w:rPr>
        <w:t>Spark</w:t>
      </w:r>
      <w:proofErr w:type="spellEnd"/>
      <w:r w:rsidRPr="002B5E9B">
        <w:rPr>
          <w:rFonts w:ascii="Arial" w:hAnsi="Arial" w:cs="Arial"/>
        </w:rPr>
        <w:t xml:space="preserve">, mostrando reportes HTML al momento (Paradigma Digital, 2023). </w:t>
      </w:r>
    </w:p>
    <w:p w14:paraId="59174751" w14:textId="0087146A" w:rsidR="000956A6" w:rsidRPr="008A6369" w:rsidRDefault="002B5E9B" w:rsidP="002B5E9B">
      <w:pPr>
        <w:spacing w:line="480" w:lineRule="auto"/>
        <w:ind w:firstLine="708"/>
        <w:rPr>
          <w:rFonts w:ascii="Arial" w:hAnsi="Arial" w:cs="Arial"/>
        </w:rPr>
      </w:pPr>
      <w:r w:rsidRPr="002B5E9B">
        <w:rPr>
          <w:rFonts w:ascii="Arial" w:hAnsi="Arial" w:cs="Arial"/>
        </w:rPr>
        <w:t xml:space="preserve">El </w:t>
      </w:r>
      <w:proofErr w:type="spellStart"/>
      <w:r w:rsidRPr="002B5E9B">
        <w:rPr>
          <w:rFonts w:ascii="Arial" w:hAnsi="Arial" w:cs="Arial"/>
        </w:rPr>
        <w:t>profiler</w:t>
      </w:r>
      <w:proofErr w:type="spellEnd"/>
      <w:r w:rsidRPr="002B5E9B">
        <w:rPr>
          <w:rFonts w:ascii="Arial" w:hAnsi="Arial" w:cs="Arial"/>
        </w:rPr>
        <w:t xml:space="preserve"> saca reglas de historiales sobre nulos o rangos; los </w:t>
      </w:r>
      <w:proofErr w:type="spellStart"/>
      <w:r w:rsidRPr="002B5E9B">
        <w:rPr>
          <w:rFonts w:ascii="Arial" w:hAnsi="Arial" w:cs="Arial"/>
        </w:rPr>
        <w:t>checkpoints</w:t>
      </w:r>
      <w:proofErr w:type="spellEnd"/>
      <w:r w:rsidRPr="002B5E9B">
        <w:rPr>
          <w:rFonts w:ascii="Arial" w:hAnsi="Arial" w:cs="Arial"/>
        </w:rPr>
        <w:t xml:space="preserve"> paran anomalías y se enganchan a </w:t>
      </w:r>
      <w:proofErr w:type="spellStart"/>
      <w:r w:rsidRPr="002B5E9B">
        <w:rPr>
          <w:rFonts w:ascii="Arial" w:hAnsi="Arial" w:cs="Arial"/>
        </w:rPr>
        <w:t>Airflow</w:t>
      </w:r>
      <w:proofErr w:type="spellEnd"/>
      <w:r w:rsidRPr="002B5E9B">
        <w:rPr>
          <w:rFonts w:ascii="Arial" w:hAnsi="Arial" w:cs="Arial"/>
        </w:rPr>
        <w:t xml:space="preserve"> o GitHub </w:t>
      </w:r>
      <w:proofErr w:type="spellStart"/>
      <w:r w:rsidRPr="002B5E9B">
        <w:rPr>
          <w:rFonts w:ascii="Arial" w:hAnsi="Arial" w:cs="Arial"/>
        </w:rPr>
        <w:t>Actions</w:t>
      </w:r>
      <w:proofErr w:type="spellEnd"/>
      <w:r w:rsidRPr="002B5E9B">
        <w:rPr>
          <w:rFonts w:ascii="Arial" w:hAnsi="Arial" w:cs="Arial"/>
        </w:rPr>
        <w:t xml:space="preserve"> para CI/CD que bloquea datos sucios antes de ir a producción (</w:t>
      </w:r>
      <w:proofErr w:type="spellStart"/>
      <w:r w:rsidRPr="002B5E9B">
        <w:rPr>
          <w:rFonts w:ascii="Arial" w:hAnsi="Arial" w:cs="Arial"/>
        </w:rPr>
        <w:t>Datacamp</w:t>
      </w:r>
      <w:proofErr w:type="spellEnd"/>
      <w:r w:rsidRPr="002B5E9B">
        <w:rPr>
          <w:rFonts w:ascii="Arial" w:hAnsi="Arial" w:cs="Arial"/>
        </w:rPr>
        <w:t>, 2024). Logras datos sólidos desde el principio, todo visible en el notebook.</w:t>
      </w:r>
    </w:p>
    <w:p w14:paraId="6D17D261" w14:textId="216C3809" w:rsidR="000956A6" w:rsidRDefault="000956A6" w:rsidP="009C7F75">
      <w:pPr>
        <w:pStyle w:val="Ttulo2"/>
        <w:numPr>
          <w:ilvl w:val="1"/>
          <w:numId w:val="6"/>
        </w:numPr>
        <w:ind w:left="0" w:firstLine="0"/>
      </w:pPr>
      <w:bookmarkStart w:id="60" w:name="_Toc220055479"/>
      <w:r w:rsidRPr="000956A6">
        <w:t>Aplicaciones</w:t>
      </w:r>
      <w:r w:rsidR="001103B3">
        <w:t xml:space="preserve"> </w:t>
      </w:r>
      <w:r w:rsidRPr="000956A6">
        <w:t>Avanzadas</w:t>
      </w:r>
      <w:r w:rsidR="001103B3">
        <w:t xml:space="preserve"> de IA</w:t>
      </w:r>
      <w:bookmarkEnd w:id="60"/>
    </w:p>
    <w:p w14:paraId="715C44E7" w14:textId="77777777" w:rsidR="000956A6" w:rsidRPr="000956A6" w:rsidRDefault="000956A6" w:rsidP="000956A6"/>
    <w:p w14:paraId="45EEB8EA" w14:textId="59CADFD7" w:rsidR="000956A6" w:rsidRPr="00D64981" w:rsidRDefault="008D557C" w:rsidP="0039248A">
      <w:pPr>
        <w:spacing w:line="480" w:lineRule="auto"/>
        <w:ind w:firstLine="708"/>
        <w:rPr>
          <w:rFonts w:ascii="Arial" w:hAnsi="Arial" w:cs="Arial"/>
        </w:rPr>
      </w:pPr>
      <w:r>
        <w:rPr>
          <w:rFonts w:ascii="Arial" w:hAnsi="Arial" w:cs="Arial"/>
        </w:rPr>
        <w:t>Las siguientes</w:t>
      </w:r>
      <w:r w:rsidR="0039248A" w:rsidRPr="0039248A">
        <w:rPr>
          <w:rFonts w:ascii="Arial" w:hAnsi="Arial" w:cs="Arial"/>
        </w:rPr>
        <w:t xml:space="preserve"> propuestas de IA</w:t>
      </w:r>
      <w:r>
        <w:rPr>
          <w:rFonts w:ascii="Arial" w:hAnsi="Arial" w:cs="Arial"/>
        </w:rPr>
        <w:t>,</w:t>
      </w:r>
      <w:r w:rsidR="0039248A" w:rsidRPr="0039248A">
        <w:rPr>
          <w:rFonts w:ascii="Arial" w:hAnsi="Arial" w:cs="Arial"/>
        </w:rPr>
        <w:t xml:space="preserve"> llevan los procesos ETL mucho más allá de lo actual</w:t>
      </w:r>
      <w:r>
        <w:rPr>
          <w:rFonts w:ascii="Arial" w:hAnsi="Arial" w:cs="Arial"/>
        </w:rPr>
        <w:t>:</w:t>
      </w:r>
    </w:p>
    <w:p w14:paraId="67F88C1A" w14:textId="1F81633F" w:rsidR="000956A6" w:rsidRDefault="000956A6" w:rsidP="009C7F75">
      <w:pPr>
        <w:pStyle w:val="Ttulo3"/>
        <w:numPr>
          <w:ilvl w:val="2"/>
          <w:numId w:val="6"/>
        </w:numPr>
        <w:ind w:left="0" w:firstLine="0"/>
      </w:pPr>
      <w:bookmarkStart w:id="61" w:name="_Toc220055480"/>
      <w:r w:rsidRPr="00D64981">
        <w:lastRenderedPageBreak/>
        <w:t xml:space="preserve">Transfer Learning para Mapeo de </w:t>
      </w:r>
      <w:proofErr w:type="spellStart"/>
      <w:r w:rsidRPr="00D64981">
        <w:t>Schemas</w:t>
      </w:r>
      <w:bookmarkEnd w:id="61"/>
      <w:proofErr w:type="spellEnd"/>
    </w:p>
    <w:p w14:paraId="0352EE02" w14:textId="77777777" w:rsidR="000956A6" w:rsidRPr="000956A6" w:rsidRDefault="000956A6" w:rsidP="000956A6">
      <w:pPr>
        <w:pStyle w:val="Prrafodelista"/>
        <w:ind w:left="1224"/>
      </w:pPr>
    </w:p>
    <w:p w14:paraId="326F8DF8" w14:textId="3E6AEAF2" w:rsidR="001103B3" w:rsidRDefault="0039248A" w:rsidP="000956A6">
      <w:pPr>
        <w:spacing w:line="480" w:lineRule="auto"/>
        <w:ind w:firstLine="708"/>
        <w:rPr>
          <w:rFonts w:ascii="Arial" w:hAnsi="Arial" w:cs="Arial"/>
        </w:rPr>
      </w:pPr>
      <w:r w:rsidRPr="0039248A">
        <w:rPr>
          <w:rFonts w:ascii="Arial" w:hAnsi="Arial" w:cs="Arial"/>
        </w:rPr>
        <w:t>Modelos entrenados con historiales de mapeos reconocen campos equivalentes automáticamente</w:t>
      </w:r>
      <w:r>
        <w:rPr>
          <w:rFonts w:ascii="Arial" w:hAnsi="Arial" w:cs="Arial"/>
        </w:rPr>
        <w:t xml:space="preserve">, </w:t>
      </w:r>
      <w:r w:rsidRPr="0039248A">
        <w:rPr>
          <w:rFonts w:ascii="Arial" w:hAnsi="Arial" w:cs="Arial"/>
        </w:rPr>
        <w:t>"</w:t>
      </w:r>
      <w:proofErr w:type="spellStart"/>
      <w:r w:rsidRPr="0039248A">
        <w:rPr>
          <w:rFonts w:ascii="Arial" w:hAnsi="Arial" w:cs="Arial"/>
        </w:rPr>
        <w:t>cliente_id</w:t>
      </w:r>
      <w:proofErr w:type="spellEnd"/>
      <w:r w:rsidRPr="0039248A">
        <w:rPr>
          <w:rFonts w:ascii="Arial" w:hAnsi="Arial" w:cs="Arial"/>
        </w:rPr>
        <w:t>" en una fuente pasa a ser "</w:t>
      </w:r>
      <w:proofErr w:type="spellStart"/>
      <w:r w:rsidRPr="0039248A">
        <w:rPr>
          <w:rFonts w:ascii="Arial" w:hAnsi="Arial" w:cs="Arial"/>
        </w:rPr>
        <w:t>id_usuario</w:t>
      </w:r>
      <w:proofErr w:type="spellEnd"/>
      <w:r w:rsidRPr="0039248A">
        <w:rPr>
          <w:rFonts w:ascii="Arial" w:hAnsi="Arial" w:cs="Arial"/>
        </w:rPr>
        <w:t>" en otr</w:t>
      </w:r>
      <w:r>
        <w:rPr>
          <w:rFonts w:ascii="Arial" w:hAnsi="Arial" w:cs="Arial"/>
        </w:rPr>
        <w:t xml:space="preserve">a, </w:t>
      </w:r>
      <w:r w:rsidRPr="0039248A">
        <w:rPr>
          <w:rFonts w:ascii="Arial" w:hAnsi="Arial" w:cs="Arial"/>
        </w:rPr>
        <w:t>y sugieren uniones precisas junto con transformaciones complejas basadas en patrones pasados. Así resuelve variaciones locales de nombres que complican cualquier regla estática.</w:t>
      </w:r>
    </w:p>
    <w:p w14:paraId="1D3B3A3E" w14:textId="50DBF566" w:rsidR="000956A6" w:rsidRDefault="001103B3" w:rsidP="009C7F75">
      <w:pPr>
        <w:pStyle w:val="Ttulo3"/>
        <w:numPr>
          <w:ilvl w:val="2"/>
          <w:numId w:val="6"/>
        </w:numPr>
        <w:ind w:left="0" w:firstLine="0"/>
      </w:pPr>
      <w:bookmarkStart w:id="62" w:name="_Toc220055481"/>
      <w:r>
        <w:t xml:space="preserve">Reglas de Calidad </w:t>
      </w:r>
      <w:r w:rsidR="000956A6" w:rsidRPr="000956A6">
        <w:t>Automática</w:t>
      </w:r>
      <w:r>
        <w:t>s</w:t>
      </w:r>
      <w:bookmarkEnd w:id="62"/>
    </w:p>
    <w:p w14:paraId="1C2496B1" w14:textId="77777777" w:rsidR="000956A6" w:rsidRPr="000956A6" w:rsidRDefault="000956A6" w:rsidP="000956A6"/>
    <w:p w14:paraId="1571C623" w14:textId="77867E5C" w:rsidR="001103B3" w:rsidRDefault="0039248A" w:rsidP="000956A6">
      <w:pPr>
        <w:spacing w:line="480" w:lineRule="auto"/>
        <w:ind w:firstLine="708"/>
        <w:rPr>
          <w:rFonts w:ascii="Arial" w:hAnsi="Arial" w:cs="Arial"/>
        </w:rPr>
      </w:pPr>
      <w:r w:rsidRPr="0039248A">
        <w:rPr>
          <w:rFonts w:ascii="Arial" w:hAnsi="Arial" w:cs="Arial"/>
        </w:rPr>
        <w:t xml:space="preserve">La IA examina las distribuciones reales de los datos para crear reglas adaptables: </w:t>
      </w:r>
      <w:r>
        <w:rPr>
          <w:rFonts w:ascii="Arial" w:hAnsi="Arial" w:cs="Arial"/>
        </w:rPr>
        <w:t>R</w:t>
      </w:r>
      <w:r w:rsidRPr="0039248A">
        <w:rPr>
          <w:rFonts w:ascii="Arial" w:hAnsi="Arial" w:cs="Arial"/>
        </w:rPr>
        <w:t>angos lógicos para edades (18-99), formatos válidos de email o condiciones como "</w:t>
      </w:r>
      <w:proofErr w:type="spellStart"/>
      <w:r w:rsidRPr="0039248A">
        <w:rPr>
          <w:rFonts w:ascii="Arial" w:hAnsi="Arial" w:cs="Arial"/>
        </w:rPr>
        <w:t>fecha_fin</w:t>
      </w:r>
      <w:proofErr w:type="spellEnd"/>
      <w:r w:rsidRPr="0039248A">
        <w:rPr>
          <w:rFonts w:ascii="Arial" w:hAnsi="Arial" w:cs="Arial"/>
        </w:rPr>
        <w:t xml:space="preserve"> después de </w:t>
      </w:r>
      <w:proofErr w:type="spellStart"/>
      <w:r w:rsidRPr="0039248A">
        <w:rPr>
          <w:rFonts w:ascii="Arial" w:hAnsi="Arial" w:cs="Arial"/>
        </w:rPr>
        <w:t>fecha_inicio</w:t>
      </w:r>
      <w:proofErr w:type="spellEnd"/>
      <w:r w:rsidRPr="0039248A">
        <w:rPr>
          <w:rFonts w:ascii="Arial" w:hAnsi="Arial" w:cs="Arial"/>
        </w:rPr>
        <w:t>". Se actualizan solas ante cambios en los patrones, sin revisiones manuales constantes.</w:t>
      </w:r>
    </w:p>
    <w:p w14:paraId="59C02E5F" w14:textId="57ACB30E" w:rsidR="000956A6" w:rsidRDefault="000956A6" w:rsidP="000840C7">
      <w:pPr>
        <w:pStyle w:val="Ttulo3"/>
        <w:numPr>
          <w:ilvl w:val="2"/>
          <w:numId w:val="6"/>
        </w:numPr>
        <w:ind w:left="0" w:firstLine="0"/>
      </w:pPr>
      <w:bookmarkStart w:id="63" w:name="_Toc220055482"/>
      <w:r w:rsidRPr="00D64981">
        <w:t>Optimización</w:t>
      </w:r>
      <w:r w:rsidR="001103B3">
        <w:t xml:space="preserve"> con Refuerzo</w:t>
      </w:r>
      <w:bookmarkEnd w:id="63"/>
    </w:p>
    <w:p w14:paraId="175370A1" w14:textId="2CA1E44D" w:rsidR="000956A6" w:rsidRDefault="000956A6" w:rsidP="000956A6">
      <w:pPr>
        <w:pStyle w:val="Ttulo3"/>
        <w:ind w:left="1224"/>
      </w:pPr>
      <w:r w:rsidRPr="00D64981">
        <w:t xml:space="preserve"> </w:t>
      </w:r>
    </w:p>
    <w:p w14:paraId="4D39711B" w14:textId="351806EC" w:rsidR="000956A6" w:rsidRPr="00D64981" w:rsidRDefault="0039248A" w:rsidP="001103B3">
      <w:pPr>
        <w:spacing w:line="480" w:lineRule="auto"/>
        <w:ind w:firstLine="708"/>
        <w:rPr>
          <w:rFonts w:ascii="Arial" w:hAnsi="Arial" w:cs="Arial"/>
        </w:rPr>
      </w:pPr>
      <w:r w:rsidRPr="0039248A">
        <w:rPr>
          <w:rFonts w:ascii="Arial" w:hAnsi="Arial" w:cs="Arial"/>
        </w:rPr>
        <w:t xml:space="preserve">El aprendizaje por refuerzo elige en el momento el orden óptimo de operaciones </w:t>
      </w:r>
      <w:r>
        <w:rPr>
          <w:rFonts w:ascii="Arial" w:hAnsi="Arial" w:cs="Arial"/>
        </w:rPr>
        <w:t>“</w:t>
      </w:r>
      <w:r w:rsidRPr="0039248A">
        <w:rPr>
          <w:rFonts w:ascii="Arial" w:hAnsi="Arial" w:cs="Arial"/>
        </w:rPr>
        <w:t>filtrar antes que agregar</w:t>
      </w:r>
      <w:r>
        <w:rPr>
          <w:rFonts w:ascii="Arial" w:hAnsi="Arial" w:cs="Arial"/>
        </w:rPr>
        <w:t>”</w:t>
      </w:r>
      <w:r w:rsidRPr="0039248A">
        <w:rPr>
          <w:rFonts w:ascii="Arial" w:hAnsi="Arial" w:cs="Arial"/>
        </w:rPr>
        <w:t xml:space="preserve">, por ejemplo, decide entre memoria o disco según el tamaño del dataset y calibra el paralelismo para aprovechar al máximo </w:t>
      </w:r>
      <w:proofErr w:type="spellStart"/>
      <w:r w:rsidRPr="0039248A">
        <w:rPr>
          <w:rFonts w:ascii="Arial" w:hAnsi="Arial" w:cs="Arial"/>
        </w:rPr>
        <w:t>CPUs</w:t>
      </w:r>
      <w:proofErr w:type="spellEnd"/>
      <w:r w:rsidRPr="0039248A">
        <w:rPr>
          <w:rFonts w:ascii="Arial" w:hAnsi="Arial" w:cs="Arial"/>
        </w:rPr>
        <w:t xml:space="preserve"> y </w:t>
      </w:r>
      <w:proofErr w:type="spellStart"/>
      <w:r w:rsidRPr="0039248A">
        <w:rPr>
          <w:rFonts w:ascii="Arial" w:hAnsi="Arial" w:cs="Arial"/>
        </w:rPr>
        <w:t>GPUs</w:t>
      </w:r>
      <w:proofErr w:type="spellEnd"/>
      <w:r w:rsidRPr="0039248A">
        <w:rPr>
          <w:rFonts w:ascii="Arial" w:hAnsi="Arial" w:cs="Arial"/>
        </w:rPr>
        <w:t>. Los pipelines terminan corriendo hasta tres veces más rápido, sin modificar código.</w:t>
      </w:r>
      <w:r w:rsidR="001103B3" w:rsidRPr="001103B3">
        <w:rPr>
          <w:rFonts w:ascii="Arial" w:hAnsi="Arial" w:cs="Arial"/>
        </w:rPr>
        <w:t>.</w:t>
      </w:r>
    </w:p>
    <w:p w14:paraId="3A57725B" w14:textId="73E40EDA" w:rsidR="000956A6" w:rsidRDefault="000956A6" w:rsidP="000840C7">
      <w:pPr>
        <w:pStyle w:val="Ttulo3"/>
        <w:numPr>
          <w:ilvl w:val="2"/>
          <w:numId w:val="6"/>
        </w:numPr>
        <w:ind w:left="0" w:firstLine="0"/>
      </w:pPr>
      <w:r w:rsidRPr="00D64981">
        <w:t xml:space="preserve"> </w:t>
      </w:r>
      <w:bookmarkStart w:id="64" w:name="_Toc220055483"/>
      <w:r w:rsidRPr="00D64981">
        <w:t>Documentación</w:t>
      </w:r>
      <w:r w:rsidR="001103B3">
        <w:t xml:space="preserve"> por NLP</w:t>
      </w:r>
      <w:bookmarkEnd w:id="64"/>
    </w:p>
    <w:p w14:paraId="06D23146" w14:textId="77777777" w:rsidR="000956A6" w:rsidRPr="000956A6" w:rsidRDefault="000956A6" w:rsidP="000956A6"/>
    <w:p w14:paraId="7AA014E9" w14:textId="0B69F118" w:rsidR="0039248A" w:rsidRPr="0039248A" w:rsidRDefault="0039248A" w:rsidP="008D557C">
      <w:pPr>
        <w:spacing w:line="480" w:lineRule="auto"/>
        <w:ind w:firstLine="708"/>
        <w:rPr>
          <w:rFonts w:ascii="Arial" w:hAnsi="Arial" w:cs="Arial"/>
        </w:rPr>
      </w:pPr>
      <w:r w:rsidRPr="0039248A">
        <w:rPr>
          <w:rFonts w:ascii="Arial" w:hAnsi="Arial" w:cs="Arial"/>
        </w:rPr>
        <w:t xml:space="preserve">Analizando código Python o SQL, la IA produce descripciones en español de cada paso </w:t>
      </w:r>
      <w:r>
        <w:rPr>
          <w:rFonts w:ascii="Arial" w:hAnsi="Arial" w:cs="Arial"/>
        </w:rPr>
        <w:t>(</w:t>
      </w:r>
      <w:r w:rsidRPr="0039248A">
        <w:rPr>
          <w:rFonts w:ascii="Arial" w:hAnsi="Arial" w:cs="Arial"/>
        </w:rPr>
        <w:t>agrupa ventas por región y saca el ticket promedio</w:t>
      </w:r>
      <w:r>
        <w:rPr>
          <w:rFonts w:ascii="Arial" w:hAnsi="Arial" w:cs="Arial"/>
        </w:rPr>
        <w:t>)</w:t>
      </w:r>
      <w:r w:rsidRPr="0039248A">
        <w:rPr>
          <w:rFonts w:ascii="Arial" w:hAnsi="Arial" w:cs="Arial"/>
        </w:rPr>
        <w:t>, genera diagramas de linaje de forma automática y explica la lógica de negocio detrás. Olvídate de wikis que nadie actualiza.</w:t>
      </w:r>
    </w:p>
    <w:p w14:paraId="6851E890" w14:textId="08AA6178" w:rsidR="001103B3" w:rsidRPr="001103B3" w:rsidRDefault="0039248A" w:rsidP="0039248A">
      <w:pPr>
        <w:spacing w:line="480" w:lineRule="auto"/>
        <w:ind w:firstLine="708"/>
        <w:rPr>
          <w:rFonts w:ascii="Arial" w:hAnsi="Arial" w:cs="Arial"/>
        </w:rPr>
      </w:pPr>
      <w:r w:rsidRPr="0039248A">
        <w:rPr>
          <w:rFonts w:ascii="Arial" w:hAnsi="Arial" w:cs="Arial"/>
        </w:rPr>
        <w:t>Con estas funciones, ETL deja de ser un cuello de botella c</w:t>
      </w:r>
      <w:r w:rsidR="008D557C">
        <w:rPr>
          <w:rFonts w:ascii="Arial" w:hAnsi="Arial" w:cs="Arial"/>
        </w:rPr>
        <w:t>ostoso</w:t>
      </w:r>
      <w:r w:rsidRPr="0039248A">
        <w:rPr>
          <w:rFonts w:ascii="Arial" w:hAnsi="Arial" w:cs="Arial"/>
        </w:rPr>
        <w:t xml:space="preserve"> para convertirse en herramientas que se optimizan y aprenden por sí mismas.</w:t>
      </w:r>
    </w:p>
    <w:p w14:paraId="6315696B" w14:textId="63036340" w:rsidR="00694AED" w:rsidRDefault="00694AED" w:rsidP="001103B3">
      <w:pPr>
        <w:spacing w:line="480" w:lineRule="auto"/>
        <w:rPr>
          <w:rFonts w:ascii="Arial" w:hAnsi="Arial" w:cs="Arial"/>
        </w:rPr>
      </w:pPr>
    </w:p>
    <w:p w14:paraId="14038743" w14:textId="7A38FC93" w:rsidR="0039248A" w:rsidRDefault="007B0721" w:rsidP="00FD1E2F">
      <w:pPr>
        <w:pStyle w:val="Ttulo1"/>
        <w:numPr>
          <w:ilvl w:val="0"/>
          <w:numId w:val="6"/>
        </w:numPr>
      </w:pPr>
      <w:bookmarkStart w:id="65" w:name="_Toc220055484"/>
      <w:r>
        <w:lastRenderedPageBreak/>
        <w:t>Discusión</w:t>
      </w:r>
      <w:bookmarkEnd w:id="65"/>
    </w:p>
    <w:p w14:paraId="773E9D31" w14:textId="38216281" w:rsidR="007B0721" w:rsidRDefault="007B0721" w:rsidP="007B0721"/>
    <w:p w14:paraId="73CCB285" w14:textId="5B419BFC" w:rsidR="007B0721" w:rsidRDefault="007B0721" w:rsidP="000840C7">
      <w:pPr>
        <w:pStyle w:val="Ttulo2"/>
        <w:numPr>
          <w:ilvl w:val="1"/>
          <w:numId w:val="7"/>
        </w:numPr>
        <w:ind w:left="0" w:firstLine="0"/>
      </w:pPr>
      <w:bookmarkStart w:id="66" w:name="_Toc220055485"/>
      <w:r>
        <w:t>Interpretación de hallazgos</w:t>
      </w:r>
      <w:bookmarkEnd w:id="66"/>
    </w:p>
    <w:p w14:paraId="692BB5D3" w14:textId="4CEB4FF8" w:rsidR="007B0721" w:rsidRDefault="007B0721" w:rsidP="007B0721"/>
    <w:p w14:paraId="740AD6F5" w14:textId="2E67698C" w:rsidR="007B0721" w:rsidRPr="007B0721" w:rsidRDefault="007B0721" w:rsidP="007B0721">
      <w:pPr>
        <w:spacing w:line="480" w:lineRule="auto"/>
        <w:ind w:firstLine="708"/>
        <w:rPr>
          <w:rFonts w:ascii="Arial" w:hAnsi="Arial" w:cs="Arial"/>
        </w:rPr>
      </w:pPr>
      <w:r w:rsidRPr="007B0721">
        <w:rPr>
          <w:rFonts w:ascii="Arial" w:hAnsi="Arial" w:cs="Arial"/>
        </w:rPr>
        <w:t xml:space="preserve">Los resultados muestran que Google </w:t>
      </w:r>
      <w:proofErr w:type="spellStart"/>
      <w:r w:rsidRPr="007B0721">
        <w:rPr>
          <w:rFonts w:ascii="Arial" w:hAnsi="Arial" w:cs="Arial"/>
        </w:rPr>
        <w:t>Colab</w:t>
      </w:r>
      <w:proofErr w:type="spellEnd"/>
      <w:r w:rsidRPr="007B0721">
        <w:rPr>
          <w:rFonts w:ascii="Arial" w:hAnsi="Arial" w:cs="Arial"/>
        </w:rPr>
        <w:t xml:space="preserve"> y TOON, pese a sus orígenes distintos, se unen de forma efectiva para resolver retos clave en la automatización de ETL con IA. </w:t>
      </w:r>
      <w:proofErr w:type="spellStart"/>
      <w:r w:rsidRPr="007B0721">
        <w:rPr>
          <w:rFonts w:ascii="Arial" w:hAnsi="Arial" w:cs="Arial"/>
        </w:rPr>
        <w:t>Colab</w:t>
      </w:r>
      <w:proofErr w:type="spellEnd"/>
      <w:r w:rsidRPr="007B0721">
        <w:rPr>
          <w:rFonts w:ascii="Arial" w:hAnsi="Arial" w:cs="Arial"/>
        </w:rPr>
        <w:t xml:space="preserve"> democratiza el acceso a potencia computacional, quitando obstáculos económicos y técnicos que antes frenaban pipelines avanzados. </w:t>
      </w:r>
      <w:r>
        <w:rPr>
          <w:rFonts w:ascii="Arial" w:hAnsi="Arial" w:cs="Arial"/>
        </w:rPr>
        <w:t>R</w:t>
      </w:r>
      <w:r w:rsidRPr="007B0721">
        <w:rPr>
          <w:rFonts w:ascii="Arial" w:hAnsi="Arial" w:cs="Arial"/>
        </w:rPr>
        <w:t>esulta ideal para usuarios de cualquier nivel, sobre todo en Latinoamérica donde la infraestructura escasea a menudo.</w:t>
      </w:r>
    </w:p>
    <w:p w14:paraId="4550B752" w14:textId="07E75301" w:rsidR="007B0721" w:rsidRPr="007B0721" w:rsidRDefault="007B0721" w:rsidP="007B0721">
      <w:pPr>
        <w:spacing w:line="480" w:lineRule="auto"/>
        <w:ind w:firstLine="708"/>
        <w:rPr>
          <w:rFonts w:ascii="Arial" w:hAnsi="Arial" w:cs="Arial"/>
        </w:rPr>
      </w:pPr>
      <w:r w:rsidRPr="007B0721">
        <w:rPr>
          <w:rFonts w:ascii="Arial" w:hAnsi="Arial" w:cs="Arial"/>
        </w:rPr>
        <w:t>TOON, por su parte, optimiza costos al reducir tokens en un 39,6% sin perder precisión (</w:t>
      </w:r>
      <w:r w:rsidR="00904084">
        <w:rPr>
          <w:rFonts w:ascii="Arial" w:hAnsi="Arial" w:cs="Arial"/>
        </w:rPr>
        <w:t xml:space="preserve">GitHub </w:t>
      </w:r>
      <w:proofErr w:type="spellStart"/>
      <w:r w:rsidRPr="007B0721">
        <w:rPr>
          <w:rFonts w:ascii="Arial" w:hAnsi="Arial" w:cs="Arial"/>
        </w:rPr>
        <w:t>toon-format</w:t>
      </w:r>
      <w:proofErr w:type="spellEnd"/>
      <w:r w:rsidRPr="007B0721">
        <w:rPr>
          <w:rFonts w:ascii="Arial" w:hAnsi="Arial" w:cs="Arial"/>
        </w:rPr>
        <w:t>, 2025). Ese ahorro</w:t>
      </w:r>
      <w:r>
        <w:rPr>
          <w:rFonts w:ascii="Arial" w:hAnsi="Arial" w:cs="Arial"/>
        </w:rPr>
        <w:t xml:space="preserve"> (</w:t>
      </w:r>
      <w:r w:rsidRPr="007B0721">
        <w:rPr>
          <w:rFonts w:ascii="Arial" w:hAnsi="Arial" w:cs="Arial"/>
        </w:rPr>
        <w:t>como los $190 al mes en 1.000 llamada</w:t>
      </w:r>
      <w:r>
        <w:rPr>
          <w:rFonts w:ascii="Arial" w:hAnsi="Arial" w:cs="Arial"/>
        </w:rPr>
        <w:t>s)</w:t>
      </w:r>
      <w:r w:rsidRPr="007B0721">
        <w:rPr>
          <w:rFonts w:ascii="Arial" w:hAnsi="Arial" w:cs="Arial"/>
        </w:rPr>
        <w:t xml:space="preserve"> crece con el volumen y marca la diferencia entre proyectos viables o no. Más allá de números, la IA transforma ETL de raíz</w:t>
      </w:r>
      <w:r>
        <w:rPr>
          <w:rFonts w:ascii="Arial" w:hAnsi="Arial" w:cs="Arial"/>
        </w:rPr>
        <w:t>;</w:t>
      </w:r>
      <w:r w:rsidRPr="007B0721">
        <w:rPr>
          <w:rFonts w:ascii="Arial" w:hAnsi="Arial" w:cs="Arial"/>
        </w:rPr>
        <w:t xml:space="preserve"> pasa de tareas manuales a sistemas que aprenden y se adaptan, elevando a los ingenieros de </w:t>
      </w:r>
      <w:r>
        <w:rPr>
          <w:rFonts w:ascii="Arial" w:hAnsi="Arial" w:cs="Arial"/>
        </w:rPr>
        <w:t>simpl</w:t>
      </w:r>
      <w:r w:rsidR="00B14D67">
        <w:rPr>
          <w:rFonts w:ascii="Arial" w:hAnsi="Arial" w:cs="Arial"/>
        </w:rPr>
        <w:t>e</w:t>
      </w:r>
      <w:r w:rsidRPr="007B0721">
        <w:rPr>
          <w:rFonts w:ascii="Arial" w:hAnsi="Arial" w:cs="Arial"/>
        </w:rPr>
        <w:t>s</w:t>
      </w:r>
      <w:r w:rsidR="00B14D67">
        <w:rPr>
          <w:rFonts w:ascii="Arial" w:hAnsi="Arial" w:cs="Arial"/>
        </w:rPr>
        <w:t xml:space="preserve"> programador</w:t>
      </w:r>
      <w:r w:rsidRPr="007B0721">
        <w:rPr>
          <w:rFonts w:ascii="Arial" w:hAnsi="Arial" w:cs="Arial"/>
        </w:rPr>
        <w:t xml:space="preserve">es </w:t>
      </w:r>
      <w:r w:rsidR="00B14D67">
        <w:rPr>
          <w:rFonts w:ascii="Arial" w:hAnsi="Arial" w:cs="Arial"/>
        </w:rPr>
        <w:t xml:space="preserve">en arquitectos de sistemas </w:t>
      </w:r>
      <w:r w:rsidRPr="007B0721">
        <w:rPr>
          <w:rFonts w:ascii="Arial" w:hAnsi="Arial" w:cs="Arial"/>
        </w:rPr>
        <w:t>inteligen</w:t>
      </w:r>
      <w:r w:rsidR="00B14D67">
        <w:rPr>
          <w:rFonts w:ascii="Arial" w:hAnsi="Arial" w:cs="Arial"/>
        </w:rPr>
        <w:t>tes</w:t>
      </w:r>
      <w:r w:rsidRPr="007B0721">
        <w:rPr>
          <w:rFonts w:ascii="Arial" w:hAnsi="Arial" w:cs="Arial"/>
        </w:rPr>
        <w:t>.</w:t>
      </w:r>
    </w:p>
    <w:p w14:paraId="44958CF2" w14:textId="7863062D" w:rsidR="007B0721" w:rsidRDefault="007B0721" w:rsidP="000840C7">
      <w:pPr>
        <w:pStyle w:val="Ttulo2"/>
        <w:numPr>
          <w:ilvl w:val="1"/>
          <w:numId w:val="7"/>
        </w:numPr>
        <w:ind w:left="0" w:firstLine="0"/>
      </w:pPr>
      <w:bookmarkStart w:id="67" w:name="_Toc220055486"/>
      <w:r w:rsidRPr="007B0721">
        <w:t xml:space="preserve">Contraste con </w:t>
      </w:r>
      <w:r>
        <w:t>l</w:t>
      </w:r>
      <w:r w:rsidRPr="007B0721">
        <w:t xml:space="preserve">iteratura </w:t>
      </w:r>
      <w:r>
        <w:t>e</w:t>
      </w:r>
      <w:r w:rsidRPr="007B0721">
        <w:t>xistente</w:t>
      </w:r>
      <w:bookmarkEnd w:id="67"/>
    </w:p>
    <w:p w14:paraId="44B0EB65" w14:textId="77777777" w:rsidR="007B0721" w:rsidRPr="007B0721" w:rsidRDefault="007B0721" w:rsidP="007B0721"/>
    <w:p w14:paraId="7A67C1A5" w14:textId="4ED02559" w:rsidR="007B0721" w:rsidRDefault="007B0721" w:rsidP="00B14D67">
      <w:pPr>
        <w:spacing w:line="480" w:lineRule="auto"/>
        <w:ind w:firstLine="708"/>
        <w:rPr>
          <w:rFonts w:ascii="Arial" w:hAnsi="Arial" w:cs="Arial"/>
        </w:rPr>
      </w:pPr>
      <w:r w:rsidRPr="007B0721">
        <w:rPr>
          <w:rFonts w:ascii="Arial" w:hAnsi="Arial" w:cs="Arial"/>
        </w:rPr>
        <w:t>Los hallazgos encajan con tendencias actuales de IBM (</w:t>
      </w:r>
      <w:r w:rsidR="00AE64D3">
        <w:rPr>
          <w:rFonts w:ascii="Arial" w:hAnsi="Arial" w:cs="Arial"/>
        </w:rPr>
        <w:t>s.f.</w:t>
      </w:r>
      <w:r w:rsidRPr="007B0721">
        <w:rPr>
          <w:rFonts w:ascii="Arial" w:hAnsi="Arial" w:cs="Arial"/>
        </w:rPr>
        <w:t xml:space="preserve">), como nubes, </w:t>
      </w:r>
      <w:proofErr w:type="spellStart"/>
      <w:r w:rsidRPr="007B0721">
        <w:rPr>
          <w:rFonts w:ascii="Arial" w:hAnsi="Arial" w:cs="Arial"/>
        </w:rPr>
        <w:t>streaming</w:t>
      </w:r>
      <w:proofErr w:type="spellEnd"/>
      <w:r w:rsidRPr="007B0721">
        <w:rPr>
          <w:rFonts w:ascii="Arial" w:hAnsi="Arial" w:cs="Arial"/>
        </w:rPr>
        <w:t xml:space="preserve"> y automatización, pero suman una capa de </w:t>
      </w:r>
      <w:proofErr w:type="spellStart"/>
      <w:r w:rsidRPr="007B0721">
        <w:rPr>
          <w:rFonts w:ascii="Arial" w:hAnsi="Arial" w:cs="Arial"/>
        </w:rPr>
        <w:t>LLMs</w:t>
      </w:r>
      <w:proofErr w:type="spellEnd"/>
      <w:r w:rsidRPr="007B0721">
        <w:rPr>
          <w:rFonts w:ascii="Arial" w:hAnsi="Arial" w:cs="Arial"/>
        </w:rPr>
        <w:t xml:space="preserve">. Complementa herramientas clásicas como </w:t>
      </w:r>
      <w:r w:rsidR="00B14D67" w:rsidRPr="007B0721">
        <w:rPr>
          <w:rFonts w:ascii="Arial" w:hAnsi="Arial" w:cs="Arial"/>
        </w:rPr>
        <w:t>Informática</w:t>
      </w:r>
      <w:r w:rsidRPr="007B0721">
        <w:rPr>
          <w:rFonts w:ascii="Arial" w:hAnsi="Arial" w:cs="Arial"/>
        </w:rPr>
        <w:t xml:space="preserve"> o </w:t>
      </w:r>
      <w:proofErr w:type="spellStart"/>
      <w:r w:rsidRPr="007B0721">
        <w:rPr>
          <w:rFonts w:ascii="Arial" w:hAnsi="Arial" w:cs="Arial"/>
        </w:rPr>
        <w:t>DataStag</w:t>
      </w:r>
      <w:r w:rsidR="00B14D67">
        <w:rPr>
          <w:rFonts w:ascii="Arial" w:hAnsi="Arial" w:cs="Arial"/>
        </w:rPr>
        <w:t>e</w:t>
      </w:r>
      <w:proofErr w:type="spellEnd"/>
      <w:r w:rsidRPr="007B0721">
        <w:rPr>
          <w:rFonts w:ascii="Arial" w:hAnsi="Arial" w:cs="Arial"/>
        </w:rPr>
        <w:t>, ideal para prototipos o presupuestos ajustados. Frente al ETL rígido de reglas manuales</w:t>
      </w:r>
      <w:r w:rsidR="00B14D67">
        <w:rPr>
          <w:rFonts w:ascii="Arial" w:hAnsi="Arial" w:cs="Arial"/>
        </w:rPr>
        <w:t xml:space="preserve">, </w:t>
      </w:r>
      <w:r w:rsidRPr="007B0721">
        <w:rPr>
          <w:rFonts w:ascii="Arial" w:hAnsi="Arial" w:cs="Arial"/>
        </w:rPr>
        <w:t>esta vía aporta adaptabilidad</w:t>
      </w:r>
      <w:r w:rsidR="00B14D67">
        <w:rPr>
          <w:rFonts w:ascii="Arial" w:hAnsi="Arial" w:cs="Arial"/>
        </w:rPr>
        <w:t xml:space="preserve"> </w:t>
      </w:r>
      <w:r w:rsidRPr="007B0721">
        <w:rPr>
          <w:rFonts w:ascii="Arial" w:hAnsi="Arial" w:cs="Arial"/>
        </w:rPr>
        <w:t>con sus pros, como respuestas automáticas, y contras, como menor transparencia en auditorías.</w:t>
      </w:r>
    </w:p>
    <w:p w14:paraId="5CCEE04C" w14:textId="78C60472" w:rsidR="00B14D67" w:rsidRDefault="00B14D67" w:rsidP="000840C7">
      <w:pPr>
        <w:pStyle w:val="Ttulo2"/>
        <w:numPr>
          <w:ilvl w:val="1"/>
          <w:numId w:val="7"/>
        </w:numPr>
        <w:ind w:left="0" w:firstLine="0"/>
      </w:pPr>
      <w:bookmarkStart w:id="68" w:name="_Toc220055487"/>
      <w:r>
        <w:t>Implicaciones prácticas</w:t>
      </w:r>
      <w:bookmarkEnd w:id="68"/>
    </w:p>
    <w:p w14:paraId="5FA5717D" w14:textId="77777777" w:rsidR="00B14D67" w:rsidRPr="00B14D67" w:rsidRDefault="00B14D67" w:rsidP="00B14D67"/>
    <w:p w14:paraId="1D026D26" w14:textId="77D80BB0" w:rsidR="00B14D67" w:rsidRDefault="00B14D67" w:rsidP="000840C7">
      <w:pPr>
        <w:pStyle w:val="Ttulo3"/>
        <w:numPr>
          <w:ilvl w:val="2"/>
          <w:numId w:val="7"/>
        </w:numPr>
        <w:ind w:left="0" w:firstLine="0"/>
      </w:pPr>
      <w:bookmarkStart w:id="69" w:name="_Toc220055488"/>
      <w:r w:rsidRPr="00B14D67">
        <w:t>Para organizaciones pequeñas y medianas</w:t>
      </w:r>
      <w:bookmarkEnd w:id="69"/>
    </w:p>
    <w:p w14:paraId="36454EE2" w14:textId="77777777" w:rsidR="00B14D67" w:rsidRPr="00B14D67" w:rsidRDefault="00B14D67" w:rsidP="00B14D67"/>
    <w:p w14:paraId="01220FD1" w14:textId="77777777" w:rsidR="00B14D67" w:rsidRPr="00B14D67" w:rsidRDefault="00B14D67" w:rsidP="00B14D67">
      <w:pPr>
        <w:spacing w:line="480" w:lineRule="auto"/>
        <w:ind w:firstLine="708"/>
        <w:rPr>
          <w:rFonts w:ascii="Arial" w:hAnsi="Arial" w:cs="Arial"/>
        </w:rPr>
      </w:pPr>
      <w:r w:rsidRPr="00B14D67">
        <w:rPr>
          <w:rFonts w:ascii="Arial" w:hAnsi="Arial" w:cs="Arial"/>
        </w:rPr>
        <w:t xml:space="preserve">La unión de </w:t>
      </w:r>
      <w:proofErr w:type="spellStart"/>
      <w:r w:rsidRPr="00B14D67">
        <w:rPr>
          <w:rFonts w:ascii="Arial" w:hAnsi="Arial" w:cs="Arial"/>
        </w:rPr>
        <w:t>Colab</w:t>
      </w:r>
      <w:proofErr w:type="spellEnd"/>
      <w:r w:rsidRPr="00B14D67">
        <w:rPr>
          <w:rFonts w:ascii="Arial" w:hAnsi="Arial" w:cs="Arial"/>
        </w:rPr>
        <w:t xml:space="preserve">, TOON e IA pone al alcance de startups y </w:t>
      </w:r>
      <w:proofErr w:type="spellStart"/>
      <w:r w:rsidRPr="00B14D67">
        <w:rPr>
          <w:rFonts w:ascii="Arial" w:hAnsi="Arial" w:cs="Arial"/>
        </w:rPr>
        <w:t>PYMEs</w:t>
      </w:r>
      <w:proofErr w:type="spellEnd"/>
      <w:r w:rsidRPr="00B14D67">
        <w:rPr>
          <w:rFonts w:ascii="Arial" w:hAnsi="Arial" w:cs="Arial"/>
        </w:rPr>
        <w:t xml:space="preserve"> herramientas ETL avanzadas, antes exclusivas de grandes empresas. Así pueden armar pipelines complejos sin gastar fortunas en infraestructura desde el arranque.</w:t>
      </w:r>
    </w:p>
    <w:p w14:paraId="12C58392" w14:textId="77777777" w:rsidR="00B14D67" w:rsidRPr="00B14D67" w:rsidRDefault="00B14D67" w:rsidP="00B14D67">
      <w:pPr>
        <w:spacing w:line="480" w:lineRule="auto"/>
        <w:ind w:firstLine="708"/>
        <w:rPr>
          <w:rFonts w:ascii="Arial" w:hAnsi="Arial" w:cs="Arial"/>
        </w:rPr>
      </w:pPr>
    </w:p>
    <w:p w14:paraId="3E5525D2" w14:textId="3D406397" w:rsidR="00B14D67" w:rsidRDefault="00B14D67" w:rsidP="00362240">
      <w:pPr>
        <w:pStyle w:val="Ttulo3"/>
        <w:numPr>
          <w:ilvl w:val="2"/>
          <w:numId w:val="7"/>
        </w:numPr>
        <w:ind w:left="0" w:firstLine="0"/>
      </w:pPr>
      <w:bookmarkStart w:id="70" w:name="_Toc220055489"/>
      <w:r w:rsidRPr="00B14D67">
        <w:t>Para instituciones educativas</w:t>
      </w:r>
      <w:bookmarkEnd w:id="70"/>
    </w:p>
    <w:p w14:paraId="6A396E8C" w14:textId="77777777" w:rsidR="00B14D67" w:rsidRPr="00B14D67" w:rsidRDefault="00B14D67" w:rsidP="00B14D67"/>
    <w:p w14:paraId="7821F7EF" w14:textId="1A1B8563" w:rsidR="00B14D67" w:rsidRPr="00B14D67" w:rsidRDefault="00B14D67" w:rsidP="00B14D67">
      <w:pPr>
        <w:spacing w:line="480" w:lineRule="auto"/>
        <w:ind w:firstLine="708"/>
        <w:rPr>
          <w:rFonts w:ascii="Arial" w:hAnsi="Arial" w:cs="Arial"/>
        </w:rPr>
      </w:pPr>
      <w:proofErr w:type="spellStart"/>
      <w:r w:rsidRPr="00B14D67">
        <w:rPr>
          <w:rFonts w:ascii="Arial" w:hAnsi="Arial" w:cs="Arial"/>
        </w:rPr>
        <w:t>Colab</w:t>
      </w:r>
      <w:proofErr w:type="spellEnd"/>
      <w:r w:rsidRPr="00B14D67">
        <w:rPr>
          <w:rFonts w:ascii="Arial" w:hAnsi="Arial" w:cs="Arial"/>
        </w:rPr>
        <w:t xml:space="preserve"> simplifica la enseñanza de ETL y machine learning, ya que los estudiantes evitan pelear con instalaciones complicadas</w:t>
      </w:r>
      <w:r>
        <w:rPr>
          <w:rFonts w:ascii="Arial" w:hAnsi="Arial" w:cs="Arial"/>
        </w:rPr>
        <w:t xml:space="preserve">, es decir, </w:t>
      </w:r>
      <w:r w:rsidRPr="00B14D67">
        <w:rPr>
          <w:rFonts w:ascii="Arial" w:hAnsi="Arial" w:cs="Arial"/>
        </w:rPr>
        <w:t>permite centrarse en algoritmos y técnicas, no en configuraciones tediosas.</w:t>
      </w:r>
    </w:p>
    <w:p w14:paraId="4A31740D" w14:textId="70CB04FB" w:rsidR="00B14D67" w:rsidRDefault="00B14D67" w:rsidP="00362240">
      <w:pPr>
        <w:pStyle w:val="Ttulo3"/>
        <w:numPr>
          <w:ilvl w:val="2"/>
          <w:numId w:val="7"/>
        </w:numPr>
        <w:ind w:left="0" w:firstLine="0"/>
      </w:pPr>
      <w:bookmarkStart w:id="71" w:name="_Toc220055490"/>
      <w:r w:rsidRPr="00B14D67">
        <w:t>Para científicos de datos e investigadores</w:t>
      </w:r>
      <w:bookmarkEnd w:id="71"/>
    </w:p>
    <w:p w14:paraId="378B0AA5" w14:textId="77777777" w:rsidR="00B14D67" w:rsidRPr="00B14D67" w:rsidRDefault="00B14D67" w:rsidP="00B14D67"/>
    <w:p w14:paraId="6F542C3A" w14:textId="19CAA72F" w:rsidR="00B14D67" w:rsidRPr="00B14D67" w:rsidRDefault="00B14D67" w:rsidP="00B14D67">
      <w:pPr>
        <w:spacing w:line="480" w:lineRule="auto"/>
        <w:ind w:firstLine="708"/>
        <w:rPr>
          <w:rFonts w:ascii="Arial" w:hAnsi="Arial" w:cs="Arial"/>
        </w:rPr>
      </w:pPr>
      <w:r w:rsidRPr="00B14D67">
        <w:rPr>
          <w:rFonts w:ascii="Arial" w:hAnsi="Arial" w:cs="Arial"/>
        </w:rPr>
        <w:t xml:space="preserve">Ofrece un entorno único para todo el ciclo: desde explorar datos hasta entrenar modelos, sin saltar entre plataformas. </w:t>
      </w:r>
      <w:proofErr w:type="spellStart"/>
      <w:r w:rsidRPr="00B14D67">
        <w:rPr>
          <w:rFonts w:ascii="Arial" w:hAnsi="Arial" w:cs="Arial"/>
        </w:rPr>
        <w:t>The</w:t>
      </w:r>
      <w:proofErr w:type="spellEnd"/>
      <w:r w:rsidRPr="00B14D67">
        <w:rPr>
          <w:rFonts w:ascii="Arial" w:hAnsi="Arial" w:cs="Arial"/>
        </w:rPr>
        <w:t xml:space="preserve"> Machine </w:t>
      </w:r>
      <w:proofErr w:type="spellStart"/>
      <w:r w:rsidRPr="00B14D67">
        <w:rPr>
          <w:rFonts w:ascii="Arial" w:hAnsi="Arial" w:cs="Arial"/>
        </w:rPr>
        <w:t>Learners</w:t>
      </w:r>
      <w:proofErr w:type="spellEnd"/>
      <w:r w:rsidRPr="00B14D67">
        <w:rPr>
          <w:rFonts w:ascii="Arial" w:hAnsi="Arial" w:cs="Arial"/>
        </w:rPr>
        <w:t xml:space="preserve"> (</w:t>
      </w:r>
      <w:r>
        <w:rPr>
          <w:rFonts w:ascii="Arial" w:hAnsi="Arial" w:cs="Arial"/>
        </w:rPr>
        <w:t>s.f.</w:t>
      </w:r>
      <w:r w:rsidRPr="00B14D67">
        <w:rPr>
          <w:rFonts w:ascii="Arial" w:hAnsi="Arial" w:cs="Arial"/>
        </w:rPr>
        <w:t xml:space="preserve">) subraya cómo entrenar </w:t>
      </w:r>
      <w:proofErr w:type="spellStart"/>
      <w:r w:rsidRPr="00B14D67">
        <w:rPr>
          <w:rFonts w:ascii="Arial" w:hAnsi="Arial" w:cs="Arial"/>
        </w:rPr>
        <w:t>deep</w:t>
      </w:r>
      <w:proofErr w:type="spellEnd"/>
      <w:r w:rsidRPr="00B14D67">
        <w:rPr>
          <w:rFonts w:ascii="Arial" w:hAnsi="Arial" w:cs="Arial"/>
        </w:rPr>
        <w:t xml:space="preserve"> learning con tecnología top y gratis cambia las reglas del juego en investigación.</w:t>
      </w:r>
    </w:p>
    <w:p w14:paraId="0B3198BF" w14:textId="39C9D90A" w:rsidR="00B14D67" w:rsidRDefault="00B14D67" w:rsidP="00362240">
      <w:pPr>
        <w:pStyle w:val="Ttulo3"/>
        <w:numPr>
          <w:ilvl w:val="2"/>
          <w:numId w:val="7"/>
        </w:numPr>
        <w:ind w:left="0" w:firstLine="0"/>
      </w:pPr>
      <w:bookmarkStart w:id="72" w:name="_Toc220055491"/>
      <w:r w:rsidRPr="00B14D67">
        <w:t>Para empresas con datos sensibles</w:t>
      </w:r>
      <w:bookmarkEnd w:id="72"/>
    </w:p>
    <w:p w14:paraId="0F981839" w14:textId="77777777" w:rsidR="00B14D67" w:rsidRPr="00B14D67" w:rsidRDefault="00B14D67" w:rsidP="00B14D67"/>
    <w:p w14:paraId="7DEAA11E" w14:textId="67EA47DE" w:rsidR="00B14D67" w:rsidRDefault="00B14D67" w:rsidP="00B14D67">
      <w:pPr>
        <w:spacing w:line="480" w:lineRule="auto"/>
        <w:ind w:firstLine="708"/>
        <w:rPr>
          <w:rFonts w:ascii="Arial" w:hAnsi="Arial" w:cs="Arial"/>
        </w:rPr>
      </w:pPr>
      <w:r w:rsidRPr="00B14D67">
        <w:rPr>
          <w:rFonts w:ascii="Arial" w:hAnsi="Arial" w:cs="Arial"/>
        </w:rPr>
        <w:t xml:space="preserve">Las fallas de seguridad de </w:t>
      </w:r>
      <w:proofErr w:type="spellStart"/>
      <w:r w:rsidRPr="00B14D67">
        <w:rPr>
          <w:rFonts w:ascii="Arial" w:hAnsi="Arial" w:cs="Arial"/>
        </w:rPr>
        <w:t>Colab</w:t>
      </w:r>
      <w:proofErr w:type="spellEnd"/>
      <w:r>
        <w:rPr>
          <w:rFonts w:ascii="Arial" w:hAnsi="Arial" w:cs="Arial"/>
        </w:rPr>
        <w:t xml:space="preserve"> </w:t>
      </w:r>
      <w:r w:rsidRPr="00B14D67">
        <w:rPr>
          <w:rFonts w:ascii="Arial" w:hAnsi="Arial" w:cs="Arial"/>
        </w:rPr>
        <w:t xml:space="preserve">exigen revisar bien antes de usarlo. </w:t>
      </w:r>
      <w:proofErr w:type="spellStart"/>
      <w:r w:rsidRPr="00B14D67">
        <w:rPr>
          <w:rFonts w:ascii="Arial" w:hAnsi="Arial" w:cs="Arial"/>
        </w:rPr>
        <w:t>Colab</w:t>
      </w:r>
      <w:proofErr w:type="spellEnd"/>
      <w:r w:rsidRPr="00B14D67">
        <w:rPr>
          <w:rFonts w:ascii="Arial" w:hAnsi="Arial" w:cs="Arial"/>
        </w:rPr>
        <w:t xml:space="preserve"> Enterprise, con sus controles corporativos, sale como opción sólida, aunque suma costos que hay que</w:t>
      </w:r>
      <w:r>
        <w:rPr>
          <w:rFonts w:ascii="Arial" w:hAnsi="Arial" w:cs="Arial"/>
        </w:rPr>
        <w:t xml:space="preserve"> considerar </w:t>
      </w:r>
      <w:r w:rsidRPr="00B14D67">
        <w:rPr>
          <w:rFonts w:ascii="Arial" w:hAnsi="Arial" w:cs="Arial"/>
        </w:rPr>
        <w:t>en el</w:t>
      </w:r>
      <w:r>
        <w:rPr>
          <w:rFonts w:ascii="Arial" w:hAnsi="Arial" w:cs="Arial"/>
        </w:rPr>
        <w:t xml:space="preserve"> análisis del retorno de la inversión</w:t>
      </w:r>
      <w:r w:rsidRPr="00B14D67">
        <w:rPr>
          <w:rFonts w:ascii="Arial" w:hAnsi="Arial" w:cs="Arial"/>
        </w:rPr>
        <w:t>.</w:t>
      </w:r>
    </w:p>
    <w:p w14:paraId="1CA2E0A5" w14:textId="4690AB33" w:rsidR="00C650DD" w:rsidRPr="00C650DD" w:rsidRDefault="00C650DD" w:rsidP="00362240">
      <w:pPr>
        <w:pStyle w:val="Ttulo2"/>
        <w:numPr>
          <w:ilvl w:val="1"/>
          <w:numId w:val="7"/>
        </w:numPr>
        <w:ind w:left="0" w:firstLine="0"/>
      </w:pPr>
      <w:bookmarkStart w:id="73" w:name="_Toc220055492"/>
      <w:r w:rsidRPr="00C650DD">
        <w:t>Limitaciones del Estudio</w:t>
      </w:r>
      <w:bookmarkEnd w:id="73"/>
    </w:p>
    <w:p w14:paraId="44A34D03" w14:textId="77777777" w:rsidR="00C650DD" w:rsidRDefault="00C650DD" w:rsidP="00C650DD">
      <w:pPr>
        <w:spacing w:line="480" w:lineRule="auto"/>
        <w:ind w:firstLine="708"/>
        <w:rPr>
          <w:rFonts w:ascii="Arial" w:hAnsi="Arial" w:cs="Arial"/>
        </w:rPr>
      </w:pPr>
    </w:p>
    <w:p w14:paraId="64E56859" w14:textId="254D24C1" w:rsidR="00C650DD" w:rsidRPr="00C650DD" w:rsidRDefault="00C650DD" w:rsidP="00C650DD">
      <w:pPr>
        <w:spacing w:line="480" w:lineRule="auto"/>
        <w:ind w:firstLine="708"/>
        <w:rPr>
          <w:rFonts w:ascii="Arial" w:hAnsi="Arial" w:cs="Arial"/>
        </w:rPr>
      </w:pPr>
      <w:r w:rsidRPr="00C650DD">
        <w:rPr>
          <w:rFonts w:ascii="Arial" w:hAnsi="Arial" w:cs="Arial"/>
          <w:b/>
          <w:bCs/>
        </w:rPr>
        <w:t>Ausencia de validación empírica:</w:t>
      </w:r>
      <w:r>
        <w:rPr>
          <w:rFonts w:ascii="Arial" w:hAnsi="Arial" w:cs="Arial"/>
        </w:rPr>
        <w:t xml:space="preserve"> </w:t>
      </w:r>
      <w:r w:rsidRPr="00C650DD">
        <w:rPr>
          <w:rFonts w:ascii="Arial" w:hAnsi="Arial" w:cs="Arial"/>
        </w:rPr>
        <w:t>Al tratarse de un análisis documental, los resultados provienen de reportes y documentación sin pruebas experimentales directas. Futuros trabajos deberían poner en marcha pipelines ETL reales con la arquitectura planteada, evaluando rendimiento, costos y estabilidad en producción.</w:t>
      </w:r>
    </w:p>
    <w:p w14:paraId="48EB0D4C" w14:textId="468C9668" w:rsidR="00C650DD" w:rsidRPr="00C650DD" w:rsidRDefault="00C650DD" w:rsidP="00C650DD">
      <w:pPr>
        <w:spacing w:line="480" w:lineRule="auto"/>
        <w:ind w:firstLine="708"/>
        <w:rPr>
          <w:rFonts w:ascii="Arial" w:hAnsi="Arial" w:cs="Arial"/>
        </w:rPr>
      </w:pPr>
      <w:r w:rsidRPr="00C650DD">
        <w:rPr>
          <w:rFonts w:ascii="Arial" w:hAnsi="Arial" w:cs="Arial"/>
          <w:b/>
          <w:bCs/>
        </w:rPr>
        <w:t>Temporalidad acotada:</w:t>
      </w:r>
      <w:r>
        <w:rPr>
          <w:rFonts w:ascii="Arial" w:hAnsi="Arial" w:cs="Arial"/>
        </w:rPr>
        <w:t xml:space="preserve"> </w:t>
      </w:r>
      <w:r w:rsidRPr="00C650DD">
        <w:rPr>
          <w:rFonts w:ascii="Arial" w:hAnsi="Arial" w:cs="Arial"/>
        </w:rPr>
        <w:t xml:space="preserve">Tanto Google </w:t>
      </w:r>
      <w:proofErr w:type="spellStart"/>
      <w:r w:rsidRPr="00C650DD">
        <w:rPr>
          <w:rFonts w:ascii="Arial" w:hAnsi="Arial" w:cs="Arial"/>
        </w:rPr>
        <w:t>Colab</w:t>
      </w:r>
      <w:proofErr w:type="spellEnd"/>
      <w:r>
        <w:rPr>
          <w:rFonts w:ascii="Arial" w:hAnsi="Arial" w:cs="Arial"/>
        </w:rPr>
        <w:t xml:space="preserve"> </w:t>
      </w:r>
      <w:r w:rsidRPr="00C650DD">
        <w:rPr>
          <w:rFonts w:ascii="Arial" w:hAnsi="Arial" w:cs="Arial"/>
        </w:rPr>
        <w:t>con su giro AI-</w:t>
      </w:r>
      <w:proofErr w:type="spellStart"/>
      <w:r w:rsidRPr="00C650DD">
        <w:rPr>
          <w:rFonts w:ascii="Arial" w:hAnsi="Arial" w:cs="Arial"/>
        </w:rPr>
        <w:t>first</w:t>
      </w:r>
      <w:proofErr w:type="spellEnd"/>
      <w:r w:rsidRPr="00C650DD">
        <w:rPr>
          <w:rFonts w:ascii="Arial" w:hAnsi="Arial" w:cs="Arial"/>
        </w:rPr>
        <w:t xml:space="preserve"> en 2025</w:t>
      </w:r>
      <w:r>
        <w:rPr>
          <w:rFonts w:ascii="Arial" w:hAnsi="Arial" w:cs="Arial"/>
        </w:rPr>
        <w:t xml:space="preserve">, </w:t>
      </w:r>
      <w:r w:rsidRPr="00C650DD">
        <w:rPr>
          <w:rFonts w:ascii="Arial" w:hAnsi="Arial" w:cs="Arial"/>
        </w:rPr>
        <w:t>como TOON, aún reciente, cambian rápido. Estos hallazgos capturan el panorama hasta enero de 2026 y podrían</w:t>
      </w:r>
      <w:r>
        <w:rPr>
          <w:rFonts w:ascii="Arial" w:hAnsi="Arial" w:cs="Arial"/>
        </w:rPr>
        <w:t xml:space="preserve"> quedar desactualizadas</w:t>
      </w:r>
      <w:r w:rsidRPr="00C650DD">
        <w:rPr>
          <w:rFonts w:ascii="Arial" w:hAnsi="Arial" w:cs="Arial"/>
        </w:rPr>
        <w:t xml:space="preserve"> con las evoluciones venideras.</w:t>
      </w:r>
    </w:p>
    <w:p w14:paraId="7C69FFD0" w14:textId="77777777" w:rsidR="00C650DD" w:rsidRPr="00C650DD" w:rsidRDefault="00C650DD" w:rsidP="00C650DD">
      <w:pPr>
        <w:spacing w:line="480" w:lineRule="auto"/>
        <w:ind w:firstLine="708"/>
        <w:rPr>
          <w:rFonts w:ascii="Arial" w:hAnsi="Arial" w:cs="Arial"/>
        </w:rPr>
      </w:pPr>
    </w:p>
    <w:p w14:paraId="3728A893" w14:textId="7787AB96" w:rsidR="00C650DD" w:rsidRPr="00C650DD" w:rsidRDefault="00C650DD" w:rsidP="00C650DD">
      <w:pPr>
        <w:spacing w:line="480" w:lineRule="auto"/>
        <w:ind w:firstLine="708"/>
        <w:rPr>
          <w:rFonts w:ascii="Arial" w:hAnsi="Arial" w:cs="Arial"/>
        </w:rPr>
      </w:pPr>
      <w:r w:rsidRPr="00C650DD">
        <w:rPr>
          <w:rFonts w:ascii="Arial" w:hAnsi="Arial" w:cs="Arial"/>
          <w:b/>
          <w:bCs/>
        </w:rPr>
        <w:lastRenderedPageBreak/>
        <w:t>Sesgo de fuentes</w:t>
      </w:r>
      <w:r>
        <w:rPr>
          <w:rFonts w:ascii="Arial" w:hAnsi="Arial" w:cs="Arial"/>
          <w:b/>
          <w:bCs/>
        </w:rPr>
        <w:t>:</w:t>
      </w:r>
      <w:r>
        <w:rPr>
          <w:rFonts w:ascii="Arial" w:hAnsi="Arial" w:cs="Arial"/>
        </w:rPr>
        <w:t xml:space="preserve"> </w:t>
      </w:r>
      <w:r w:rsidRPr="00C650DD">
        <w:rPr>
          <w:rFonts w:ascii="Arial" w:hAnsi="Arial" w:cs="Arial"/>
        </w:rPr>
        <w:t>La documentación de Google y los creadores de TOON tiende a resaltar lo positivo. Aunque se usaron fuentes externas, la escasez de críticas profundas deja un enfoque menos equilibrado.</w:t>
      </w:r>
    </w:p>
    <w:p w14:paraId="21D4097C" w14:textId="3642756C" w:rsidR="00C650DD" w:rsidRDefault="00C650DD" w:rsidP="00C650DD">
      <w:pPr>
        <w:spacing w:line="480" w:lineRule="auto"/>
        <w:ind w:firstLine="708"/>
        <w:rPr>
          <w:rFonts w:ascii="Arial" w:hAnsi="Arial" w:cs="Arial"/>
        </w:rPr>
      </w:pPr>
      <w:r w:rsidRPr="00C650DD">
        <w:rPr>
          <w:rFonts w:ascii="Arial" w:hAnsi="Arial" w:cs="Arial"/>
          <w:b/>
          <w:bCs/>
        </w:rPr>
        <w:t>Falta de análisis comparativo cuantitativo:</w:t>
      </w:r>
      <w:r>
        <w:rPr>
          <w:rFonts w:ascii="Arial" w:hAnsi="Arial" w:cs="Arial"/>
        </w:rPr>
        <w:t xml:space="preserve"> </w:t>
      </w:r>
      <w:r w:rsidRPr="00C650DD">
        <w:rPr>
          <w:rFonts w:ascii="Arial" w:hAnsi="Arial" w:cs="Arial"/>
        </w:rPr>
        <w:t xml:space="preserve">No hay pruebas directas contra opciones como AWS </w:t>
      </w:r>
      <w:proofErr w:type="spellStart"/>
      <w:r w:rsidRPr="00C650DD">
        <w:rPr>
          <w:rFonts w:ascii="Arial" w:hAnsi="Arial" w:cs="Arial"/>
        </w:rPr>
        <w:t>Glue</w:t>
      </w:r>
      <w:proofErr w:type="spellEnd"/>
      <w:r w:rsidRPr="00C650DD">
        <w:rPr>
          <w:rFonts w:ascii="Arial" w:hAnsi="Arial" w:cs="Arial"/>
        </w:rPr>
        <w:t xml:space="preserve">, Azure Data Factory o </w:t>
      </w:r>
      <w:proofErr w:type="spellStart"/>
      <w:r w:rsidRPr="00C650DD">
        <w:rPr>
          <w:rFonts w:ascii="Arial" w:hAnsi="Arial" w:cs="Arial"/>
        </w:rPr>
        <w:t>Databricks</w:t>
      </w:r>
      <w:proofErr w:type="spellEnd"/>
      <w:r w:rsidRPr="00C650DD">
        <w:rPr>
          <w:rFonts w:ascii="Arial" w:hAnsi="Arial" w:cs="Arial"/>
        </w:rPr>
        <w:t xml:space="preserve"> en métricas claras. Estudios posteriores deberían cerrar ese vacío con </w:t>
      </w:r>
      <w:proofErr w:type="spellStart"/>
      <w:r w:rsidRPr="00C650DD">
        <w:rPr>
          <w:rFonts w:ascii="Arial" w:hAnsi="Arial" w:cs="Arial"/>
        </w:rPr>
        <w:t>benchmarks</w:t>
      </w:r>
      <w:proofErr w:type="spellEnd"/>
      <w:r w:rsidRPr="00C650DD">
        <w:rPr>
          <w:rFonts w:ascii="Arial" w:hAnsi="Arial" w:cs="Arial"/>
        </w:rPr>
        <w:t xml:space="preserve"> específicos.</w:t>
      </w:r>
    </w:p>
    <w:p w14:paraId="2499557A" w14:textId="04905763" w:rsidR="00C650DD" w:rsidRDefault="00C650DD" w:rsidP="00362240">
      <w:pPr>
        <w:pStyle w:val="Ttulo2"/>
        <w:numPr>
          <w:ilvl w:val="1"/>
          <w:numId w:val="7"/>
        </w:numPr>
        <w:ind w:left="0" w:firstLine="0"/>
      </w:pPr>
      <w:bookmarkStart w:id="74" w:name="_Toc220055493"/>
      <w:r w:rsidRPr="00C650DD">
        <w:t>Contribuciones al Conocimiento</w:t>
      </w:r>
      <w:bookmarkEnd w:id="74"/>
    </w:p>
    <w:p w14:paraId="30752AF6" w14:textId="77777777" w:rsidR="00C650DD" w:rsidRPr="00C650DD" w:rsidRDefault="00C650DD" w:rsidP="00C650DD"/>
    <w:p w14:paraId="2751BA86" w14:textId="70E9B70D" w:rsidR="00C650DD" w:rsidRPr="00C650DD" w:rsidRDefault="00C650DD" w:rsidP="00C650DD">
      <w:pPr>
        <w:spacing w:line="480" w:lineRule="auto"/>
        <w:ind w:firstLine="708"/>
        <w:rPr>
          <w:rFonts w:ascii="Arial" w:hAnsi="Arial" w:cs="Arial"/>
        </w:rPr>
      </w:pPr>
      <w:r w:rsidRPr="00C650DD">
        <w:rPr>
          <w:rFonts w:ascii="Arial" w:hAnsi="Arial" w:cs="Arial"/>
          <w:b/>
          <w:bCs/>
        </w:rPr>
        <w:t>Marco conceptual integrador:</w:t>
      </w:r>
      <w:r>
        <w:rPr>
          <w:rFonts w:ascii="Arial" w:hAnsi="Arial" w:cs="Arial"/>
        </w:rPr>
        <w:t xml:space="preserve"> </w:t>
      </w:r>
      <w:r w:rsidRPr="00C650DD">
        <w:rPr>
          <w:rFonts w:ascii="Arial" w:hAnsi="Arial" w:cs="Arial"/>
        </w:rPr>
        <w:t xml:space="preserve">Este estudio ofrece el primer marco documentado que une </w:t>
      </w:r>
      <w:proofErr w:type="spellStart"/>
      <w:r w:rsidRPr="00C650DD">
        <w:rPr>
          <w:rFonts w:ascii="Arial" w:hAnsi="Arial" w:cs="Arial"/>
        </w:rPr>
        <w:t>Colab</w:t>
      </w:r>
      <w:proofErr w:type="spellEnd"/>
      <w:r w:rsidRPr="00C650DD">
        <w:rPr>
          <w:rFonts w:ascii="Arial" w:hAnsi="Arial" w:cs="Arial"/>
        </w:rPr>
        <w:t>, TOON e IA para automatizar procesos ETL. La arquitectura en tres capas da una base sólida para aplicaciones prácticas.</w:t>
      </w:r>
    </w:p>
    <w:p w14:paraId="2C366E7C" w14:textId="4E9789CB" w:rsidR="00C650DD" w:rsidRPr="00C650DD" w:rsidRDefault="00C650DD" w:rsidP="00C650DD">
      <w:pPr>
        <w:spacing w:line="480" w:lineRule="auto"/>
        <w:ind w:firstLine="708"/>
        <w:rPr>
          <w:rFonts w:ascii="Arial" w:hAnsi="Arial" w:cs="Arial"/>
        </w:rPr>
      </w:pPr>
      <w:r w:rsidRPr="00C650DD">
        <w:rPr>
          <w:rFonts w:ascii="Arial" w:hAnsi="Arial" w:cs="Arial"/>
          <w:b/>
          <w:bCs/>
        </w:rPr>
        <w:t>Síntesis de información dispersa:</w:t>
      </w:r>
      <w:r>
        <w:rPr>
          <w:rFonts w:ascii="Arial" w:hAnsi="Arial" w:cs="Arial"/>
        </w:rPr>
        <w:t xml:space="preserve"> </w:t>
      </w:r>
      <w:r w:rsidRPr="00C650DD">
        <w:rPr>
          <w:rFonts w:ascii="Arial" w:hAnsi="Arial" w:cs="Arial"/>
        </w:rPr>
        <w:t>Reúne datos sobre tecnologías nuevas, antes esparcidos en varias fuentes, para dar una visión completa de sus fortalezas, límites y cómo se potencian entre sí.</w:t>
      </w:r>
    </w:p>
    <w:p w14:paraId="13933BAC" w14:textId="24F340B3" w:rsidR="00C650DD" w:rsidRPr="00C650DD" w:rsidRDefault="00C650DD" w:rsidP="00C650DD">
      <w:pPr>
        <w:spacing w:line="480" w:lineRule="auto"/>
        <w:ind w:firstLine="708"/>
        <w:rPr>
          <w:rFonts w:ascii="Arial" w:hAnsi="Arial" w:cs="Arial"/>
          <w:b/>
          <w:bCs/>
        </w:rPr>
      </w:pPr>
      <w:r w:rsidRPr="00C650DD">
        <w:rPr>
          <w:rFonts w:ascii="Arial" w:hAnsi="Arial" w:cs="Arial"/>
          <w:b/>
          <w:bCs/>
        </w:rPr>
        <w:t>Identificación de casos de uso apropiados</w:t>
      </w:r>
      <w:r>
        <w:rPr>
          <w:rFonts w:ascii="Arial" w:hAnsi="Arial" w:cs="Arial"/>
          <w:b/>
          <w:bCs/>
        </w:rPr>
        <w:t xml:space="preserve">. </w:t>
      </w:r>
      <w:r w:rsidRPr="00C650DD">
        <w:rPr>
          <w:rFonts w:ascii="Arial" w:hAnsi="Arial" w:cs="Arial"/>
        </w:rPr>
        <w:t>Aclara dónde esta integración suma valor real y dónde mejor optar por otras opciones, guiando elecciones tecnológicas con criterio.</w:t>
      </w:r>
    </w:p>
    <w:p w14:paraId="1486A99F" w14:textId="406064F6" w:rsidR="00C650DD" w:rsidRDefault="00C650DD" w:rsidP="00C650DD">
      <w:pPr>
        <w:spacing w:line="480" w:lineRule="auto"/>
        <w:ind w:firstLine="708"/>
        <w:rPr>
          <w:rFonts w:ascii="Arial" w:hAnsi="Arial" w:cs="Arial"/>
        </w:rPr>
      </w:pPr>
      <w:r w:rsidRPr="00C650DD">
        <w:rPr>
          <w:rFonts w:ascii="Arial" w:hAnsi="Arial" w:cs="Arial"/>
          <w:b/>
          <w:bCs/>
        </w:rPr>
        <w:t>Estimaciones económicas preliminares</w:t>
      </w:r>
      <w:r>
        <w:rPr>
          <w:rFonts w:ascii="Arial" w:hAnsi="Arial" w:cs="Arial"/>
          <w:b/>
          <w:bCs/>
        </w:rPr>
        <w:t xml:space="preserve">: </w:t>
      </w:r>
      <w:r w:rsidRPr="00C650DD">
        <w:rPr>
          <w:rFonts w:ascii="Arial" w:hAnsi="Arial" w:cs="Arial"/>
        </w:rPr>
        <w:t>Presenta cálculos iniciales de ahorros basados en pruebas existentes, listos para confirmarse en escenarios concretos.</w:t>
      </w:r>
    </w:p>
    <w:p w14:paraId="7E041FFD" w14:textId="26C0429B" w:rsidR="00C650DD" w:rsidRDefault="00C650DD" w:rsidP="00362240">
      <w:pPr>
        <w:pStyle w:val="Ttulo2"/>
        <w:numPr>
          <w:ilvl w:val="1"/>
          <w:numId w:val="7"/>
        </w:numPr>
        <w:ind w:left="0" w:firstLine="0"/>
      </w:pPr>
      <w:bookmarkStart w:id="75" w:name="_Toc220055494"/>
      <w:r w:rsidRPr="00C650DD">
        <w:t xml:space="preserve">Direcciones </w:t>
      </w:r>
      <w:r>
        <w:t>f</w:t>
      </w:r>
      <w:r w:rsidRPr="00C650DD">
        <w:t xml:space="preserve">uturas de </w:t>
      </w:r>
      <w:r>
        <w:t>i</w:t>
      </w:r>
      <w:r w:rsidRPr="00C650DD">
        <w:t>nvestigación</w:t>
      </w:r>
      <w:bookmarkEnd w:id="75"/>
    </w:p>
    <w:p w14:paraId="52BEF499" w14:textId="77777777" w:rsidR="00C650DD" w:rsidRPr="00C650DD" w:rsidRDefault="00C650DD" w:rsidP="00C650DD"/>
    <w:p w14:paraId="26439C1D" w14:textId="17B8D4FB" w:rsidR="00C650DD" w:rsidRPr="00C650DD" w:rsidRDefault="00C650DD" w:rsidP="00C650DD">
      <w:pPr>
        <w:spacing w:line="480" w:lineRule="auto"/>
        <w:ind w:firstLine="708"/>
        <w:rPr>
          <w:rFonts w:ascii="Arial" w:hAnsi="Arial" w:cs="Arial"/>
        </w:rPr>
      </w:pPr>
      <w:r w:rsidRPr="00C650DD">
        <w:rPr>
          <w:rFonts w:ascii="Arial" w:hAnsi="Arial" w:cs="Arial"/>
          <w:b/>
          <w:bCs/>
        </w:rPr>
        <w:t>Validación experimental:</w:t>
      </w:r>
      <w:r>
        <w:rPr>
          <w:rFonts w:ascii="Arial" w:hAnsi="Arial" w:cs="Arial"/>
        </w:rPr>
        <w:t xml:space="preserve"> </w:t>
      </w:r>
      <w:r w:rsidRPr="00C650DD">
        <w:rPr>
          <w:rFonts w:ascii="Arial" w:hAnsi="Arial" w:cs="Arial"/>
        </w:rPr>
        <w:t>Poner en marcha pipelines ETL reales con la arquitectura sugerida, midiendo latencia, volumen de datos, costos totales y fiabilidad frente a métodos clásicos u otros modernos.</w:t>
      </w:r>
    </w:p>
    <w:p w14:paraId="0AC8D696" w14:textId="77777777" w:rsidR="00C650DD" w:rsidRPr="00C650DD" w:rsidRDefault="00C650DD" w:rsidP="00C650DD">
      <w:pPr>
        <w:spacing w:line="480" w:lineRule="auto"/>
        <w:ind w:firstLine="708"/>
        <w:rPr>
          <w:rFonts w:ascii="Arial" w:hAnsi="Arial" w:cs="Arial"/>
        </w:rPr>
      </w:pPr>
    </w:p>
    <w:p w14:paraId="16BD019F" w14:textId="6E8D1F6F" w:rsidR="00C650DD" w:rsidRPr="00C650DD" w:rsidRDefault="00C650DD" w:rsidP="00C650DD">
      <w:pPr>
        <w:spacing w:line="480" w:lineRule="auto"/>
        <w:ind w:firstLine="708"/>
        <w:rPr>
          <w:rFonts w:ascii="Arial" w:hAnsi="Arial" w:cs="Arial"/>
        </w:rPr>
      </w:pPr>
      <w:r w:rsidRPr="00C650DD">
        <w:rPr>
          <w:rFonts w:ascii="Arial" w:hAnsi="Arial" w:cs="Arial"/>
          <w:b/>
          <w:bCs/>
        </w:rPr>
        <w:lastRenderedPageBreak/>
        <w:t>Estudios de caso sectoriales:</w:t>
      </w:r>
      <w:r>
        <w:rPr>
          <w:rFonts w:ascii="Arial" w:hAnsi="Arial" w:cs="Arial"/>
        </w:rPr>
        <w:t xml:space="preserve"> </w:t>
      </w:r>
      <w:r w:rsidRPr="00C650DD">
        <w:rPr>
          <w:rFonts w:ascii="Arial" w:hAnsi="Arial" w:cs="Arial"/>
        </w:rPr>
        <w:t xml:space="preserve">Registrar usos en áreas como salud, finanzas o </w:t>
      </w:r>
      <w:proofErr w:type="spellStart"/>
      <w:r w:rsidRPr="00C650DD">
        <w:rPr>
          <w:rFonts w:ascii="Arial" w:hAnsi="Arial" w:cs="Arial"/>
        </w:rPr>
        <w:t>retail</w:t>
      </w:r>
      <w:proofErr w:type="spellEnd"/>
      <w:r w:rsidRPr="00C650DD">
        <w:rPr>
          <w:rFonts w:ascii="Arial" w:hAnsi="Arial" w:cs="Arial"/>
        </w:rPr>
        <w:t>, destacando ajustes locales, obstáculos únicos y ganancias propias de cada campo.</w:t>
      </w:r>
    </w:p>
    <w:p w14:paraId="785525AE" w14:textId="3B53A689" w:rsidR="00C650DD" w:rsidRPr="00C650DD" w:rsidRDefault="00C650DD" w:rsidP="00C650DD">
      <w:pPr>
        <w:spacing w:line="480" w:lineRule="auto"/>
        <w:ind w:firstLine="708"/>
        <w:rPr>
          <w:rFonts w:ascii="Arial" w:hAnsi="Arial" w:cs="Arial"/>
          <w:b/>
          <w:bCs/>
        </w:rPr>
      </w:pPr>
      <w:r w:rsidRPr="00C650DD">
        <w:rPr>
          <w:rFonts w:ascii="Arial" w:hAnsi="Arial" w:cs="Arial"/>
          <w:b/>
          <w:bCs/>
        </w:rPr>
        <w:t>Optimización de TOON</w:t>
      </w:r>
      <w:r>
        <w:rPr>
          <w:rFonts w:ascii="Arial" w:hAnsi="Arial" w:cs="Arial"/>
          <w:b/>
          <w:bCs/>
        </w:rPr>
        <w:t xml:space="preserve">: </w:t>
      </w:r>
      <w:r w:rsidRPr="00C650DD">
        <w:rPr>
          <w:rFonts w:ascii="Arial" w:hAnsi="Arial" w:cs="Arial"/>
        </w:rPr>
        <w:t>Probar mejoras para datos muy complejos sin perder ahorro en tokens, como mezclas automáticas TOON-JSON según el tipo de información.</w:t>
      </w:r>
    </w:p>
    <w:p w14:paraId="3EF453D8" w14:textId="0F711489" w:rsidR="00C650DD" w:rsidRPr="00C650DD" w:rsidRDefault="00C650DD" w:rsidP="00C650DD">
      <w:pPr>
        <w:spacing w:line="480" w:lineRule="auto"/>
        <w:ind w:firstLine="708"/>
        <w:rPr>
          <w:rFonts w:ascii="Arial" w:hAnsi="Arial" w:cs="Arial"/>
        </w:rPr>
      </w:pPr>
      <w:r w:rsidRPr="00C650DD">
        <w:rPr>
          <w:rFonts w:ascii="Arial" w:hAnsi="Arial" w:cs="Arial"/>
          <w:b/>
          <w:bCs/>
        </w:rPr>
        <w:t>IA explicable en ETL:</w:t>
      </w:r>
      <w:r>
        <w:rPr>
          <w:rFonts w:ascii="Arial" w:hAnsi="Arial" w:cs="Arial"/>
        </w:rPr>
        <w:t xml:space="preserve"> </w:t>
      </w:r>
      <w:r w:rsidRPr="00C650DD">
        <w:rPr>
          <w:rFonts w:ascii="Arial" w:hAnsi="Arial" w:cs="Arial"/>
        </w:rPr>
        <w:t>Crear formas de aclarar qué decide un LLM en las transformaciones, clave para revisiones y normas. Incluir registros de su lógica y chequeos humanos puntuales.</w:t>
      </w:r>
    </w:p>
    <w:p w14:paraId="0A3ACA7D" w14:textId="118A1FA0" w:rsidR="00C650DD" w:rsidRPr="00C650DD" w:rsidRDefault="00C650DD" w:rsidP="00C650DD">
      <w:pPr>
        <w:spacing w:line="480" w:lineRule="auto"/>
        <w:ind w:firstLine="708"/>
        <w:rPr>
          <w:rFonts w:ascii="Arial" w:hAnsi="Arial" w:cs="Arial"/>
          <w:b/>
          <w:bCs/>
        </w:rPr>
      </w:pPr>
      <w:r w:rsidRPr="00C650DD">
        <w:rPr>
          <w:rFonts w:ascii="Arial" w:hAnsi="Arial" w:cs="Arial"/>
          <w:b/>
          <w:bCs/>
        </w:rPr>
        <w:t>Seguridad y privacidad</w:t>
      </w:r>
      <w:r>
        <w:rPr>
          <w:rFonts w:ascii="Arial" w:hAnsi="Arial" w:cs="Arial"/>
          <w:b/>
          <w:bCs/>
        </w:rPr>
        <w:t xml:space="preserve">: </w:t>
      </w:r>
      <w:r w:rsidRPr="00C650DD">
        <w:rPr>
          <w:rFonts w:ascii="Arial" w:hAnsi="Arial" w:cs="Arial"/>
        </w:rPr>
        <w:t xml:space="preserve">Profundizar en cómo proteger datos delicados en flujos con </w:t>
      </w:r>
      <w:proofErr w:type="spellStart"/>
      <w:r w:rsidRPr="00C650DD">
        <w:rPr>
          <w:rFonts w:ascii="Arial" w:hAnsi="Arial" w:cs="Arial"/>
        </w:rPr>
        <w:t>Colab</w:t>
      </w:r>
      <w:proofErr w:type="spellEnd"/>
      <w:r w:rsidRPr="00C650DD">
        <w:rPr>
          <w:rFonts w:ascii="Arial" w:hAnsi="Arial" w:cs="Arial"/>
        </w:rPr>
        <w:t xml:space="preserve"> </w:t>
      </w:r>
      <w:r>
        <w:rPr>
          <w:rFonts w:ascii="Arial" w:hAnsi="Arial" w:cs="Arial"/>
        </w:rPr>
        <w:t>(</w:t>
      </w:r>
      <w:r w:rsidRPr="00C650DD">
        <w:rPr>
          <w:rFonts w:ascii="Arial" w:hAnsi="Arial" w:cs="Arial"/>
        </w:rPr>
        <w:t>anonimización, cifrado o cómputo seguro</w:t>
      </w:r>
      <w:r>
        <w:rPr>
          <w:rFonts w:ascii="Arial" w:hAnsi="Arial" w:cs="Arial"/>
        </w:rPr>
        <w:t>)</w:t>
      </w:r>
      <w:r w:rsidRPr="00C650DD">
        <w:rPr>
          <w:rFonts w:ascii="Arial" w:hAnsi="Arial" w:cs="Arial"/>
        </w:rPr>
        <w:t xml:space="preserve">. Comparar </w:t>
      </w:r>
      <w:proofErr w:type="spellStart"/>
      <w:r w:rsidRPr="00C650DD">
        <w:rPr>
          <w:rFonts w:ascii="Arial" w:hAnsi="Arial" w:cs="Arial"/>
        </w:rPr>
        <w:t>Colab</w:t>
      </w:r>
      <w:proofErr w:type="spellEnd"/>
      <w:r w:rsidRPr="00C650DD">
        <w:rPr>
          <w:rFonts w:ascii="Arial" w:hAnsi="Arial" w:cs="Arial"/>
        </w:rPr>
        <w:t xml:space="preserve"> Enterprise con rivales bajo reglas estrictas.</w:t>
      </w:r>
    </w:p>
    <w:p w14:paraId="62F62B6A" w14:textId="4DA8B5C1" w:rsidR="00C650DD" w:rsidRPr="00C650DD" w:rsidRDefault="00C650DD" w:rsidP="00C650DD">
      <w:pPr>
        <w:spacing w:line="480" w:lineRule="auto"/>
        <w:ind w:firstLine="708"/>
        <w:rPr>
          <w:rFonts w:ascii="Arial" w:hAnsi="Arial" w:cs="Arial"/>
          <w:b/>
          <w:bCs/>
        </w:rPr>
      </w:pPr>
      <w:r w:rsidRPr="00C650DD">
        <w:rPr>
          <w:rFonts w:ascii="Arial" w:hAnsi="Arial" w:cs="Arial"/>
          <w:b/>
          <w:bCs/>
        </w:rPr>
        <w:t>Benchmarking exhaustivo</w:t>
      </w:r>
      <w:r>
        <w:rPr>
          <w:rFonts w:ascii="Arial" w:hAnsi="Arial" w:cs="Arial"/>
          <w:b/>
          <w:bCs/>
        </w:rPr>
        <w:t xml:space="preserve">: </w:t>
      </w:r>
      <w:r w:rsidRPr="00C650DD">
        <w:rPr>
          <w:rFonts w:ascii="Arial" w:hAnsi="Arial" w:cs="Arial"/>
        </w:rPr>
        <w:t xml:space="preserve">Hacer pruebas detalladas de </w:t>
      </w:r>
      <w:proofErr w:type="spellStart"/>
      <w:r w:rsidRPr="00C650DD">
        <w:rPr>
          <w:rFonts w:ascii="Arial" w:hAnsi="Arial" w:cs="Arial"/>
        </w:rPr>
        <w:t>Colab</w:t>
      </w:r>
      <w:proofErr w:type="spellEnd"/>
      <w:r w:rsidRPr="00C650DD">
        <w:rPr>
          <w:rFonts w:ascii="Arial" w:hAnsi="Arial" w:cs="Arial"/>
        </w:rPr>
        <w:t xml:space="preserve"> contra </w:t>
      </w:r>
      <w:proofErr w:type="spellStart"/>
      <w:r w:rsidRPr="00C650DD">
        <w:rPr>
          <w:rFonts w:ascii="Arial" w:hAnsi="Arial" w:cs="Arial"/>
        </w:rPr>
        <w:t>Databricks</w:t>
      </w:r>
      <w:proofErr w:type="spellEnd"/>
      <w:r w:rsidRPr="00C650DD">
        <w:rPr>
          <w:rFonts w:ascii="Arial" w:hAnsi="Arial" w:cs="Arial"/>
        </w:rPr>
        <w:t xml:space="preserve">, </w:t>
      </w:r>
      <w:proofErr w:type="spellStart"/>
      <w:r w:rsidRPr="00C650DD">
        <w:rPr>
          <w:rFonts w:ascii="Arial" w:hAnsi="Arial" w:cs="Arial"/>
        </w:rPr>
        <w:t>SageMaker</w:t>
      </w:r>
      <w:proofErr w:type="spellEnd"/>
      <w:r w:rsidRPr="00C650DD">
        <w:rPr>
          <w:rFonts w:ascii="Arial" w:hAnsi="Arial" w:cs="Arial"/>
        </w:rPr>
        <w:t xml:space="preserve"> o Azure ML en ETL reales, valorando no solo técnica sino facilidad de uso y herramientas aliadas.</w:t>
      </w:r>
    </w:p>
    <w:p w14:paraId="05B821DB" w14:textId="77777777" w:rsidR="00C650DD" w:rsidRPr="00C650DD" w:rsidRDefault="00C650DD" w:rsidP="00C650DD">
      <w:pPr>
        <w:spacing w:line="480" w:lineRule="auto"/>
        <w:ind w:firstLine="708"/>
        <w:rPr>
          <w:rFonts w:ascii="Arial" w:hAnsi="Arial" w:cs="Arial"/>
          <w:b/>
          <w:bCs/>
        </w:rPr>
      </w:pPr>
    </w:p>
    <w:p w14:paraId="5EEF5472" w14:textId="77777777" w:rsidR="0039248A" w:rsidRDefault="0039248A" w:rsidP="001103B3">
      <w:pPr>
        <w:spacing w:line="480" w:lineRule="auto"/>
        <w:rPr>
          <w:rFonts w:ascii="Arial" w:hAnsi="Arial" w:cs="Arial"/>
        </w:rPr>
      </w:pPr>
    </w:p>
    <w:p w14:paraId="3B31A70F" w14:textId="7AE2BE11" w:rsidR="001103B3" w:rsidRDefault="001103B3" w:rsidP="001103B3">
      <w:pPr>
        <w:spacing w:line="480" w:lineRule="auto"/>
        <w:rPr>
          <w:rFonts w:ascii="Arial" w:hAnsi="Arial" w:cs="Arial"/>
        </w:rPr>
      </w:pPr>
    </w:p>
    <w:p w14:paraId="67A28749" w14:textId="16D0EB61" w:rsidR="001103B3" w:rsidRDefault="001103B3" w:rsidP="001103B3">
      <w:pPr>
        <w:spacing w:line="480" w:lineRule="auto"/>
        <w:rPr>
          <w:rFonts w:ascii="Arial" w:hAnsi="Arial" w:cs="Arial"/>
        </w:rPr>
      </w:pPr>
    </w:p>
    <w:p w14:paraId="67E2A47B" w14:textId="54F6E60C" w:rsidR="001103B3" w:rsidRDefault="001103B3" w:rsidP="001103B3">
      <w:pPr>
        <w:spacing w:line="480" w:lineRule="auto"/>
        <w:rPr>
          <w:rFonts w:ascii="Arial" w:hAnsi="Arial" w:cs="Arial"/>
        </w:rPr>
      </w:pPr>
    </w:p>
    <w:p w14:paraId="1EE43E04" w14:textId="53802328" w:rsidR="001103B3" w:rsidRDefault="001103B3" w:rsidP="001103B3">
      <w:pPr>
        <w:spacing w:line="480" w:lineRule="auto"/>
        <w:rPr>
          <w:rFonts w:ascii="Arial" w:hAnsi="Arial" w:cs="Arial"/>
        </w:rPr>
      </w:pPr>
    </w:p>
    <w:p w14:paraId="75D1A6BF" w14:textId="7F9BBF75" w:rsidR="001103B3" w:rsidRDefault="001103B3" w:rsidP="001103B3">
      <w:pPr>
        <w:spacing w:line="480" w:lineRule="auto"/>
        <w:rPr>
          <w:rFonts w:ascii="Arial" w:hAnsi="Arial" w:cs="Arial"/>
        </w:rPr>
      </w:pPr>
    </w:p>
    <w:p w14:paraId="150CE32B" w14:textId="100CF0EA" w:rsidR="001103B3" w:rsidRDefault="001103B3" w:rsidP="001103B3">
      <w:pPr>
        <w:spacing w:line="480" w:lineRule="auto"/>
        <w:rPr>
          <w:rFonts w:ascii="Arial" w:hAnsi="Arial" w:cs="Arial"/>
        </w:rPr>
      </w:pPr>
    </w:p>
    <w:p w14:paraId="005AD056" w14:textId="77777777" w:rsidR="001103B3" w:rsidRDefault="001103B3" w:rsidP="001103B3">
      <w:pPr>
        <w:spacing w:line="480" w:lineRule="auto"/>
        <w:rPr>
          <w:rFonts w:ascii="Arial" w:hAnsi="Arial" w:cs="Arial"/>
          <w:lang w:val="es-MX"/>
        </w:rPr>
      </w:pPr>
    </w:p>
    <w:p w14:paraId="20568CBB" w14:textId="7F5050D2" w:rsidR="00E95897" w:rsidRDefault="00E95897" w:rsidP="00FD1E2F">
      <w:pPr>
        <w:pStyle w:val="Ttulo1"/>
        <w:numPr>
          <w:ilvl w:val="0"/>
          <w:numId w:val="7"/>
        </w:numPr>
      </w:pPr>
      <w:bookmarkStart w:id="76" w:name="_Toc220055495"/>
      <w:r w:rsidRPr="00317FB7">
        <w:lastRenderedPageBreak/>
        <w:t>Conclusión</w:t>
      </w:r>
      <w:r w:rsidR="00F026EC">
        <w:t xml:space="preserve"> y recomendaciones</w:t>
      </w:r>
      <w:bookmarkEnd w:id="76"/>
    </w:p>
    <w:p w14:paraId="234FE492" w14:textId="77777777" w:rsidR="00257690" w:rsidRPr="00257690" w:rsidRDefault="00257690" w:rsidP="00257690"/>
    <w:p w14:paraId="48C0D649" w14:textId="509D661A" w:rsidR="00694AED" w:rsidRDefault="0071393B" w:rsidP="00362240">
      <w:pPr>
        <w:pStyle w:val="Ttulo2"/>
        <w:numPr>
          <w:ilvl w:val="1"/>
          <w:numId w:val="7"/>
        </w:numPr>
        <w:ind w:left="0" w:firstLine="0"/>
      </w:pPr>
      <w:bookmarkStart w:id="77" w:name="_Toc220055496"/>
      <w:r>
        <w:t>Síntesis y hallazgos principales</w:t>
      </w:r>
      <w:bookmarkEnd w:id="77"/>
    </w:p>
    <w:p w14:paraId="4162D0E2" w14:textId="06F434FD" w:rsidR="0071393B" w:rsidRDefault="0071393B" w:rsidP="0071393B"/>
    <w:p w14:paraId="7A9CEDC0" w14:textId="7EFA0037" w:rsidR="0071393B" w:rsidRPr="00D64981" w:rsidRDefault="00696666" w:rsidP="0071393B">
      <w:pPr>
        <w:spacing w:line="480" w:lineRule="auto"/>
        <w:ind w:firstLine="708"/>
        <w:rPr>
          <w:rFonts w:ascii="Arial" w:hAnsi="Arial" w:cs="Arial"/>
        </w:rPr>
      </w:pPr>
      <w:proofErr w:type="spellStart"/>
      <w:r w:rsidRPr="00696666">
        <w:rPr>
          <w:rFonts w:ascii="Arial" w:hAnsi="Arial" w:cs="Arial"/>
        </w:rPr>
        <w:t>Colab</w:t>
      </w:r>
      <w:proofErr w:type="spellEnd"/>
      <w:r w:rsidRPr="00696666">
        <w:rPr>
          <w:rFonts w:ascii="Arial" w:hAnsi="Arial" w:cs="Arial"/>
        </w:rPr>
        <w:t xml:space="preserve"> y TOON no nacieron pensando en trabajar juntos, pero casualmente resuelven a la perfección varios dolores de cabeza en automatizar ETL con IA. Lo que empezó como un simple cuaderno en línea ahora tiene agentes inteligentes que escriben código más rápido, detectan errores antes de que</w:t>
      </w:r>
      <w:r>
        <w:rPr>
          <w:rFonts w:ascii="Arial" w:hAnsi="Arial" w:cs="Arial"/>
        </w:rPr>
        <w:t xml:space="preserve"> se</w:t>
      </w:r>
      <w:r w:rsidRPr="00696666">
        <w:rPr>
          <w:rFonts w:ascii="Arial" w:hAnsi="Arial" w:cs="Arial"/>
        </w:rPr>
        <w:t xml:space="preserve"> vea</w:t>
      </w:r>
      <w:r>
        <w:rPr>
          <w:rFonts w:ascii="Arial" w:hAnsi="Arial" w:cs="Arial"/>
        </w:rPr>
        <w:t>n</w:t>
      </w:r>
      <w:r w:rsidRPr="00696666">
        <w:rPr>
          <w:rFonts w:ascii="Arial" w:hAnsi="Arial" w:cs="Arial"/>
        </w:rPr>
        <w:t xml:space="preserve"> y exploran datos sin que les digas cómo. Para ETL significa que cualquiera puede usar poder de cómputo serio sin comprar servidores. Y TOON arregla el problema del JSON que gasta tokens de más</w:t>
      </w:r>
      <w:r>
        <w:rPr>
          <w:rFonts w:ascii="Arial" w:hAnsi="Arial" w:cs="Arial"/>
        </w:rPr>
        <w:t xml:space="preserve">, </w:t>
      </w:r>
      <w:r w:rsidRPr="00696666">
        <w:rPr>
          <w:rFonts w:ascii="Arial" w:hAnsi="Arial" w:cs="Arial"/>
        </w:rPr>
        <w:t>re</w:t>
      </w:r>
      <w:r>
        <w:rPr>
          <w:rFonts w:ascii="Arial" w:hAnsi="Arial" w:cs="Arial"/>
        </w:rPr>
        <w:t>duce</w:t>
      </w:r>
      <w:r w:rsidRPr="00696666">
        <w:rPr>
          <w:rFonts w:ascii="Arial" w:hAnsi="Arial" w:cs="Arial"/>
        </w:rPr>
        <w:t xml:space="preserve"> 30-60% sin perder precisión, con ahorros reales de $190 al mes en aplicaciones normales</w:t>
      </w:r>
      <w:r w:rsidR="0071393B" w:rsidRPr="00D64981">
        <w:rPr>
          <w:rFonts w:ascii="Arial" w:hAnsi="Arial" w:cs="Arial"/>
        </w:rPr>
        <w:t>.</w:t>
      </w:r>
    </w:p>
    <w:p w14:paraId="7159D608" w14:textId="70410457" w:rsidR="0071393B" w:rsidRDefault="0071393B" w:rsidP="00362240">
      <w:pPr>
        <w:pStyle w:val="Ttulo2"/>
        <w:numPr>
          <w:ilvl w:val="1"/>
          <w:numId w:val="7"/>
        </w:numPr>
        <w:ind w:left="0" w:firstLine="0"/>
      </w:pPr>
      <w:bookmarkStart w:id="78" w:name="_Toc220055497"/>
      <w:r w:rsidRPr="00D64981">
        <w:t>Recomendaciones para Implementación</w:t>
      </w:r>
      <w:bookmarkEnd w:id="78"/>
    </w:p>
    <w:p w14:paraId="2D0692F8" w14:textId="77777777" w:rsidR="0071393B" w:rsidRPr="0071393B" w:rsidRDefault="0071393B" w:rsidP="0071393B">
      <w:pPr>
        <w:pStyle w:val="Prrafodelista"/>
        <w:ind w:left="792"/>
      </w:pPr>
    </w:p>
    <w:p w14:paraId="1E74F7B4" w14:textId="77777777" w:rsidR="0071393B" w:rsidRPr="00D64981" w:rsidRDefault="0071393B" w:rsidP="0071393B">
      <w:pPr>
        <w:spacing w:line="480" w:lineRule="auto"/>
        <w:ind w:firstLine="708"/>
        <w:rPr>
          <w:rFonts w:ascii="Arial" w:hAnsi="Arial" w:cs="Arial"/>
        </w:rPr>
      </w:pPr>
      <w:r w:rsidRPr="00D64981">
        <w:rPr>
          <w:rFonts w:ascii="Arial" w:hAnsi="Arial" w:cs="Arial"/>
        </w:rPr>
        <w:t>Basándose en los hallazgos de esta investigación, se proponen las siguientes recomendaciones estratégicas:</w:t>
      </w:r>
    </w:p>
    <w:p w14:paraId="084F858B" w14:textId="7BEFD402" w:rsidR="0071393B" w:rsidRDefault="00696666" w:rsidP="00362240">
      <w:pPr>
        <w:pStyle w:val="Ttulo3"/>
        <w:numPr>
          <w:ilvl w:val="2"/>
          <w:numId w:val="7"/>
        </w:numPr>
        <w:ind w:left="0" w:firstLine="0"/>
      </w:pPr>
      <w:bookmarkStart w:id="79" w:name="_Toc220055498"/>
      <w:r>
        <w:t>Al</w:t>
      </w:r>
      <w:r w:rsidR="0071393B" w:rsidRPr="00D64981">
        <w:t xml:space="preserve"> </w:t>
      </w:r>
      <w:r>
        <w:t>empezar</w:t>
      </w:r>
      <w:r w:rsidR="0071393B" w:rsidRPr="00D64981">
        <w:t xml:space="preserve"> automatización ETL con IA</w:t>
      </w:r>
      <w:bookmarkEnd w:id="79"/>
    </w:p>
    <w:p w14:paraId="65B5DFAC" w14:textId="77777777" w:rsidR="0071393B" w:rsidRPr="0071393B" w:rsidRDefault="0071393B" w:rsidP="0071393B"/>
    <w:p w14:paraId="578272EF" w14:textId="51E0F434" w:rsidR="0071393B" w:rsidRPr="00696666" w:rsidRDefault="00696666" w:rsidP="00696666">
      <w:pPr>
        <w:spacing w:line="480" w:lineRule="auto"/>
        <w:ind w:firstLine="708"/>
        <w:rPr>
          <w:rFonts w:ascii="Arial" w:hAnsi="Arial" w:cs="Arial"/>
        </w:rPr>
      </w:pPr>
      <w:r w:rsidRPr="00696666">
        <w:rPr>
          <w:rFonts w:ascii="Arial" w:hAnsi="Arial" w:cs="Arial"/>
        </w:rPr>
        <w:t>Pr</w:t>
      </w:r>
      <w:r>
        <w:rPr>
          <w:rFonts w:ascii="Arial" w:hAnsi="Arial" w:cs="Arial"/>
        </w:rPr>
        <w:t>ob</w:t>
      </w:r>
      <w:r w:rsidRPr="00696666">
        <w:rPr>
          <w:rFonts w:ascii="Arial" w:hAnsi="Arial" w:cs="Arial"/>
        </w:rPr>
        <w:t>a</w:t>
      </w:r>
      <w:r>
        <w:rPr>
          <w:rFonts w:ascii="Arial" w:hAnsi="Arial" w:cs="Arial"/>
        </w:rPr>
        <w:t>r</w:t>
      </w:r>
      <w:r w:rsidRPr="00696666">
        <w:rPr>
          <w:rFonts w:ascii="Arial" w:hAnsi="Arial" w:cs="Arial"/>
        </w:rPr>
        <w:t xml:space="preserve"> primero con </w:t>
      </w:r>
      <w:proofErr w:type="spellStart"/>
      <w:r w:rsidRPr="00696666">
        <w:rPr>
          <w:rFonts w:ascii="Arial" w:hAnsi="Arial" w:cs="Arial"/>
        </w:rPr>
        <w:t>Colab</w:t>
      </w:r>
      <w:proofErr w:type="spellEnd"/>
      <w:r w:rsidRPr="00696666">
        <w:rPr>
          <w:rFonts w:ascii="Arial" w:hAnsi="Arial" w:cs="Arial"/>
        </w:rPr>
        <w:t xml:space="preserve"> gratis. U</w:t>
      </w:r>
      <w:r>
        <w:rPr>
          <w:rFonts w:ascii="Arial" w:hAnsi="Arial" w:cs="Arial"/>
        </w:rPr>
        <w:t>tilizar</w:t>
      </w:r>
      <w:r w:rsidRPr="00696666">
        <w:rPr>
          <w:rFonts w:ascii="Arial" w:hAnsi="Arial" w:cs="Arial"/>
        </w:rPr>
        <w:t xml:space="preserve"> TOON cuando los </w:t>
      </w:r>
      <w:proofErr w:type="spellStart"/>
      <w:r w:rsidRPr="00696666">
        <w:rPr>
          <w:rFonts w:ascii="Arial" w:hAnsi="Arial" w:cs="Arial"/>
        </w:rPr>
        <w:t>LLMs</w:t>
      </w:r>
      <w:proofErr w:type="spellEnd"/>
      <w:r w:rsidRPr="00696666">
        <w:rPr>
          <w:rFonts w:ascii="Arial" w:hAnsi="Arial" w:cs="Arial"/>
        </w:rPr>
        <w:t xml:space="preserve"> tengan que trabajar duro. Arma</w:t>
      </w:r>
      <w:r>
        <w:rPr>
          <w:rFonts w:ascii="Arial" w:hAnsi="Arial" w:cs="Arial"/>
        </w:rPr>
        <w:t>r</w:t>
      </w:r>
      <w:r w:rsidRPr="00696666">
        <w:rPr>
          <w:rFonts w:ascii="Arial" w:hAnsi="Arial" w:cs="Arial"/>
        </w:rPr>
        <w:t xml:space="preserve"> conectores que</w:t>
      </w:r>
      <w:r>
        <w:rPr>
          <w:rFonts w:ascii="Arial" w:hAnsi="Arial" w:cs="Arial"/>
        </w:rPr>
        <w:t xml:space="preserve"> </w:t>
      </w:r>
      <w:r w:rsidRPr="00696666">
        <w:rPr>
          <w:rFonts w:ascii="Arial" w:hAnsi="Arial" w:cs="Arial"/>
        </w:rPr>
        <w:t>sirvan para varios proyectos. M</w:t>
      </w:r>
      <w:r>
        <w:rPr>
          <w:rFonts w:ascii="Arial" w:hAnsi="Arial" w:cs="Arial"/>
        </w:rPr>
        <w:t>e</w:t>
      </w:r>
      <w:r w:rsidRPr="00696666">
        <w:rPr>
          <w:rFonts w:ascii="Arial" w:hAnsi="Arial" w:cs="Arial"/>
        </w:rPr>
        <w:t>d</w:t>
      </w:r>
      <w:r>
        <w:rPr>
          <w:rFonts w:ascii="Arial" w:hAnsi="Arial" w:cs="Arial"/>
        </w:rPr>
        <w:t>ir</w:t>
      </w:r>
      <w:r w:rsidRPr="00696666">
        <w:rPr>
          <w:rFonts w:ascii="Arial" w:hAnsi="Arial" w:cs="Arial"/>
        </w:rPr>
        <w:t xml:space="preserve"> bien cuánto ahorras en tiempo y tokens.</w:t>
      </w:r>
    </w:p>
    <w:p w14:paraId="42800E5F" w14:textId="09FFDAC0" w:rsidR="0071393B" w:rsidRDefault="00696666" w:rsidP="00362240">
      <w:pPr>
        <w:pStyle w:val="Ttulo3"/>
        <w:numPr>
          <w:ilvl w:val="2"/>
          <w:numId w:val="7"/>
        </w:numPr>
        <w:ind w:left="0" w:firstLine="0"/>
      </w:pPr>
      <w:bookmarkStart w:id="80" w:name="_Toc220055499"/>
      <w:r>
        <w:t xml:space="preserve">Si ya se tiene </w:t>
      </w:r>
      <w:r w:rsidR="0071393B" w:rsidRPr="00D64981">
        <w:t>procesos ETL</w:t>
      </w:r>
      <w:r w:rsidR="0010073D">
        <w:t xml:space="preserve"> automatizados</w:t>
      </w:r>
      <w:r>
        <w:t xml:space="preserve"> en marcha</w:t>
      </w:r>
      <w:bookmarkEnd w:id="80"/>
    </w:p>
    <w:p w14:paraId="0DE031E7" w14:textId="77777777" w:rsidR="0071393B" w:rsidRPr="0071393B" w:rsidRDefault="0071393B" w:rsidP="0071393B"/>
    <w:p w14:paraId="386454C2" w14:textId="7C145E41" w:rsidR="0010073D" w:rsidRPr="00696666" w:rsidRDefault="00696666" w:rsidP="0010073D">
      <w:pPr>
        <w:spacing w:line="480" w:lineRule="auto"/>
        <w:ind w:firstLine="708"/>
        <w:rPr>
          <w:rFonts w:ascii="Arial" w:hAnsi="Arial" w:cs="Arial"/>
        </w:rPr>
      </w:pPr>
      <w:r>
        <w:rPr>
          <w:rFonts w:ascii="Arial" w:hAnsi="Arial" w:cs="Arial"/>
        </w:rPr>
        <w:t>Ir</w:t>
      </w:r>
      <w:r w:rsidRPr="00696666">
        <w:rPr>
          <w:rFonts w:ascii="Arial" w:hAnsi="Arial" w:cs="Arial"/>
        </w:rPr>
        <w:t xml:space="preserve"> migrando poco a poco a mezclas con </w:t>
      </w:r>
      <w:proofErr w:type="spellStart"/>
      <w:r w:rsidRPr="00696666">
        <w:rPr>
          <w:rFonts w:ascii="Arial" w:hAnsi="Arial" w:cs="Arial"/>
        </w:rPr>
        <w:t>Colab</w:t>
      </w:r>
      <w:proofErr w:type="spellEnd"/>
      <w:r w:rsidRPr="00696666">
        <w:rPr>
          <w:rFonts w:ascii="Arial" w:hAnsi="Arial" w:cs="Arial"/>
        </w:rPr>
        <w:t>. Considera</w:t>
      </w:r>
      <w:r>
        <w:rPr>
          <w:rFonts w:ascii="Arial" w:hAnsi="Arial" w:cs="Arial"/>
        </w:rPr>
        <w:t>r</w:t>
      </w:r>
      <w:r w:rsidRPr="00696666">
        <w:rPr>
          <w:rFonts w:ascii="Arial" w:hAnsi="Arial" w:cs="Arial"/>
        </w:rPr>
        <w:t xml:space="preserve"> la versión Enterprise si </w:t>
      </w:r>
      <w:r>
        <w:rPr>
          <w:rFonts w:ascii="Arial" w:hAnsi="Arial" w:cs="Arial"/>
        </w:rPr>
        <w:t xml:space="preserve">se </w:t>
      </w:r>
      <w:r w:rsidRPr="00696666">
        <w:rPr>
          <w:rFonts w:ascii="Arial" w:hAnsi="Arial" w:cs="Arial"/>
        </w:rPr>
        <w:t>maneja</w:t>
      </w:r>
      <w:r>
        <w:rPr>
          <w:rFonts w:ascii="Arial" w:hAnsi="Arial" w:cs="Arial"/>
        </w:rPr>
        <w:t>n</w:t>
      </w:r>
      <w:r w:rsidRPr="00696666">
        <w:rPr>
          <w:rFonts w:ascii="Arial" w:hAnsi="Arial" w:cs="Arial"/>
        </w:rPr>
        <w:t xml:space="preserve"> datos sensibles. Crea</w:t>
      </w:r>
      <w:r>
        <w:rPr>
          <w:rFonts w:ascii="Arial" w:hAnsi="Arial" w:cs="Arial"/>
        </w:rPr>
        <w:t>r</w:t>
      </w:r>
      <w:r w:rsidR="0010073D">
        <w:rPr>
          <w:rFonts w:ascii="Arial" w:hAnsi="Arial" w:cs="Arial"/>
        </w:rPr>
        <w:t xml:space="preserve"> un sistema</w:t>
      </w:r>
      <w:r w:rsidRPr="00696666">
        <w:rPr>
          <w:rFonts w:ascii="Arial" w:hAnsi="Arial" w:cs="Arial"/>
        </w:rPr>
        <w:t xml:space="preserve"> que escoja el formato correcto automáticamente</w:t>
      </w:r>
      <w:r w:rsidR="0071393B" w:rsidRPr="00696666">
        <w:rPr>
          <w:rFonts w:ascii="Arial" w:hAnsi="Arial" w:cs="Arial"/>
        </w:rPr>
        <w:t>.</w:t>
      </w:r>
    </w:p>
    <w:p w14:paraId="7119FA3E" w14:textId="25C9F70A" w:rsidR="0071393B" w:rsidRDefault="0071393B" w:rsidP="00362240">
      <w:pPr>
        <w:pStyle w:val="Ttulo3"/>
        <w:numPr>
          <w:ilvl w:val="2"/>
          <w:numId w:val="7"/>
        </w:numPr>
        <w:ind w:left="0" w:firstLine="0"/>
      </w:pPr>
      <w:bookmarkStart w:id="81" w:name="_Toc220055500"/>
      <w:r w:rsidRPr="00D64981">
        <w:t>Para desarrolladores de herramientas ETL</w:t>
      </w:r>
      <w:bookmarkEnd w:id="81"/>
    </w:p>
    <w:p w14:paraId="50170B8E" w14:textId="77777777" w:rsidR="0071393B" w:rsidRPr="0071393B" w:rsidRDefault="0071393B" w:rsidP="0071393B"/>
    <w:p w14:paraId="031E07F0" w14:textId="33500A65" w:rsidR="0071393B" w:rsidRPr="00D64981" w:rsidRDefault="0010073D" w:rsidP="000E0C68">
      <w:pPr>
        <w:spacing w:line="480" w:lineRule="auto"/>
        <w:ind w:firstLine="708"/>
        <w:rPr>
          <w:rFonts w:ascii="Arial" w:hAnsi="Arial" w:cs="Arial"/>
        </w:rPr>
      </w:pPr>
      <w:r w:rsidRPr="0010073D">
        <w:rPr>
          <w:rFonts w:ascii="Arial" w:hAnsi="Arial" w:cs="Arial"/>
        </w:rPr>
        <w:t>Inclu</w:t>
      </w:r>
      <w:r>
        <w:rPr>
          <w:rFonts w:ascii="Arial" w:hAnsi="Arial" w:cs="Arial"/>
        </w:rPr>
        <w:t>ir</w:t>
      </w:r>
      <w:r w:rsidRPr="0010073D">
        <w:rPr>
          <w:rFonts w:ascii="Arial" w:hAnsi="Arial" w:cs="Arial"/>
        </w:rPr>
        <w:t xml:space="preserve"> TOON desde el principio. Ha</w:t>
      </w:r>
      <w:r w:rsidR="00D23CC4">
        <w:rPr>
          <w:rFonts w:ascii="Arial" w:hAnsi="Arial" w:cs="Arial"/>
        </w:rPr>
        <w:t>cer</w:t>
      </w:r>
      <w:r w:rsidRPr="0010073D">
        <w:rPr>
          <w:rFonts w:ascii="Arial" w:hAnsi="Arial" w:cs="Arial"/>
        </w:rPr>
        <w:t xml:space="preserve"> </w:t>
      </w:r>
      <w:proofErr w:type="spellStart"/>
      <w:r w:rsidRPr="0010073D">
        <w:rPr>
          <w:rFonts w:ascii="Arial" w:hAnsi="Arial" w:cs="Arial"/>
        </w:rPr>
        <w:t>plugins</w:t>
      </w:r>
      <w:proofErr w:type="spellEnd"/>
      <w:r w:rsidRPr="0010073D">
        <w:rPr>
          <w:rFonts w:ascii="Arial" w:hAnsi="Arial" w:cs="Arial"/>
        </w:rPr>
        <w:t xml:space="preserve"> para </w:t>
      </w:r>
      <w:proofErr w:type="spellStart"/>
      <w:r w:rsidRPr="0010073D">
        <w:rPr>
          <w:rFonts w:ascii="Arial" w:hAnsi="Arial" w:cs="Arial"/>
        </w:rPr>
        <w:t>Colab</w:t>
      </w:r>
      <w:proofErr w:type="spellEnd"/>
      <w:r w:rsidRPr="0010073D">
        <w:rPr>
          <w:rFonts w:ascii="Arial" w:hAnsi="Arial" w:cs="Arial"/>
        </w:rPr>
        <w:t xml:space="preserve">. Simplifica cómo se conectan con </w:t>
      </w:r>
      <w:proofErr w:type="spellStart"/>
      <w:r w:rsidRPr="0010073D">
        <w:rPr>
          <w:rFonts w:ascii="Arial" w:hAnsi="Arial" w:cs="Arial"/>
        </w:rPr>
        <w:t>LLMs</w:t>
      </w:r>
      <w:proofErr w:type="spellEnd"/>
      <w:r w:rsidRPr="0010073D">
        <w:rPr>
          <w:rFonts w:ascii="Arial" w:hAnsi="Arial" w:cs="Arial"/>
        </w:rPr>
        <w:t xml:space="preserve">. Colabora en proyectos open </w:t>
      </w:r>
      <w:proofErr w:type="spellStart"/>
      <w:r w:rsidRPr="0010073D">
        <w:rPr>
          <w:rFonts w:ascii="Arial" w:hAnsi="Arial" w:cs="Arial"/>
        </w:rPr>
        <w:t>source</w:t>
      </w:r>
      <w:proofErr w:type="spellEnd"/>
      <w:r w:rsidRPr="0010073D">
        <w:rPr>
          <w:rFonts w:ascii="Arial" w:hAnsi="Arial" w:cs="Arial"/>
        </w:rPr>
        <w:t>.</w:t>
      </w:r>
    </w:p>
    <w:p w14:paraId="32233870" w14:textId="596FB2C3" w:rsidR="0071393B" w:rsidRDefault="0071393B" w:rsidP="00362240">
      <w:pPr>
        <w:pStyle w:val="Ttulo2"/>
        <w:numPr>
          <w:ilvl w:val="1"/>
          <w:numId w:val="7"/>
        </w:numPr>
        <w:ind w:left="0" w:firstLine="0"/>
      </w:pPr>
      <w:bookmarkStart w:id="82" w:name="_Toc220055501"/>
      <w:r w:rsidRPr="00D64981">
        <w:lastRenderedPageBreak/>
        <w:t>Reflexión Final</w:t>
      </w:r>
      <w:bookmarkEnd w:id="82"/>
    </w:p>
    <w:p w14:paraId="137BA4FC" w14:textId="77777777" w:rsidR="0071393B" w:rsidRPr="0071393B" w:rsidRDefault="0071393B" w:rsidP="0071393B">
      <w:pPr>
        <w:pStyle w:val="Prrafodelista"/>
        <w:ind w:left="792"/>
      </w:pPr>
    </w:p>
    <w:p w14:paraId="5C35A64C" w14:textId="540A2324" w:rsidR="00703D30" w:rsidRPr="00703D30" w:rsidRDefault="00703D30" w:rsidP="00703D30">
      <w:pPr>
        <w:spacing w:line="480" w:lineRule="auto"/>
        <w:ind w:firstLine="708"/>
        <w:rPr>
          <w:rFonts w:ascii="Arial" w:hAnsi="Arial" w:cs="Arial"/>
        </w:rPr>
      </w:pPr>
      <w:r w:rsidRPr="00703D30">
        <w:rPr>
          <w:rFonts w:ascii="Arial" w:hAnsi="Arial" w:cs="Arial"/>
        </w:rPr>
        <w:t xml:space="preserve">Plataformas al alcance como Google </w:t>
      </w:r>
      <w:proofErr w:type="spellStart"/>
      <w:r w:rsidRPr="00703D30">
        <w:rPr>
          <w:rFonts w:ascii="Arial" w:hAnsi="Arial" w:cs="Arial"/>
        </w:rPr>
        <w:t>Colab</w:t>
      </w:r>
      <w:proofErr w:type="spellEnd"/>
      <w:r w:rsidRPr="00703D30">
        <w:rPr>
          <w:rFonts w:ascii="Arial" w:hAnsi="Arial" w:cs="Arial"/>
        </w:rPr>
        <w:t xml:space="preserve">, junto con formatos prácticos tipo TOON y los </w:t>
      </w:r>
      <w:r w:rsidR="008469C2">
        <w:rPr>
          <w:rFonts w:ascii="Arial" w:hAnsi="Arial" w:cs="Arial"/>
        </w:rPr>
        <w:t>M</w:t>
      </w:r>
      <w:r w:rsidRPr="00703D30">
        <w:rPr>
          <w:rFonts w:ascii="Arial" w:hAnsi="Arial" w:cs="Arial"/>
        </w:rPr>
        <w:t xml:space="preserve">odelos de </w:t>
      </w:r>
      <w:r w:rsidR="008469C2">
        <w:rPr>
          <w:rFonts w:ascii="Arial" w:hAnsi="Arial" w:cs="Arial"/>
        </w:rPr>
        <w:t>L</w:t>
      </w:r>
      <w:r w:rsidRPr="00703D30">
        <w:rPr>
          <w:rFonts w:ascii="Arial" w:hAnsi="Arial" w:cs="Arial"/>
        </w:rPr>
        <w:t>enguaje</w:t>
      </w:r>
      <w:r w:rsidR="008469C2">
        <w:rPr>
          <w:rFonts w:ascii="Arial" w:hAnsi="Arial" w:cs="Arial"/>
        </w:rPr>
        <w:t xml:space="preserve"> Grande</w:t>
      </w:r>
      <w:r w:rsidRPr="00703D30">
        <w:rPr>
          <w:rFonts w:ascii="Arial" w:hAnsi="Arial" w:cs="Arial"/>
        </w:rPr>
        <w:t xml:space="preserve"> que avanzan sin parar, están dando un giro completo al manejo de datos en cualquier empresa.</w:t>
      </w:r>
    </w:p>
    <w:p w14:paraId="1139A5AD" w14:textId="45F06744" w:rsidR="00703D30" w:rsidRPr="00703D30" w:rsidRDefault="00703D30" w:rsidP="00703D30">
      <w:pPr>
        <w:spacing w:line="480" w:lineRule="auto"/>
        <w:ind w:firstLine="708"/>
        <w:rPr>
          <w:rFonts w:ascii="Arial" w:hAnsi="Arial" w:cs="Arial"/>
        </w:rPr>
      </w:pPr>
      <w:r w:rsidRPr="00703D30">
        <w:rPr>
          <w:rFonts w:ascii="Arial" w:hAnsi="Arial" w:cs="Arial"/>
        </w:rPr>
        <w:t>Los procesos ETL que siempre pidieron horas de trabajo a mano y estaban plagados de errores</w:t>
      </w:r>
      <w:r w:rsidR="00A00260">
        <w:rPr>
          <w:rFonts w:ascii="Arial" w:hAnsi="Arial" w:cs="Arial"/>
        </w:rPr>
        <w:t>,</w:t>
      </w:r>
      <w:r>
        <w:rPr>
          <w:rFonts w:ascii="Arial" w:hAnsi="Arial" w:cs="Arial"/>
        </w:rPr>
        <w:t xml:space="preserve"> </w:t>
      </w:r>
      <w:r w:rsidRPr="00703D30">
        <w:rPr>
          <w:rFonts w:ascii="Arial" w:hAnsi="Arial" w:cs="Arial"/>
        </w:rPr>
        <w:t>ahora mutan hacia sistemas que se las ingenian solos para adaptarse y afinarse con el tiempo.</w:t>
      </w:r>
    </w:p>
    <w:p w14:paraId="6608B6E6" w14:textId="1E2117A7" w:rsidR="00703D30" w:rsidRPr="00703D30" w:rsidRDefault="00703D30" w:rsidP="00703D30">
      <w:pPr>
        <w:spacing w:line="480" w:lineRule="auto"/>
        <w:ind w:firstLine="708"/>
        <w:rPr>
          <w:rFonts w:ascii="Arial" w:hAnsi="Arial" w:cs="Arial"/>
        </w:rPr>
      </w:pPr>
      <w:r w:rsidRPr="00703D30">
        <w:rPr>
          <w:rFonts w:ascii="Arial" w:hAnsi="Arial" w:cs="Arial"/>
        </w:rPr>
        <w:t xml:space="preserve">Lejos de dejar sin trabajo a los ingenieros de datos, esto los lleva a un nivel superior: </w:t>
      </w:r>
      <w:r w:rsidR="00A00260">
        <w:rPr>
          <w:rFonts w:ascii="Arial" w:hAnsi="Arial" w:cs="Arial"/>
        </w:rPr>
        <w:t>D</w:t>
      </w:r>
      <w:r w:rsidRPr="00703D30">
        <w:rPr>
          <w:rFonts w:ascii="Arial" w:hAnsi="Arial" w:cs="Arial"/>
        </w:rPr>
        <w:t>ejan de seguir instrucciones fijas para montar estructuras que piensan por sí mismas.</w:t>
      </w:r>
    </w:p>
    <w:p w14:paraId="774A65C3" w14:textId="4C1C4DC6" w:rsidR="00703D30" w:rsidRPr="00703D30" w:rsidRDefault="00703D30" w:rsidP="00C3108B">
      <w:pPr>
        <w:spacing w:line="480" w:lineRule="auto"/>
        <w:ind w:firstLine="708"/>
        <w:rPr>
          <w:rFonts w:ascii="Arial" w:hAnsi="Arial" w:cs="Arial"/>
        </w:rPr>
      </w:pPr>
      <w:r w:rsidRPr="00703D30">
        <w:rPr>
          <w:rFonts w:ascii="Arial" w:hAnsi="Arial" w:cs="Arial"/>
        </w:rPr>
        <w:t xml:space="preserve">No se trata de que la IA lo haga todo, sino de un equipo mixto donde las máquinas </w:t>
      </w:r>
      <w:r w:rsidR="00A00260">
        <w:rPr>
          <w:rFonts w:ascii="Arial" w:hAnsi="Arial" w:cs="Arial"/>
        </w:rPr>
        <w:t>toma</w:t>
      </w:r>
      <w:r w:rsidRPr="00703D30">
        <w:rPr>
          <w:rFonts w:ascii="Arial" w:hAnsi="Arial" w:cs="Arial"/>
        </w:rPr>
        <w:t>n las tareas mecánicas y las personas nos quedamos con lo importante: estrategias, diseños bien pensados y resolver enredos serios.</w:t>
      </w:r>
    </w:p>
    <w:p w14:paraId="61A17AF1" w14:textId="758544B2" w:rsidR="0071393B" w:rsidRPr="00703D30" w:rsidRDefault="00703D30" w:rsidP="00A00260">
      <w:pPr>
        <w:spacing w:line="480" w:lineRule="auto"/>
        <w:ind w:firstLine="708"/>
        <w:rPr>
          <w:rFonts w:ascii="Arial" w:hAnsi="Arial" w:cs="Arial"/>
        </w:rPr>
      </w:pPr>
      <w:r w:rsidRPr="00703D30">
        <w:rPr>
          <w:rFonts w:ascii="Arial" w:hAnsi="Arial" w:cs="Arial"/>
        </w:rPr>
        <w:t>Las compañías que</w:t>
      </w:r>
      <w:r w:rsidR="00A00260">
        <w:rPr>
          <w:rFonts w:ascii="Arial" w:hAnsi="Arial" w:cs="Arial"/>
        </w:rPr>
        <w:t xml:space="preserve"> adopten estas tecnologías desde ahora</w:t>
      </w:r>
      <w:r w:rsidRPr="00703D30">
        <w:rPr>
          <w:rFonts w:ascii="Arial" w:hAnsi="Arial" w:cs="Arial"/>
        </w:rPr>
        <w:t>, y preparen a su gente para ETL con IA, van a despegar en innovación, datos sólidos y gastos más bajos. Claro que la tecnología por sí sola no basta; se necesita un ambiente que aliente a experimentar, seguir aprendiendo y unir fuerzas entre los que saben de datos, ciencia y el negocio en sí.</w:t>
      </w:r>
    </w:p>
    <w:p w14:paraId="64E6EF7F" w14:textId="2477088D" w:rsidR="00694AED" w:rsidRDefault="00694AED" w:rsidP="00257690">
      <w:pPr>
        <w:spacing w:line="480" w:lineRule="auto"/>
        <w:ind w:firstLine="708"/>
        <w:rPr>
          <w:rFonts w:ascii="Arial" w:hAnsi="Arial" w:cs="Arial"/>
        </w:rPr>
      </w:pPr>
    </w:p>
    <w:p w14:paraId="058FCD43" w14:textId="01D20010" w:rsidR="00694AED" w:rsidRDefault="00694AED" w:rsidP="00257690">
      <w:pPr>
        <w:spacing w:line="480" w:lineRule="auto"/>
        <w:ind w:firstLine="708"/>
        <w:rPr>
          <w:rFonts w:ascii="Arial" w:hAnsi="Arial" w:cs="Arial"/>
        </w:rPr>
      </w:pPr>
    </w:p>
    <w:p w14:paraId="0E67DF9C" w14:textId="5FE608E5" w:rsidR="0071393B" w:rsidRDefault="0071393B" w:rsidP="00E31606">
      <w:pPr>
        <w:spacing w:line="480" w:lineRule="auto"/>
        <w:rPr>
          <w:rFonts w:ascii="Arial" w:hAnsi="Arial" w:cs="Arial"/>
        </w:rPr>
      </w:pPr>
    </w:p>
    <w:p w14:paraId="16F02BD6" w14:textId="16CE60C6" w:rsidR="001836DC" w:rsidRDefault="001836DC" w:rsidP="00E31606">
      <w:pPr>
        <w:spacing w:line="480" w:lineRule="auto"/>
        <w:rPr>
          <w:rFonts w:ascii="Arial" w:hAnsi="Arial" w:cs="Arial"/>
        </w:rPr>
      </w:pPr>
    </w:p>
    <w:p w14:paraId="3AA0A014" w14:textId="77777777" w:rsidR="001836DC" w:rsidRPr="00257690" w:rsidRDefault="001836DC" w:rsidP="00E31606">
      <w:pPr>
        <w:spacing w:line="480" w:lineRule="auto"/>
        <w:rPr>
          <w:rFonts w:ascii="Arial" w:hAnsi="Arial" w:cs="Arial"/>
        </w:rPr>
      </w:pPr>
    </w:p>
    <w:p w14:paraId="384E45D4" w14:textId="7D5C1E45" w:rsidR="00A938A5" w:rsidRDefault="00A938A5" w:rsidP="00257690">
      <w:pPr>
        <w:pStyle w:val="Ttulo1"/>
        <w:rPr>
          <w:lang w:val="es-MX"/>
        </w:rPr>
      </w:pPr>
      <w:bookmarkStart w:id="83" w:name="_Toc220055502"/>
      <w:r w:rsidRPr="00AD03D3">
        <w:rPr>
          <w:lang w:val="es-MX"/>
        </w:rPr>
        <w:lastRenderedPageBreak/>
        <w:t>Referencias</w:t>
      </w:r>
      <w:bookmarkEnd w:id="83"/>
    </w:p>
    <w:p w14:paraId="520239F9" w14:textId="30BFFBC0" w:rsidR="00257690" w:rsidRDefault="00257690" w:rsidP="00257690">
      <w:pPr>
        <w:rPr>
          <w:lang w:val="es-MX"/>
        </w:rPr>
      </w:pPr>
      <w:bookmarkStart w:id="84" w:name="_Hlk219709685"/>
    </w:p>
    <w:p w14:paraId="585C9918" w14:textId="77777777" w:rsidR="0025623E" w:rsidRDefault="0025623E" w:rsidP="000A6B49">
      <w:pPr>
        <w:spacing w:line="480" w:lineRule="auto"/>
        <w:ind w:left="709" w:hanging="709"/>
        <w:rPr>
          <w:rFonts w:ascii="Arial" w:hAnsi="Arial" w:cs="Arial"/>
        </w:rPr>
      </w:pPr>
      <w:proofErr w:type="spellStart"/>
      <w:r w:rsidRPr="007A4F93">
        <w:rPr>
          <w:rFonts w:ascii="Arial" w:hAnsi="Arial" w:cs="Arial"/>
        </w:rPr>
        <w:t>Abelo</w:t>
      </w:r>
      <w:proofErr w:type="spellEnd"/>
      <w:r w:rsidRPr="007A4F93">
        <w:rPr>
          <w:rFonts w:ascii="Arial" w:hAnsi="Arial" w:cs="Arial"/>
        </w:rPr>
        <w:t xml:space="preserve"> </w:t>
      </w:r>
      <w:proofErr w:type="spellStart"/>
      <w:r w:rsidRPr="007A4F93">
        <w:rPr>
          <w:rFonts w:ascii="Arial" w:hAnsi="Arial" w:cs="Arial"/>
        </w:rPr>
        <w:t>Lab</w:t>
      </w:r>
      <w:proofErr w:type="spellEnd"/>
      <w:r w:rsidRPr="007A4F93">
        <w:rPr>
          <w:rFonts w:ascii="Arial" w:hAnsi="Arial" w:cs="Arial"/>
        </w:rPr>
        <w:t xml:space="preserve">. (2024). </w:t>
      </w:r>
      <w:r w:rsidRPr="001836DC">
        <w:rPr>
          <w:rFonts w:ascii="Arial" w:hAnsi="Arial" w:cs="Arial"/>
          <w:i/>
          <w:iCs/>
        </w:rPr>
        <w:t>Desafíos de los ETL en la integración de datos</w:t>
      </w:r>
      <w:r w:rsidRPr="007A4F93">
        <w:rPr>
          <w:rFonts w:ascii="Arial" w:hAnsi="Arial" w:cs="Arial"/>
        </w:rPr>
        <w:t>.</w:t>
      </w:r>
      <w:r>
        <w:rPr>
          <w:rFonts w:ascii="Arial" w:hAnsi="Arial" w:cs="Arial"/>
        </w:rPr>
        <w:t xml:space="preserve"> </w:t>
      </w:r>
      <w:r w:rsidRPr="007A4F93">
        <w:rPr>
          <w:rFonts w:ascii="Arial" w:hAnsi="Arial" w:cs="Arial"/>
        </w:rPr>
        <w:t>https://abelolab.com/desafios-de-los-etl-en-la-integracion-de-datos-abordando-las-complejidades-del-flujo-de-datos/</w:t>
      </w:r>
    </w:p>
    <w:p w14:paraId="736A17E4" w14:textId="77777777" w:rsidR="0025623E" w:rsidRDefault="0025623E" w:rsidP="000A6B49">
      <w:pPr>
        <w:spacing w:line="480" w:lineRule="auto"/>
        <w:ind w:left="709" w:hanging="709"/>
        <w:rPr>
          <w:rFonts w:ascii="Arial" w:hAnsi="Arial" w:cs="Arial"/>
        </w:rPr>
      </w:pPr>
      <w:r w:rsidRPr="000F3947">
        <w:rPr>
          <w:rFonts w:ascii="Arial" w:hAnsi="Arial" w:cs="Arial"/>
        </w:rPr>
        <w:t xml:space="preserve">Alice </w:t>
      </w:r>
      <w:proofErr w:type="spellStart"/>
      <w:r w:rsidRPr="000F3947">
        <w:rPr>
          <w:rFonts w:ascii="Arial" w:hAnsi="Arial" w:cs="Arial"/>
        </w:rPr>
        <w:t>Biometrics</w:t>
      </w:r>
      <w:proofErr w:type="spellEnd"/>
      <w:r w:rsidRPr="000F3947">
        <w:rPr>
          <w:rFonts w:ascii="Arial" w:hAnsi="Arial" w:cs="Arial"/>
        </w:rPr>
        <w:t>. (2024</w:t>
      </w:r>
      <w:r>
        <w:rPr>
          <w:rFonts w:ascii="Arial" w:hAnsi="Arial" w:cs="Arial"/>
        </w:rPr>
        <w:t xml:space="preserve">). </w:t>
      </w:r>
      <w:r w:rsidRPr="000F3947">
        <w:rPr>
          <w:rFonts w:ascii="Arial" w:hAnsi="Arial" w:cs="Arial"/>
          <w:i/>
          <w:iCs/>
        </w:rPr>
        <w:t>ETL para sistemas basados ​​en IA de verificación de identidad</w:t>
      </w:r>
      <w:r>
        <w:rPr>
          <w:rFonts w:ascii="Arial" w:hAnsi="Arial" w:cs="Arial"/>
        </w:rPr>
        <w:t xml:space="preserve">. </w:t>
      </w:r>
      <w:r w:rsidRPr="000F3947">
        <w:rPr>
          <w:rFonts w:ascii="Arial" w:hAnsi="Arial" w:cs="Arial"/>
        </w:rPr>
        <w:t>https://alicebiometrics.com/etl-para-sistemas-basados-en-ia-de-verificacion-de-identidad/</w:t>
      </w:r>
    </w:p>
    <w:p w14:paraId="48236E6E" w14:textId="77777777" w:rsidR="0025623E" w:rsidRDefault="0025623E" w:rsidP="000A6B49">
      <w:pPr>
        <w:spacing w:line="480" w:lineRule="auto"/>
        <w:ind w:left="709" w:hanging="709"/>
        <w:rPr>
          <w:rFonts w:ascii="Arial" w:hAnsi="Arial" w:cs="Arial"/>
        </w:rPr>
      </w:pPr>
      <w:proofErr w:type="spellStart"/>
      <w:r w:rsidRPr="00D64981">
        <w:rPr>
          <w:rFonts w:ascii="Arial" w:hAnsi="Arial" w:cs="Arial"/>
        </w:rPr>
        <w:t>Analytics</w:t>
      </w:r>
      <w:proofErr w:type="spellEnd"/>
      <w:r w:rsidRPr="00D64981">
        <w:rPr>
          <w:rFonts w:ascii="Arial" w:hAnsi="Arial" w:cs="Arial"/>
        </w:rPr>
        <w:t xml:space="preserve"> </w:t>
      </w:r>
      <w:proofErr w:type="spellStart"/>
      <w:r w:rsidRPr="00D64981">
        <w:rPr>
          <w:rFonts w:ascii="Arial" w:hAnsi="Arial" w:cs="Arial"/>
        </w:rPr>
        <w:t>Vidhya</w:t>
      </w:r>
      <w:proofErr w:type="spellEnd"/>
      <w:r w:rsidRPr="00D64981">
        <w:rPr>
          <w:rFonts w:ascii="Arial" w:hAnsi="Arial" w:cs="Arial"/>
        </w:rPr>
        <w:t xml:space="preserve">. (2024). </w:t>
      </w:r>
      <w:r w:rsidRPr="00D64981">
        <w:rPr>
          <w:rFonts w:ascii="Arial" w:hAnsi="Arial" w:cs="Arial"/>
          <w:i/>
          <w:iCs/>
        </w:rPr>
        <w:t xml:space="preserve">A comprehensive guide </w:t>
      </w:r>
      <w:proofErr w:type="spellStart"/>
      <w:r w:rsidRPr="00D64981">
        <w:rPr>
          <w:rFonts w:ascii="Arial" w:hAnsi="Arial" w:cs="Arial"/>
          <w:i/>
          <w:iCs/>
        </w:rPr>
        <w:t>to</w:t>
      </w:r>
      <w:proofErr w:type="spellEnd"/>
      <w:r w:rsidRPr="00D64981">
        <w:rPr>
          <w:rFonts w:ascii="Arial" w:hAnsi="Arial" w:cs="Arial"/>
          <w:i/>
          <w:iCs/>
        </w:rPr>
        <w:t xml:space="preserve"> Google </w:t>
      </w:r>
      <w:proofErr w:type="spellStart"/>
      <w:r w:rsidRPr="00D64981">
        <w:rPr>
          <w:rFonts w:ascii="Arial" w:hAnsi="Arial" w:cs="Arial"/>
          <w:i/>
          <w:iCs/>
        </w:rPr>
        <w:t>Colab</w:t>
      </w:r>
      <w:proofErr w:type="spellEnd"/>
      <w:r w:rsidRPr="00D64981">
        <w:rPr>
          <w:rFonts w:ascii="Arial" w:hAnsi="Arial" w:cs="Arial"/>
        </w:rPr>
        <w:t>.</w:t>
      </w:r>
      <w:r>
        <w:rPr>
          <w:rFonts w:ascii="Arial" w:hAnsi="Arial" w:cs="Arial"/>
        </w:rPr>
        <w:t xml:space="preserve"> </w:t>
      </w:r>
      <w:r w:rsidRPr="00D64981">
        <w:rPr>
          <w:rFonts w:ascii="Arial" w:hAnsi="Arial" w:cs="Arial"/>
        </w:rPr>
        <w:t>https://www.analyticsvidhya.com/blog/2020/03/google-colab-machine-learning-deep-learning/</w:t>
      </w:r>
    </w:p>
    <w:p w14:paraId="12503B52" w14:textId="77777777" w:rsidR="0025623E" w:rsidRDefault="0025623E" w:rsidP="000A6B49">
      <w:pPr>
        <w:spacing w:line="480" w:lineRule="auto"/>
        <w:ind w:left="709" w:hanging="709"/>
        <w:rPr>
          <w:rFonts w:ascii="Arial" w:hAnsi="Arial" w:cs="Arial"/>
        </w:rPr>
      </w:pPr>
      <w:r w:rsidRPr="0052439E">
        <w:rPr>
          <w:rFonts w:ascii="Arial" w:hAnsi="Arial" w:cs="Arial"/>
        </w:rPr>
        <w:t xml:space="preserve">Apache </w:t>
      </w:r>
      <w:proofErr w:type="spellStart"/>
      <w:r w:rsidRPr="0052439E">
        <w:rPr>
          <w:rFonts w:ascii="Arial" w:hAnsi="Arial" w:cs="Arial"/>
        </w:rPr>
        <w:t>Airflow</w:t>
      </w:r>
      <w:proofErr w:type="spellEnd"/>
      <w:r w:rsidRPr="0052439E">
        <w:rPr>
          <w:rFonts w:ascii="Arial" w:hAnsi="Arial" w:cs="Arial"/>
        </w:rPr>
        <w:t xml:space="preserve">. (2025). </w:t>
      </w:r>
      <w:proofErr w:type="spellStart"/>
      <w:r w:rsidRPr="001836DC">
        <w:rPr>
          <w:rFonts w:ascii="Arial" w:hAnsi="Arial" w:cs="Arial"/>
          <w:i/>
          <w:iCs/>
        </w:rPr>
        <w:t>Papermill</w:t>
      </w:r>
      <w:proofErr w:type="spellEnd"/>
      <w:r w:rsidRPr="001836DC">
        <w:rPr>
          <w:rFonts w:ascii="Arial" w:hAnsi="Arial" w:cs="Arial"/>
          <w:i/>
          <w:iCs/>
        </w:rPr>
        <w:t xml:space="preserve"> </w:t>
      </w:r>
      <w:proofErr w:type="spellStart"/>
      <w:r w:rsidRPr="001836DC">
        <w:rPr>
          <w:rFonts w:ascii="Arial" w:hAnsi="Arial" w:cs="Arial"/>
          <w:i/>
          <w:iCs/>
        </w:rPr>
        <w:t>Operator</w:t>
      </w:r>
      <w:proofErr w:type="spellEnd"/>
      <w:r w:rsidRPr="001836DC">
        <w:rPr>
          <w:rFonts w:ascii="Arial" w:hAnsi="Arial" w:cs="Arial"/>
          <w:i/>
          <w:iCs/>
        </w:rPr>
        <w:t xml:space="preserve"> </w:t>
      </w:r>
      <w:proofErr w:type="spellStart"/>
      <w:r w:rsidRPr="001836DC">
        <w:rPr>
          <w:rFonts w:ascii="Arial" w:hAnsi="Arial" w:cs="Arial"/>
          <w:i/>
          <w:iCs/>
        </w:rPr>
        <w:t>documentation</w:t>
      </w:r>
      <w:proofErr w:type="spellEnd"/>
      <w:r w:rsidRPr="0052439E">
        <w:rPr>
          <w:rFonts w:ascii="Arial" w:hAnsi="Arial" w:cs="Arial"/>
        </w:rPr>
        <w:t>.</w:t>
      </w:r>
      <w:r>
        <w:rPr>
          <w:rFonts w:ascii="Arial" w:hAnsi="Arial" w:cs="Arial"/>
        </w:rPr>
        <w:t xml:space="preserve"> </w:t>
      </w:r>
      <w:r w:rsidRPr="0052439E">
        <w:rPr>
          <w:rFonts w:ascii="Arial" w:hAnsi="Arial" w:cs="Arial"/>
        </w:rPr>
        <w:t>https://airflow.apache.org/docs/apache-airflow-providers-papermill/stable/operators.html</w:t>
      </w:r>
    </w:p>
    <w:p w14:paraId="2B006599" w14:textId="77777777" w:rsidR="0025623E" w:rsidRPr="00D64981" w:rsidRDefault="0025623E" w:rsidP="000A6B49">
      <w:pPr>
        <w:spacing w:line="480" w:lineRule="auto"/>
        <w:ind w:left="709" w:hanging="709"/>
        <w:rPr>
          <w:rFonts w:ascii="Arial" w:hAnsi="Arial" w:cs="Arial"/>
        </w:rPr>
      </w:pPr>
      <w:proofErr w:type="spellStart"/>
      <w:r w:rsidRPr="00203FB0">
        <w:rPr>
          <w:rFonts w:ascii="Arial" w:hAnsi="Arial" w:cs="Arial"/>
        </w:rPr>
        <w:t>Apidog</w:t>
      </w:r>
      <w:proofErr w:type="spellEnd"/>
      <w:r w:rsidRPr="00203FB0">
        <w:rPr>
          <w:rFonts w:ascii="Arial" w:hAnsi="Arial" w:cs="Arial"/>
        </w:rPr>
        <w:t>. (2025).</w:t>
      </w:r>
      <w:r>
        <w:rPr>
          <w:rFonts w:ascii="Arial" w:hAnsi="Arial" w:cs="Arial"/>
        </w:rPr>
        <w:t xml:space="preserve"> </w:t>
      </w:r>
      <w:r w:rsidRPr="001836DC">
        <w:rPr>
          <w:rFonts w:ascii="Arial" w:hAnsi="Arial" w:cs="Arial"/>
          <w:i/>
          <w:iCs/>
        </w:rPr>
        <w:t xml:space="preserve">TOON vs JSON en </w:t>
      </w:r>
      <w:proofErr w:type="spellStart"/>
      <w:r w:rsidRPr="001836DC">
        <w:rPr>
          <w:rFonts w:ascii="Arial" w:hAnsi="Arial" w:cs="Arial"/>
          <w:i/>
          <w:iCs/>
        </w:rPr>
        <w:t>LLMs</w:t>
      </w:r>
      <w:proofErr w:type="spellEnd"/>
      <w:r w:rsidRPr="001836DC">
        <w:rPr>
          <w:rFonts w:ascii="Arial" w:hAnsi="Arial" w:cs="Arial"/>
          <w:i/>
          <w:iCs/>
        </w:rPr>
        <w:t>: ¿Qué es y reemplazará a JSON?</w:t>
      </w:r>
      <w:r>
        <w:rPr>
          <w:rFonts w:ascii="Arial" w:hAnsi="Arial" w:cs="Arial"/>
          <w:i/>
          <w:iCs/>
        </w:rPr>
        <w:t>.</w:t>
      </w:r>
      <w:r>
        <w:rPr>
          <w:rFonts w:ascii="Arial" w:hAnsi="Arial" w:cs="Arial"/>
        </w:rPr>
        <w:t xml:space="preserve"> </w:t>
      </w:r>
      <w:r w:rsidRPr="00203FB0">
        <w:rPr>
          <w:rFonts w:ascii="Arial" w:hAnsi="Arial" w:cs="Arial"/>
        </w:rPr>
        <w:t>https://apidog.com/es/blog/toon-vs-json-for-llms-es/</w:t>
      </w:r>
    </w:p>
    <w:p w14:paraId="494669E2" w14:textId="77777777" w:rsidR="0025623E" w:rsidRDefault="0025623E" w:rsidP="000A6B49">
      <w:pPr>
        <w:spacing w:line="480" w:lineRule="auto"/>
        <w:ind w:left="709" w:hanging="709"/>
        <w:rPr>
          <w:rFonts w:ascii="Arial" w:hAnsi="Arial" w:cs="Arial"/>
        </w:rPr>
      </w:pPr>
      <w:proofErr w:type="spellStart"/>
      <w:r w:rsidRPr="007A4F93">
        <w:rPr>
          <w:rFonts w:ascii="Arial" w:hAnsi="Arial" w:cs="Arial"/>
        </w:rPr>
        <w:t>AppMaster</w:t>
      </w:r>
      <w:proofErr w:type="spellEnd"/>
      <w:r w:rsidRPr="007A4F93">
        <w:rPr>
          <w:rFonts w:ascii="Arial" w:hAnsi="Arial" w:cs="Arial"/>
        </w:rPr>
        <w:t xml:space="preserve">. (s.f.). </w:t>
      </w:r>
      <w:r w:rsidRPr="001836DC">
        <w:rPr>
          <w:rFonts w:ascii="Arial" w:hAnsi="Arial" w:cs="Arial"/>
          <w:i/>
          <w:iCs/>
        </w:rPr>
        <w:t>Herramientas ETL sin código: Todo lo que quieres saber.</w:t>
      </w:r>
      <w:r>
        <w:rPr>
          <w:rFonts w:ascii="Arial" w:hAnsi="Arial" w:cs="Arial"/>
        </w:rPr>
        <w:t xml:space="preserve"> </w:t>
      </w:r>
      <w:r w:rsidRPr="007A4F93">
        <w:rPr>
          <w:rFonts w:ascii="Arial" w:hAnsi="Arial" w:cs="Arial"/>
        </w:rPr>
        <w:t>https://appmaster.io/es/blog/herramientas-etl-sin-codigo</w:t>
      </w:r>
    </w:p>
    <w:p w14:paraId="2D58F1FF" w14:textId="77777777" w:rsidR="0025623E" w:rsidRDefault="0025623E" w:rsidP="000A6B49">
      <w:pPr>
        <w:spacing w:line="480" w:lineRule="auto"/>
        <w:ind w:left="709" w:hanging="709"/>
        <w:rPr>
          <w:rFonts w:ascii="Arial" w:hAnsi="Arial" w:cs="Arial"/>
        </w:rPr>
      </w:pPr>
      <w:proofErr w:type="spellStart"/>
      <w:r w:rsidRPr="005327B9">
        <w:rPr>
          <w:rFonts w:ascii="Arial" w:hAnsi="Arial" w:cs="Arial"/>
        </w:rPr>
        <w:t>ATLAS.ti</w:t>
      </w:r>
      <w:proofErr w:type="spellEnd"/>
      <w:r w:rsidRPr="005327B9">
        <w:rPr>
          <w:rFonts w:ascii="Arial" w:hAnsi="Arial" w:cs="Arial"/>
        </w:rPr>
        <w:t>. (s.f.).</w:t>
      </w:r>
      <w:r>
        <w:rPr>
          <w:rFonts w:ascii="Arial" w:hAnsi="Arial" w:cs="Arial"/>
        </w:rPr>
        <w:t xml:space="preserve"> </w:t>
      </w:r>
      <w:r w:rsidRPr="005327B9">
        <w:rPr>
          <w:rFonts w:ascii="Arial" w:hAnsi="Arial" w:cs="Arial"/>
        </w:rPr>
        <w:t>Análisis de documentos - Cómo analizar datos textuales para la investigación</w:t>
      </w:r>
      <w:r>
        <w:rPr>
          <w:rFonts w:ascii="Arial" w:hAnsi="Arial" w:cs="Arial"/>
        </w:rPr>
        <w:t>.</w:t>
      </w:r>
      <w:r w:rsidRPr="005327B9">
        <w:t xml:space="preserve"> </w:t>
      </w:r>
      <w:r w:rsidRPr="005327B9">
        <w:rPr>
          <w:rFonts w:ascii="Arial" w:hAnsi="Arial" w:cs="Arial"/>
        </w:rPr>
        <w:t>https://acortar.link/cmuR02</w:t>
      </w:r>
    </w:p>
    <w:p w14:paraId="4805BF27" w14:textId="77777777" w:rsidR="0025623E" w:rsidRPr="001836DC" w:rsidRDefault="0025623E" w:rsidP="000A6B49">
      <w:pPr>
        <w:spacing w:line="480" w:lineRule="auto"/>
        <w:ind w:left="709" w:hanging="709"/>
        <w:rPr>
          <w:rFonts w:ascii="Arial" w:hAnsi="Arial" w:cs="Arial"/>
          <w:b/>
          <w:bCs/>
        </w:rPr>
      </w:pPr>
      <w:proofErr w:type="spellStart"/>
      <w:r w:rsidRPr="001836DC">
        <w:rPr>
          <w:rFonts w:ascii="Arial" w:hAnsi="Arial" w:cs="Arial"/>
        </w:rPr>
        <w:t>Bismart</w:t>
      </w:r>
      <w:proofErr w:type="spellEnd"/>
      <w:r w:rsidRPr="001836DC">
        <w:rPr>
          <w:rFonts w:ascii="Arial" w:hAnsi="Arial" w:cs="Arial"/>
        </w:rPr>
        <w:t xml:space="preserve">. (2025). </w:t>
      </w:r>
      <w:r w:rsidRPr="001836DC">
        <w:rPr>
          <w:rFonts w:ascii="Arial" w:hAnsi="Arial" w:cs="Arial"/>
          <w:i/>
          <w:iCs/>
        </w:rPr>
        <w:t>ETL, ELT y Más Allá: 5 Tendencias Clave en Integración de Datos 2025</w:t>
      </w:r>
      <w:r w:rsidRPr="001836DC">
        <w:rPr>
          <w:rFonts w:ascii="Arial" w:hAnsi="Arial" w:cs="Arial"/>
          <w:b/>
          <w:bCs/>
        </w:rPr>
        <w:t>.</w:t>
      </w:r>
      <w:r>
        <w:rPr>
          <w:rFonts w:ascii="Arial" w:hAnsi="Arial" w:cs="Arial"/>
          <w:b/>
          <w:bCs/>
        </w:rPr>
        <w:t xml:space="preserve"> </w:t>
      </w:r>
      <w:r w:rsidRPr="001836DC">
        <w:rPr>
          <w:rFonts w:ascii="Arial" w:hAnsi="Arial" w:cs="Arial"/>
        </w:rPr>
        <w:t>https://blog.bismart.com/tendencias-etl-elt-integracion-datos</w:t>
      </w:r>
    </w:p>
    <w:p w14:paraId="1F8325DE" w14:textId="77777777" w:rsidR="0025623E" w:rsidRDefault="0025623E" w:rsidP="000A6B49">
      <w:pPr>
        <w:spacing w:line="480" w:lineRule="auto"/>
        <w:ind w:left="709" w:hanging="709"/>
        <w:rPr>
          <w:rFonts w:ascii="Arial" w:hAnsi="Arial" w:cs="Arial"/>
        </w:rPr>
      </w:pPr>
      <w:proofErr w:type="spellStart"/>
      <w:r w:rsidRPr="00B92B59">
        <w:rPr>
          <w:rFonts w:ascii="Arial" w:hAnsi="Arial" w:cs="Arial"/>
        </w:rPr>
        <w:t>CodeMotion</w:t>
      </w:r>
      <w:proofErr w:type="spellEnd"/>
      <w:r w:rsidRPr="00B92B59">
        <w:rPr>
          <w:rFonts w:ascii="Arial" w:hAnsi="Arial" w:cs="Arial"/>
        </w:rPr>
        <w:t xml:space="preserve"> Magazine. (2025). </w:t>
      </w:r>
      <w:r w:rsidRPr="001836DC">
        <w:rPr>
          <w:rFonts w:ascii="Arial" w:hAnsi="Arial" w:cs="Arial"/>
          <w:i/>
          <w:iCs/>
        </w:rPr>
        <w:t>La ineficiencia oculta de JSON frente a la revolución de TOON</w:t>
      </w:r>
      <w:r w:rsidRPr="00B92B59">
        <w:rPr>
          <w:rFonts w:ascii="Arial" w:hAnsi="Arial" w:cs="Arial"/>
        </w:rPr>
        <w:t>.</w:t>
      </w:r>
      <w:r>
        <w:rPr>
          <w:rFonts w:ascii="Arial" w:hAnsi="Arial" w:cs="Arial"/>
        </w:rPr>
        <w:t xml:space="preserve"> </w:t>
      </w:r>
      <w:r w:rsidRPr="00B92B59">
        <w:rPr>
          <w:rFonts w:ascii="Arial" w:hAnsi="Arial" w:cs="Arial"/>
        </w:rPr>
        <w:t>https://www.codemotion.com/magazine/es/inteligencia-artificial/la-ineficiencia-oculta-de-json-frente-a-la-revolucion-de-toon/</w:t>
      </w:r>
    </w:p>
    <w:p w14:paraId="0550824E" w14:textId="77777777" w:rsidR="0025623E" w:rsidRPr="00D64981" w:rsidRDefault="0025623E" w:rsidP="000A6B49">
      <w:pPr>
        <w:spacing w:line="480" w:lineRule="auto"/>
        <w:ind w:left="709" w:hanging="709"/>
        <w:rPr>
          <w:rFonts w:ascii="Arial" w:hAnsi="Arial" w:cs="Arial"/>
        </w:rPr>
      </w:pPr>
      <w:r w:rsidRPr="00D64981">
        <w:rPr>
          <w:rFonts w:ascii="Arial" w:hAnsi="Arial" w:cs="Arial"/>
        </w:rPr>
        <w:lastRenderedPageBreak/>
        <w:t xml:space="preserve">CRAN. (2025). </w:t>
      </w:r>
      <w:proofErr w:type="spellStart"/>
      <w:r w:rsidRPr="00D64981">
        <w:rPr>
          <w:rFonts w:ascii="Arial" w:hAnsi="Arial" w:cs="Arial"/>
          <w:i/>
          <w:iCs/>
        </w:rPr>
        <w:t>toon</w:t>
      </w:r>
      <w:proofErr w:type="spellEnd"/>
      <w:r w:rsidRPr="00D64981">
        <w:rPr>
          <w:rFonts w:ascii="Arial" w:hAnsi="Arial" w:cs="Arial"/>
          <w:i/>
          <w:iCs/>
        </w:rPr>
        <w:t>: Token-</w:t>
      </w:r>
      <w:proofErr w:type="spellStart"/>
      <w:r w:rsidRPr="00D64981">
        <w:rPr>
          <w:rFonts w:ascii="Arial" w:hAnsi="Arial" w:cs="Arial"/>
          <w:i/>
          <w:iCs/>
        </w:rPr>
        <w:t>Oriented</w:t>
      </w:r>
      <w:proofErr w:type="spellEnd"/>
      <w:r w:rsidRPr="00D64981">
        <w:rPr>
          <w:rFonts w:ascii="Arial" w:hAnsi="Arial" w:cs="Arial"/>
          <w:i/>
          <w:iCs/>
        </w:rPr>
        <w:t xml:space="preserve"> </w:t>
      </w:r>
      <w:proofErr w:type="spellStart"/>
      <w:r w:rsidRPr="00D64981">
        <w:rPr>
          <w:rFonts w:ascii="Arial" w:hAnsi="Arial" w:cs="Arial"/>
          <w:i/>
          <w:iCs/>
        </w:rPr>
        <w:t>Object</w:t>
      </w:r>
      <w:proofErr w:type="spellEnd"/>
      <w:r w:rsidRPr="00D64981">
        <w:rPr>
          <w:rFonts w:ascii="Arial" w:hAnsi="Arial" w:cs="Arial"/>
          <w:i/>
          <w:iCs/>
        </w:rPr>
        <w:t xml:space="preserve"> </w:t>
      </w:r>
      <w:proofErr w:type="spellStart"/>
      <w:r w:rsidRPr="00D64981">
        <w:rPr>
          <w:rFonts w:ascii="Arial" w:hAnsi="Arial" w:cs="Arial"/>
          <w:i/>
          <w:iCs/>
        </w:rPr>
        <w:t>Notation</w:t>
      </w:r>
      <w:proofErr w:type="spellEnd"/>
      <w:r w:rsidRPr="00D64981">
        <w:rPr>
          <w:rFonts w:ascii="Arial" w:hAnsi="Arial" w:cs="Arial"/>
          <w:i/>
          <w:iCs/>
        </w:rPr>
        <w:t xml:space="preserve"> (TOON) </w:t>
      </w:r>
      <w:proofErr w:type="spellStart"/>
      <w:r w:rsidRPr="00D64981">
        <w:rPr>
          <w:rFonts w:ascii="Arial" w:hAnsi="Arial" w:cs="Arial"/>
          <w:i/>
          <w:iCs/>
        </w:rPr>
        <w:t>for</w:t>
      </w:r>
      <w:proofErr w:type="spellEnd"/>
      <w:r w:rsidRPr="00D64981">
        <w:rPr>
          <w:rFonts w:ascii="Arial" w:hAnsi="Arial" w:cs="Arial"/>
          <w:i/>
          <w:iCs/>
        </w:rPr>
        <w:t xml:space="preserve"> R</w:t>
      </w:r>
      <w:r w:rsidRPr="00D64981">
        <w:rPr>
          <w:rFonts w:ascii="Arial" w:hAnsi="Arial" w:cs="Arial"/>
        </w:rPr>
        <w:t>. https://cran.r-project.org/web/packages/toon/index.html</w:t>
      </w:r>
    </w:p>
    <w:p w14:paraId="7CA396D7" w14:textId="77777777" w:rsidR="0025623E" w:rsidRDefault="0025623E" w:rsidP="000A6B49">
      <w:pPr>
        <w:spacing w:line="480" w:lineRule="auto"/>
        <w:ind w:left="709" w:hanging="709"/>
        <w:rPr>
          <w:rFonts w:ascii="Arial" w:hAnsi="Arial" w:cs="Arial"/>
        </w:rPr>
      </w:pPr>
      <w:bookmarkStart w:id="85" w:name="_Hlk219751599"/>
      <w:r w:rsidRPr="007A4F93">
        <w:rPr>
          <w:rFonts w:ascii="Arial" w:hAnsi="Arial" w:cs="Arial"/>
        </w:rPr>
        <w:t xml:space="preserve">Data </w:t>
      </w:r>
      <w:proofErr w:type="spellStart"/>
      <w:r w:rsidRPr="007A4F93">
        <w:rPr>
          <w:rFonts w:ascii="Arial" w:hAnsi="Arial" w:cs="Arial"/>
        </w:rPr>
        <w:t>Engineer</w:t>
      </w:r>
      <w:proofErr w:type="spellEnd"/>
      <w:r w:rsidRPr="007A4F93">
        <w:rPr>
          <w:rFonts w:ascii="Arial" w:hAnsi="Arial" w:cs="Arial"/>
        </w:rPr>
        <w:t xml:space="preserve"> </w:t>
      </w:r>
      <w:proofErr w:type="spellStart"/>
      <w:r w:rsidRPr="007A4F93">
        <w:rPr>
          <w:rFonts w:ascii="Arial" w:hAnsi="Arial" w:cs="Arial"/>
        </w:rPr>
        <w:t>Academy</w:t>
      </w:r>
      <w:proofErr w:type="spellEnd"/>
      <w:r w:rsidRPr="007A4F93">
        <w:rPr>
          <w:rFonts w:ascii="Arial" w:hAnsi="Arial" w:cs="Arial"/>
        </w:rPr>
        <w:t xml:space="preserve">. (2025). </w:t>
      </w:r>
      <w:proofErr w:type="spellStart"/>
      <w:r w:rsidRPr="007A4F93">
        <w:rPr>
          <w:rFonts w:ascii="Arial" w:hAnsi="Arial" w:cs="Arial"/>
          <w:i/>
          <w:iCs/>
        </w:rPr>
        <w:t>Automating</w:t>
      </w:r>
      <w:proofErr w:type="spellEnd"/>
      <w:r w:rsidRPr="007A4F93">
        <w:rPr>
          <w:rFonts w:ascii="Arial" w:hAnsi="Arial" w:cs="Arial"/>
          <w:i/>
          <w:iCs/>
        </w:rPr>
        <w:t xml:space="preserve"> ETL </w:t>
      </w:r>
      <w:proofErr w:type="spellStart"/>
      <w:r w:rsidRPr="007A4F93">
        <w:rPr>
          <w:rFonts w:ascii="Arial" w:hAnsi="Arial" w:cs="Arial"/>
          <w:i/>
          <w:iCs/>
        </w:rPr>
        <w:t>with</w:t>
      </w:r>
      <w:proofErr w:type="spellEnd"/>
      <w:r w:rsidRPr="007A4F93">
        <w:rPr>
          <w:rFonts w:ascii="Arial" w:hAnsi="Arial" w:cs="Arial"/>
          <w:i/>
          <w:iCs/>
        </w:rPr>
        <w:t xml:space="preserve"> AI</w:t>
      </w:r>
      <w:r w:rsidRPr="007A4F93">
        <w:rPr>
          <w:rFonts w:ascii="Arial" w:hAnsi="Arial" w:cs="Arial"/>
        </w:rPr>
        <w:t>.</w:t>
      </w:r>
      <w:r>
        <w:rPr>
          <w:rFonts w:ascii="Arial" w:hAnsi="Arial" w:cs="Arial"/>
        </w:rPr>
        <w:t xml:space="preserve"> </w:t>
      </w:r>
      <w:r w:rsidRPr="007A4F93">
        <w:rPr>
          <w:rFonts w:ascii="Arial" w:hAnsi="Arial" w:cs="Arial"/>
        </w:rPr>
        <w:t>https://dataengineeracademy.com/blog/automating-etl-with-ai/</w:t>
      </w:r>
    </w:p>
    <w:p w14:paraId="2ADEB243" w14:textId="77777777" w:rsidR="0025623E" w:rsidRDefault="0025623E" w:rsidP="000A6B49">
      <w:pPr>
        <w:spacing w:line="480" w:lineRule="auto"/>
        <w:ind w:left="709" w:hanging="709"/>
        <w:rPr>
          <w:rFonts w:ascii="Arial" w:hAnsi="Arial" w:cs="Arial"/>
        </w:rPr>
      </w:pPr>
      <w:proofErr w:type="spellStart"/>
      <w:r w:rsidRPr="008F24BA">
        <w:rPr>
          <w:rFonts w:ascii="Arial" w:hAnsi="Arial" w:cs="Arial"/>
        </w:rPr>
        <w:t>Databricks</w:t>
      </w:r>
      <w:proofErr w:type="spellEnd"/>
      <w:r w:rsidRPr="008F24BA">
        <w:rPr>
          <w:rFonts w:ascii="Arial" w:hAnsi="Arial" w:cs="Arial"/>
        </w:rPr>
        <w:t xml:space="preserve"> Blog. (2025).</w:t>
      </w:r>
      <w:r w:rsidRPr="008F24BA">
        <w:t xml:space="preserve"> </w:t>
      </w:r>
      <w:r w:rsidRPr="008F24BA">
        <w:rPr>
          <w:rFonts w:ascii="Arial" w:hAnsi="Arial" w:cs="Arial"/>
          <w:i/>
          <w:iCs/>
        </w:rPr>
        <w:t xml:space="preserve">AI ETL: </w:t>
      </w:r>
      <w:proofErr w:type="spellStart"/>
      <w:r w:rsidRPr="008F24BA">
        <w:rPr>
          <w:rFonts w:ascii="Arial" w:hAnsi="Arial" w:cs="Arial"/>
          <w:i/>
          <w:iCs/>
        </w:rPr>
        <w:t>How</w:t>
      </w:r>
      <w:proofErr w:type="spellEnd"/>
      <w:r w:rsidRPr="008F24BA">
        <w:rPr>
          <w:rFonts w:ascii="Arial" w:hAnsi="Arial" w:cs="Arial"/>
          <w:i/>
          <w:iCs/>
        </w:rPr>
        <w:t xml:space="preserve"> Artificial </w:t>
      </w:r>
      <w:proofErr w:type="spellStart"/>
      <w:r w:rsidRPr="008F24BA">
        <w:rPr>
          <w:rFonts w:ascii="Arial" w:hAnsi="Arial" w:cs="Arial"/>
          <w:i/>
          <w:iCs/>
        </w:rPr>
        <w:t>Intelligence</w:t>
      </w:r>
      <w:proofErr w:type="spellEnd"/>
      <w:r w:rsidRPr="008F24BA">
        <w:rPr>
          <w:rFonts w:ascii="Arial" w:hAnsi="Arial" w:cs="Arial"/>
          <w:i/>
          <w:iCs/>
        </w:rPr>
        <w:t xml:space="preserve"> </w:t>
      </w:r>
      <w:proofErr w:type="spellStart"/>
      <w:r w:rsidRPr="008F24BA">
        <w:rPr>
          <w:rFonts w:ascii="Arial" w:hAnsi="Arial" w:cs="Arial"/>
          <w:i/>
          <w:iCs/>
        </w:rPr>
        <w:t>Automates</w:t>
      </w:r>
      <w:proofErr w:type="spellEnd"/>
      <w:r w:rsidRPr="008F24BA">
        <w:rPr>
          <w:rFonts w:ascii="Arial" w:hAnsi="Arial" w:cs="Arial"/>
          <w:i/>
          <w:iCs/>
        </w:rPr>
        <w:t xml:space="preserve"> Data Pipelines.</w:t>
      </w:r>
      <w:r>
        <w:rPr>
          <w:rFonts w:ascii="Arial" w:hAnsi="Arial" w:cs="Arial"/>
        </w:rPr>
        <w:t xml:space="preserve"> </w:t>
      </w:r>
      <w:r w:rsidRPr="008F24BA">
        <w:rPr>
          <w:rFonts w:ascii="Arial" w:hAnsi="Arial" w:cs="Arial"/>
        </w:rPr>
        <w:t>https://www.databricks.com/blog/ai-etl-how-artificial-intelligence-automates-data-pipelines</w:t>
      </w:r>
    </w:p>
    <w:p w14:paraId="3C698D6E" w14:textId="77777777" w:rsidR="0025623E" w:rsidRDefault="0025623E" w:rsidP="000A6B49">
      <w:pPr>
        <w:spacing w:line="480" w:lineRule="auto"/>
        <w:ind w:left="709" w:hanging="709"/>
        <w:rPr>
          <w:rFonts w:ascii="Arial" w:hAnsi="Arial" w:cs="Arial"/>
        </w:rPr>
      </w:pPr>
      <w:proofErr w:type="spellStart"/>
      <w:r w:rsidRPr="008A6369">
        <w:rPr>
          <w:rFonts w:ascii="Arial" w:hAnsi="Arial" w:cs="Arial"/>
        </w:rPr>
        <w:t>DataCamp</w:t>
      </w:r>
      <w:proofErr w:type="spellEnd"/>
      <w:r w:rsidRPr="008A6369">
        <w:rPr>
          <w:rFonts w:ascii="Arial" w:hAnsi="Arial" w:cs="Arial"/>
        </w:rPr>
        <w:t xml:space="preserve">. (2024). </w:t>
      </w:r>
      <w:r w:rsidRPr="001836DC">
        <w:rPr>
          <w:rFonts w:ascii="Arial" w:hAnsi="Arial" w:cs="Arial"/>
          <w:i/>
          <w:iCs/>
        </w:rPr>
        <w:t xml:space="preserve">Tutorial Great </w:t>
      </w:r>
      <w:proofErr w:type="spellStart"/>
      <w:r w:rsidRPr="001836DC">
        <w:rPr>
          <w:rFonts w:ascii="Arial" w:hAnsi="Arial" w:cs="Arial"/>
          <w:i/>
          <w:iCs/>
        </w:rPr>
        <w:t>Expectations</w:t>
      </w:r>
      <w:proofErr w:type="spellEnd"/>
      <w:r w:rsidRPr="001836DC">
        <w:rPr>
          <w:rFonts w:ascii="Arial" w:hAnsi="Arial" w:cs="Arial"/>
          <w:i/>
          <w:iCs/>
        </w:rPr>
        <w:t>: Validar datos con Python.</w:t>
      </w:r>
      <w:r w:rsidRPr="008A6369">
        <w:rPr>
          <w:rFonts w:ascii="Arial" w:hAnsi="Arial" w:cs="Arial"/>
        </w:rPr>
        <w:t xml:space="preserve"> https://www.datacamp.com/es/tutorial/great-expectations-tutorial</w:t>
      </w:r>
    </w:p>
    <w:p w14:paraId="38638DAD" w14:textId="77777777" w:rsidR="0025623E" w:rsidRDefault="0025623E" w:rsidP="000A6B49">
      <w:pPr>
        <w:spacing w:line="480" w:lineRule="auto"/>
        <w:ind w:left="709" w:hanging="709"/>
        <w:rPr>
          <w:rFonts w:ascii="Arial" w:hAnsi="Arial" w:cs="Arial"/>
        </w:rPr>
      </w:pPr>
      <w:bookmarkStart w:id="86" w:name="_Hlk219751626"/>
      <w:bookmarkEnd w:id="85"/>
      <w:proofErr w:type="spellStart"/>
      <w:r w:rsidRPr="00094079">
        <w:rPr>
          <w:rFonts w:ascii="Arial" w:hAnsi="Arial" w:cs="Arial"/>
        </w:rPr>
        <w:t>Domestika</w:t>
      </w:r>
      <w:proofErr w:type="spellEnd"/>
      <w:r w:rsidRPr="00094079">
        <w:rPr>
          <w:rFonts w:ascii="Arial" w:hAnsi="Arial" w:cs="Arial"/>
        </w:rPr>
        <w:t xml:space="preserve">. (2025). </w:t>
      </w:r>
      <w:r w:rsidRPr="001836DC">
        <w:rPr>
          <w:rFonts w:ascii="Arial" w:hAnsi="Arial" w:cs="Arial"/>
          <w:i/>
          <w:iCs/>
        </w:rPr>
        <w:t xml:space="preserve">Prueba de ETL con Python de Google </w:t>
      </w:r>
      <w:proofErr w:type="spellStart"/>
      <w:r w:rsidRPr="001836DC">
        <w:rPr>
          <w:rFonts w:ascii="Arial" w:hAnsi="Arial" w:cs="Arial"/>
          <w:i/>
          <w:iCs/>
        </w:rPr>
        <w:t>Colab</w:t>
      </w:r>
      <w:proofErr w:type="spellEnd"/>
      <w:r w:rsidRPr="001836DC">
        <w:rPr>
          <w:rFonts w:ascii="Arial" w:hAnsi="Arial" w:cs="Arial"/>
          <w:i/>
          <w:iCs/>
        </w:rPr>
        <w:t xml:space="preserve"> a PostgreSQL.</w:t>
      </w:r>
      <w:r w:rsidRPr="00094079">
        <w:rPr>
          <w:rFonts w:ascii="Arial" w:hAnsi="Arial" w:cs="Arial"/>
        </w:rPr>
        <w:t xml:space="preserve"> https://www.domestika.org/es/projects/1839052-prueba-de-etl-con-python-de-google-colab-a-postgresql</w:t>
      </w:r>
    </w:p>
    <w:p w14:paraId="5E3F0215" w14:textId="77777777" w:rsidR="0025623E" w:rsidRPr="008F24BA" w:rsidRDefault="0025623E" w:rsidP="000A6B49">
      <w:pPr>
        <w:spacing w:line="480" w:lineRule="auto"/>
        <w:ind w:left="709" w:hanging="709"/>
        <w:rPr>
          <w:rFonts w:ascii="Arial" w:hAnsi="Arial" w:cs="Arial"/>
        </w:rPr>
      </w:pPr>
      <w:r w:rsidRPr="007A4F93">
        <w:rPr>
          <w:rFonts w:ascii="Arial" w:hAnsi="Arial" w:cs="Arial"/>
        </w:rPr>
        <w:t>Domo. (</w:t>
      </w:r>
      <w:r>
        <w:rPr>
          <w:rFonts w:ascii="Arial" w:hAnsi="Arial" w:cs="Arial"/>
        </w:rPr>
        <w:t>2025</w:t>
      </w:r>
      <w:r w:rsidRPr="007A4F93">
        <w:rPr>
          <w:rFonts w:ascii="Arial" w:hAnsi="Arial" w:cs="Arial"/>
        </w:rPr>
        <w:t xml:space="preserve">). </w:t>
      </w:r>
      <w:proofErr w:type="spellStart"/>
      <w:r w:rsidRPr="007A4F93">
        <w:rPr>
          <w:rFonts w:ascii="Arial" w:hAnsi="Arial" w:cs="Arial"/>
          <w:i/>
          <w:iCs/>
        </w:rPr>
        <w:t>The</w:t>
      </w:r>
      <w:proofErr w:type="spellEnd"/>
      <w:r w:rsidRPr="007A4F93">
        <w:rPr>
          <w:rFonts w:ascii="Arial" w:hAnsi="Arial" w:cs="Arial"/>
          <w:i/>
          <w:iCs/>
        </w:rPr>
        <w:t xml:space="preserve"> future </w:t>
      </w:r>
      <w:proofErr w:type="spellStart"/>
      <w:r w:rsidRPr="007A4F93">
        <w:rPr>
          <w:rFonts w:ascii="Arial" w:hAnsi="Arial" w:cs="Arial"/>
          <w:i/>
          <w:iCs/>
        </w:rPr>
        <w:t>of</w:t>
      </w:r>
      <w:proofErr w:type="spellEnd"/>
      <w:r w:rsidRPr="007A4F93">
        <w:rPr>
          <w:rFonts w:ascii="Arial" w:hAnsi="Arial" w:cs="Arial"/>
          <w:i/>
          <w:iCs/>
        </w:rPr>
        <w:t xml:space="preserve"> AI ETL: </w:t>
      </w:r>
      <w:proofErr w:type="spellStart"/>
      <w:r w:rsidRPr="007A4F93">
        <w:rPr>
          <w:rFonts w:ascii="Arial" w:hAnsi="Arial" w:cs="Arial"/>
          <w:i/>
          <w:iCs/>
        </w:rPr>
        <w:t>Smarter</w:t>
      </w:r>
      <w:proofErr w:type="spellEnd"/>
      <w:r w:rsidRPr="007A4F93">
        <w:rPr>
          <w:rFonts w:ascii="Arial" w:hAnsi="Arial" w:cs="Arial"/>
          <w:i/>
          <w:iCs/>
        </w:rPr>
        <w:t xml:space="preserve"> pipelines, </w:t>
      </w:r>
      <w:proofErr w:type="spellStart"/>
      <w:r w:rsidRPr="007A4F93">
        <w:rPr>
          <w:rFonts w:ascii="Arial" w:hAnsi="Arial" w:cs="Arial"/>
          <w:i/>
          <w:iCs/>
        </w:rPr>
        <w:t>benefits</w:t>
      </w:r>
      <w:proofErr w:type="spellEnd"/>
      <w:r w:rsidRPr="007A4F93">
        <w:rPr>
          <w:rFonts w:ascii="Arial" w:hAnsi="Arial" w:cs="Arial"/>
          <w:i/>
          <w:iCs/>
        </w:rPr>
        <w:t xml:space="preserve"> &amp; real-</w:t>
      </w:r>
      <w:proofErr w:type="spellStart"/>
      <w:r w:rsidRPr="007A4F93">
        <w:rPr>
          <w:rFonts w:ascii="Arial" w:hAnsi="Arial" w:cs="Arial"/>
          <w:i/>
          <w:iCs/>
        </w:rPr>
        <w:t>world</w:t>
      </w:r>
      <w:proofErr w:type="spellEnd"/>
      <w:r w:rsidRPr="007A4F93">
        <w:rPr>
          <w:rFonts w:ascii="Arial" w:hAnsi="Arial" w:cs="Arial"/>
          <w:i/>
          <w:iCs/>
        </w:rPr>
        <w:t xml:space="preserve"> </w:t>
      </w:r>
      <w:proofErr w:type="spellStart"/>
      <w:r w:rsidRPr="007A4F93">
        <w:rPr>
          <w:rFonts w:ascii="Arial" w:hAnsi="Arial" w:cs="Arial"/>
          <w:i/>
          <w:iCs/>
        </w:rPr>
        <w:t>examples</w:t>
      </w:r>
      <w:proofErr w:type="spellEnd"/>
      <w:r w:rsidRPr="007A4F93">
        <w:rPr>
          <w:rFonts w:ascii="Arial" w:hAnsi="Arial" w:cs="Arial"/>
        </w:rPr>
        <w:t>.</w:t>
      </w:r>
      <w:r>
        <w:rPr>
          <w:rFonts w:ascii="Arial" w:hAnsi="Arial" w:cs="Arial"/>
        </w:rPr>
        <w:t xml:space="preserve"> </w:t>
      </w:r>
      <w:r w:rsidRPr="007A4F93">
        <w:rPr>
          <w:rFonts w:ascii="Arial" w:hAnsi="Arial" w:cs="Arial"/>
        </w:rPr>
        <w:t>https://www.domo.com/learn/article/future-of-ai-et</w:t>
      </w:r>
    </w:p>
    <w:bookmarkEnd w:id="86"/>
    <w:p w14:paraId="01982FF4" w14:textId="18B0C89B" w:rsidR="007A4F93" w:rsidRDefault="007A4F93" w:rsidP="000A6B49">
      <w:pPr>
        <w:spacing w:line="480" w:lineRule="auto"/>
        <w:ind w:left="709" w:hanging="709"/>
        <w:rPr>
          <w:rFonts w:ascii="Arial" w:hAnsi="Arial" w:cs="Arial"/>
        </w:rPr>
      </w:pPr>
      <w:proofErr w:type="spellStart"/>
      <w:r w:rsidRPr="007A4F93">
        <w:rPr>
          <w:rFonts w:ascii="Arial" w:hAnsi="Arial" w:cs="Arial"/>
        </w:rPr>
        <w:t>Exomindset</w:t>
      </w:r>
      <w:proofErr w:type="spellEnd"/>
      <w:r w:rsidRPr="007A4F93">
        <w:rPr>
          <w:rFonts w:ascii="Arial" w:hAnsi="Arial" w:cs="Arial"/>
        </w:rPr>
        <w:t xml:space="preserve">. (2024, 11 de julio). </w:t>
      </w:r>
      <w:proofErr w:type="spellStart"/>
      <w:r w:rsidRPr="001836DC">
        <w:rPr>
          <w:rFonts w:ascii="Arial" w:hAnsi="Arial" w:cs="Arial"/>
          <w:i/>
          <w:iCs/>
        </w:rPr>
        <w:t>Matillion</w:t>
      </w:r>
      <w:proofErr w:type="spellEnd"/>
      <w:r w:rsidRPr="001836DC">
        <w:rPr>
          <w:rFonts w:ascii="Arial" w:hAnsi="Arial" w:cs="Arial"/>
          <w:i/>
          <w:iCs/>
        </w:rPr>
        <w:t>: La herramienta para la integración de datos en la nube.</w:t>
      </w:r>
      <w:r w:rsidR="00E65DEE">
        <w:rPr>
          <w:rFonts w:ascii="Arial" w:hAnsi="Arial" w:cs="Arial"/>
        </w:rPr>
        <w:t xml:space="preserve"> </w:t>
      </w:r>
      <w:r w:rsidRPr="007A4F93">
        <w:rPr>
          <w:rFonts w:ascii="Arial" w:hAnsi="Arial" w:cs="Arial"/>
        </w:rPr>
        <w:t>https://exomindset.co/es/matillion-la-herramienta-para-la-integracion-de-datos-en-la-nube/</w:t>
      </w:r>
    </w:p>
    <w:p w14:paraId="7F931A0E" w14:textId="77777777" w:rsidR="0025623E" w:rsidRPr="00D64981" w:rsidRDefault="0025623E" w:rsidP="000A6B49">
      <w:pPr>
        <w:spacing w:line="480" w:lineRule="auto"/>
        <w:ind w:left="709" w:hanging="709"/>
        <w:rPr>
          <w:rFonts w:ascii="Arial" w:hAnsi="Arial" w:cs="Arial"/>
        </w:rPr>
      </w:pPr>
      <w:bookmarkStart w:id="87" w:name="_Hlk219751750"/>
      <w:proofErr w:type="spellStart"/>
      <w:r w:rsidRPr="009E5C90">
        <w:rPr>
          <w:rFonts w:ascii="Arial" w:hAnsi="Arial" w:cs="Arial"/>
        </w:rPr>
        <w:t>Geekflare</w:t>
      </w:r>
      <w:proofErr w:type="spellEnd"/>
      <w:r w:rsidRPr="009E5C90">
        <w:rPr>
          <w:rFonts w:ascii="Arial" w:hAnsi="Arial" w:cs="Arial"/>
        </w:rPr>
        <w:t xml:space="preserve">. (2025). </w:t>
      </w:r>
      <w:r w:rsidRPr="009E5C90">
        <w:rPr>
          <w:rFonts w:ascii="Arial" w:hAnsi="Arial" w:cs="Arial"/>
          <w:i/>
          <w:iCs/>
        </w:rPr>
        <w:t xml:space="preserve">Google </w:t>
      </w:r>
      <w:proofErr w:type="spellStart"/>
      <w:r w:rsidRPr="009E5C90">
        <w:rPr>
          <w:rFonts w:ascii="Arial" w:hAnsi="Arial" w:cs="Arial"/>
          <w:i/>
          <w:iCs/>
        </w:rPr>
        <w:t>Colab</w:t>
      </w:r>
      <w:proofErr w:type="spellEnd"/>
      <w:r w:rsidRPr="009E5C90">
        <w:rPr>
          <w:rFonts w:ascii="Arial" w:hAnsi="Arial" w:cs="Arial"/>
          <w:i/>
          <w:iCs/>
        </w:rPr>
        <w:t>: Qué, cómo y características</w:t>
      </w:r>
      <w:r w:rsidRPr="009E5C90">
        <w:rPr>
          <w:rFonts w:ascii="Arial" w:hAnsi="Arial" w:cs="Arial"/>
        </w:rPr>
        <w:t>.</w:t>
      </w:r>
      <w:r>
        <w:rPr>
          <w:rFonts w:ascii="Arial" w:hAnsi="Arial" w:cs="Arial"/>
        </w:rPr>
        <w:t xml:space="preserve"> </w:t>
      </w:r>
      <w:r w:rsidRPr="009E5C90">
        <w:rPr>
          <w:rFonts w:ascii="Arial" w:hAnsi="Arial" w:cs="Arial"/>
        </w:rPr>
        <w:t>https://geekflare.com/dev/google-colab/</w:t>
      </w:r>
    </w:p>
    <w:bookmarkEnd w:id="87"/>
    <w:p w14:paraId="495B7B2E" w14:textId="3D64F554" w:rsidR="0025623E" w:rsidRPr="00D64981" w:rsidRDefault="0025623E" w:rsidP="000A6B49">
      <w:pPr>
        <w:spacing w:line="480" w:lineRule="auto"/>
        <w:ind w:left="709" w:hanging="709"/>
        <w:rPr>
          <w:rFonts w:ascii="Arial" w:hAnsi="Arial" w:cs="Arial"/>
        </w:rPr>
      </w:pPr>
      <w:r w:rsidRPr="00D64981">
        <w:rPr>
          <w:rFonts w:ascii="Arial" w:hAnsi="Arial" w:cs="Arial"/>
        </w:rPr>
        <w:t>GitHub</w:t>
      </w:r>
      <w:r w:rsidR="00904084">
        <w:rPr>
          <w:rFonts w:ascii="Arial" w:hAnsi="Arial" w:cs="Arial"/>
        </w:rPr>
        <w:t xml:space="preserve"> </w:t>
      </w:r>
      <w:proofErr w:type="spellStart"/>
      <w:r w:rsidRPr="00D64981">
        <w:rPr>
          <w:rFonts w:ascii="Arial" w:hAnsi="Arial" w:cs="Arial"/>
        </w:rPr>
        <w:t>toon-format</w:t>
      </w:r>
      <w:proofErr w:type="spellEnd"/>
      <w:r w:rsidRPr="00D64981">
        <w:rPr>
          <w:rFonts w:ascii="Arial" w:hAnsi="Arial" w:cs="Arial"/>
        </w:rPr>
        <w:t xml:space="preserve">. (2025). </w:t>
      </w:r>
      <w:r w:rsidRPr="00D64981">
        <w:rPr>
          <w:rFonts w:ascii="Arial" w:hAnsi="Arial" w:cs="Arial"/>
          <w:i/>
          <w:iCs/>
        </w:rPr>
        <w:t xml:space="preserve">TOON </w:t>
      </w:r>
      <w:proofErr w:type="spellStart"/>
      <w:r w:rsidRPr="00D64981">
        <w:rPr>
          <w:rFonts w:ascii="Arial" w:hAnsi="Arial" w:cs="Arial"/>
          <w:i/>
          <w:iCs/>
        </w:rPr>
        <w:t>format</w:t>
      </w:r>
      <w:proofErr w:type="spellEnd"/>
      <w:r w:rsidRPr="00D64981">
        <w:rPr>
          <w:rFonts w:ascii="Arial" w:hAnsi="Arial" w:cs="Arial"/>
          <w:i/>
          <w:iCs/>
        </w:rPr>
        <w:t xml:space="preserve"> </w:t>
      </w:r>
      <w:proofErr w:type="spellStart"/>
      <w:r w:rsidRPr="00D64981">
        <w:rPr>
          <w:rFonts w:ascii="Arial" w:hAnsi="Arial" w:cs="Arial"/>
          <w:i/>
          <w:iCs/>
        </w:rPr>
        <w:t>specification</w:t>
      </w:r>
      <w:proofErr w:type="spellEnd"/>
      <w:r w:rsidRPr="00D64981">
        <w:rPr>
          <w:rFonts w:ascii="Arial" w:hAnsi="Arial" w:cs="Arial"/>
          <w:i/>
          <w:iCs/>
        </w:rPr>
        <w:t xml:space="preserve"> and </w:t>
      </w:r>
      <w:proofErr w:type="spellStart"/>
      <w:r w:rsidRPr="00D64981">
        <w:rPr>
          <w:rFonts w:ascii="Arial" w:hAnsi="Arial" w:cs="Arial"/>
          <w:i/>
          <w:iCs/>
        </w:rPr>
        <w:t>benchmarks</w:t>
      </w:r>
      <w:proofErr w:type="spellEnd"/>
      <w:r w:rsidRPr="00D64981">
        <w:rPr>
          <w:rFonts w:ascii="Arial" w:hAnsi="Arial" w:cs="Arial"/>
        </w:rPr>
        <w:t>.</w:t>
      </w:r>
      <w:r>
        <w:rPr>
          <w:rFonts w:ascii="Arial" w:hAnsi="Arial" w:cs="Arial"/>
        </w:rPr>
        <w:t xml:space="preserve"> </w:t>
      </w:r>
      <w:r w:rsidRPr="00D64981">
        <w:rPr>
          <w:rFonts w:ascii="Arial" w:hAnsi="Arial" w:cs="Arial"/>
        </w:rPr>
        <w:t>https://github.com/toon-format/toon</w:t>
      </w:r>
    </w:p>
    <w:p w14:paraId="5591635C" w14:textId="77777777" w:rsidR="0025623E" w:rsidRDefault="0025623E" w:rsidP="000A6B49">
      <w:pPr>
        <w:spacing w:line="480" w:lineRule="auto"/>
        <w:ind w:left="709" w:hanging="709"/>
        <w:rPr>
          <w:rFonts w:ascii="Arial" w:hAnsi="Arial" w:cs="Arial"/>
        </w:rPr>
      </w:pPr>
      <w:r w:rsidRPr="000C6B01">
        <w:rPr>
          <w:rFonts w:ascii="Arial" w:hAnsi="Arial" w:cs="Arial"/>
        </w:rPr>
        <w:t>Google Cloud. (s.f.). ¿Qué es ETL?</w:t>
      </w:r>
      <w:r>
        <w:rPr>
          <w:rFonts w:ascii="Arial" w:hAnsi="Arial" w:cs="Arial"/>
        </w:rPr>
        <w:t>.</w:t>
      </w:r>
      <w:r w:rsidRPr="000C6B01">
        <w:rPr>
          <w:rFonts w:ascii="Arial" w:hAnsi="Arial" w:cs="Arial"/>
        </w:rPr>
        <w:t xml:space="preserve"> https://cloud.google.com/learn/what-is-etl?hl=es</w:t>
      </w:r>
    </w:p>
    <w:p w14:paraId="459D9D7C" w14:textId="77777777" w:rsidR="0025623E" w:rsidRDefault="0025623E" w:rsidP="000A6B49">
      <w:pPr>
        <w:spacing w:line="480" w:lineRule="auto"/>
        <w:ind w:left="709" w:hanging="709"/>
        <w:rPr>
          <w:rFonts w:ascii="Arial" w:hAnsi="Arial" w:cs="Arial"/>
        </w:rPr>
      </w:pPr>
      <w:r w:rsidRPr="00D64981">
        <w:rPr>
          <w:rFonts w:ascii="Arial" w:hAnsi="Arial" w:cs="Arial"/>
        </w:rPr>
        <w:lastRenderedPageBreak/>
        <w:t>Google Cloud</w:t>
      </w:r>
      <w:r>
        <w:rPr>
          <w:rFonts w:ascii="Arial" w:hAnsi="Arial" w:cs="Arial"/>
        </w:rPr>
        <w:t xml:space="preserve">. </w:t>
      </w:r>
      <w:r w:rsidRPr="00D64981">
        <w:rPr>
          <w:rFonts w:ascii="Arial" w:hAnsi="Arial" w:cs="Arial"/>
        </w:rPr>
        <w:t>(</w:t>
      </w:r>
      <w:r>
        <w:rPr>
          <w:rFonts w:ascii="Arial" w:hAnsi="Arial" w:cs="Arial"/>
        </w:rPr>
        <w:t>s.f.</w:t>
      </w:r>
      <w:r w:rsidRPr="00D64981">
        <w:rPr>
          <w:rFonts w:ascii="Arial" w:hAnsi="Arial" w:cs="Arial"/>
        </w:rPr>
        <w:t xml:space="preserve">). </w:t>
      </w:r>
      <w:r w:rsidRPr="00EC731D">
        <w:rPr>
          <w:rFonts w:ascii="Arial" w:hAnsi="Arial" w:cs="Arial"/>
          <w:i/>
          <w:iCs/>
        </w:rPr>
        <w:t xml:space="preserve">Documentación de </w:t>
      </w:r>
      <w:proofErr w:type="spellStart"/>
      <w:r w:rsidRPr="00EC731D">
        <w:rPr>
          <w:rFonts w:ascii="Arial" w:hAnsi="Arial" w:cs="Arial"/>
          <w:i/>
          <w:iCs/>
        </w:rPr>
        <w:t>Colab</w:t>
      </w:r>
      <w:proofErr w:type="spellEnd"/>
      <w:r w:rsidRPr="00EC731D">
        <w:rPr>
          <w:rFonts w:ascii="Arial" w:hAnsi="Arial" w:cs="Arial"/>
          <w:i/>
          <w:iCs/>
        </w:rPr>
        <w:t xml:space="preserve"> Enterprise</w:t>
      </w:r>
      <w:r w:rsidRPr="00D64981">
        <w:rPr>
          <w:rFonts w:ascii="Arial" w:hAnsi="Arial" w:cs="Arial"/>
        </w:rPr>
        <w:t>.</w:t>
      </w:r>
      <w:r>
        <w:rPr>
          <w:rFonts w:ascii="Arial" w:hAnsi="Arial" w:cs="Arial"/>
        </w:rPr>
        <w:t xml:space="preserve"> </w:t>
      </w:r>
      <w:r w:rsidRPr="00EC731D">
        <w:rPr>
          <w:rFonts w:ascii="Arial" w:hAnsi="Arial" w:cs="Arial"/>
        </w:rPr>
        <w:t>https://docs.cloud.google.com/colab/docs?hl=es</w:t>
      </w:r>
    </w:p>
    <w:p w14:paraId="4AAF6873" w14:textId="77777777" w:rsidR="0025623E" w:rsidRDefault="0025623E" w:rsidP="000A6B49">
      <w:pPr>
        <w:spacing w:line="480" w:lineRule="auto"/>
        <w:ind w:left="709" w:hanging="709"/>
        <w:rPr>
          <w:rFonts w:ascii="Arial" w:hAnsi="Arial" w:cs="Arial"/>
        </w:rPr>
      </w:pPr>
      <w:r w:rsidRPr="002C3A42">
        <w:rPr>
          <w:rFonts w:ascii="Arial" w:hAnsi="Arial" w:cs="Arial"/>
        </w:rPr>
        <w:t>Google Cloud. (</w:t>
      </w:r>
      <w:r>
        <w:rPr>
          <w:rFonts w:ascii="Arial" w:hAnsi="Arial" w:cs="Arial"/>
        </w:rPr>
        <w:t>s.f.</w:t>
      </w:r>
      <w:r w:rsidRPr="002C3A42">
        <w:rPr>
          <w:rFonts w:ascii="Arial" w:hAnsi="Arial" w:cs="Arial"/>
        </w:rPr>
        <w:t xml:space="preserve">). </w:t>
      </w:r>
      <w:r w:rsidRPr="002C3A42">
        <w:rPr>
          <w:rFonts w:ascii="Arial" w:hAnsi="Arial" w:cs="Arial"/>
          <w:i/>
          <w:iCs/>
        </w:rPr>
        <w:t xml:space="preserve">Introducción a </w:t>
      </w:r>
      <w:proofErr w:type="spellStart"/>
      <w:r w:rsidRPr="002C3A42">
        <w:rPr>
          <w:rFonts w:ascii="Arial" w:hAnsi="Arial" w:cs="Arial"/>
          <w:i/>
          <w:iCs/>
        </w:rPr>
        <w:t>Colab</w:t>
      </w:r>
      <w:proofErr w:type="spellEnd"/>
      <w:r w:rsidRPr="002C3A42">
        <w:rPr>
          <w:rFonts w:ascii="Arial" w:hAnsi="Arial" w:cs="Arial"/>
          <w:i/>
          <w:iCs/>
        </w:rPr>
        <w:t xml:space="preserve"> Enterprise.</w:t>
      </w:r>
      <w:r>
        <w:rPr>
          <w:rFonts w:ascii="Arial" w:hAnsi="Arial" w:cs="Arial"/>
        </w:rPr>
        <w:t xml:space="preserve"> </w:t>
      </w:r>
      <w:r w:rsidRPr="002C3A42">
        <w:rPr>
          <w:rFonts w:ascii="Arial" w:hAnsi="Arial" w:cs="Arial"/>
        </w:rPr>
        <w:t>https://cloud.google.com/colab/docs/introduction?hl=es</w:t>
      </w:r>
    </w:p>
    <w:p w14:paraId="4646EBC7" w14:textId="77777777" w:rsidR="0025623E" w:rsidRPr="00D64981" w:rsidRDefault="0025623E" w:rsidP="000A6B49">
      <w:pPr>
        <w:spacing w:line="480" w:lineRule="auto"/>
        <w:ind w:left="709" w:hanging="709"/>
        <w:rPr>
          <w:rFonts w:ascii="Arial" w:hAnsi="Arial" w:cs="Arial"/>
        </w:rPr>
      </w:pPr>
      <w:r w:rsidRPr="001103B3">
        <w:rPr>
          <w:rFonts w:ascii="Arial" w:hAnsi="Arial" w:cs="Arial"/>
        </w:rPr>
        <w:t>Google Cloud. (</w:t>
      </w:r>
      <w:r>
        <w:rPr>
          <w:rFonts w:ascii="Arial" w:hAnsi="Arial" w:cs="Arial"/>
        </w:rPr>
        <w:t>s.f.</w:t>
      </w:r>
      <w:r w:rsidRPr="001103B3">
        <w:rPr>
          <w:rFonts w:ascii="Arial" w:hAnsi="Arial" w:cs="Arial"/>
        </w:rPr>
        <w:t xml:space="preserve">). </w:t>
      </w:r>
      <w:r w:rsidRPr="001836DC">
        <w:rPr>
          <w:rFonts w:ascii="Arial" w:hAnsi="Arial" w:cs="Arial"/>
          <w:i/>
          <w:iCs/>
        </w:rPr>
        <w:t xml:space="preserve">Usa </w:t>
      </w:r>
      <w:proofErr w:type="spellStart"/>
      <w:r w:rsidRPr="001836DC">
        <w:rPr>
          <w:rFonts w:ascii="Arial" w:hAnsi="Arial" w:cs="Arial"/>
          <w:i/>
          <w:iCs/>
        </w:rPr>
        <w:t>BigQuery</w:t>
      </w:r>
      <w:proofErr w:type="spellEnd"/>
      <w:r w:rsidRPr="001836DC">
        <w:rPr>
          <w:rFonts w:ascii="Arial" w:hAnsi="Arial" w:cs="Arial"/>
          <w:i/>
          <w:iCs/>
        </w:rPr>
        <w:t xml:space="preserve"> </w:t>
      </w:r>
      <w:proofErr w:type="spellStart"/>
      <w:r w:rsidRPr="001836DC">
        <w:rPr>
          <w:rFonts w:ascii="Arial" w:hAnsi="Arial" w:cs="Arial"/>
          <w:i/>
          <w:iCs/>
        </w:rPr>
        <w:t>DataFrames</w:t>
      </w:r>
      <w:proofErr w:type="spellEnd"/>
      <w:r w:rsidRPr="001836DC">
        <w:rPr>
          <w:rFonts w:ascii="Arial" w:hAnsi="Arial" w:cs="Arial"/>
          <w:i/>
          <w:iCs/>
        </w:rPr>
        <w:t xml:space="preserve"> en </w:t>
      </w:r>
      <w:proofErr w:type="spellStart"/>
      <w:r w:rsidRPr="001836DC">
        <w:rPr>
          <w:rFonts w:ascii="Arial" w:hAnsi="Arial" w:cs="Arial"/>
          <w:i/>
          <w:iCs/>
        </w:rPr>
        <w:t>dbt</w:t>
      </w:r>
      <w:proofErr w:type="spellEnd"/>
      <w:r w:rsidRPr="001103B3">
        <w:rPr>
          <w:rFonts w:ascii="Arial" w:hAnsi="Arial" w:cs="Arial"/>
        </w:rPr>
        <w:t>.</w:t>
      </w:r>
      <w:r>
        <w:rPr>
          <w:rFonts w:ascii="Arial" w:hAnsi="Arial" w:cs="Arial"/>
        </w:rPr>
        <w:t xml:space="preserve"> </w:t>
      </w:r>
      <w:r w:rsidRPr="001103B3">
        <w:rPr>
          <w:rFonts w:ascii="Arial" w:hAnsi="Arial" w:cs="Arial"/>
        </w:rPr>
        <w:t>https://docs.cloud.google.com/bigquery/docs/dataframes-dbt</w:t>
      </w:r>
    </w:p>
    <w:p w14:paraId="29D00FA1" w14:textId="77777777" w:rsidR="0025623E" w:rsidRDefault="0025623E" w:rsidP="000A6B49">
      <w:pPr>
        <w:spacing w:line="480" w:lineRule="auto"/>
        <w:ind w:left="709" w:hanging="709"/>
        <w:rPr>
          <w:rFonts w:ascii="Arial" w:hAnsi="Arial" w:cs="Arial"/>
        </w:rPr>
      </w:pPr>
      <w:r w:rsidRPr="000C6B01">
        <w:rPr>
          <w:rFonts w:ascii="Arial" w:hAnsi="Arial" w:cs="Arial"/>
        </w:rPr>
        <w:t xml:space="preserve">Google </w:t>
      </w:r>
      <w:proofErr w:type="spellStart"/>
      <w:r w:rsidRPr="000C6B01">
        <w:rPr>
          <w:rFonts w:ascii="Arial" w:hAnsi="Arial" w:cs="Arial"/>
        </w:rPr>
        <w:t>Colab</w:t>
      </w:r>
      <w:proofErr w:type="spellEnd"/>
      <w:r w:rsidRPr="000C6B01">
        <w:rPr>
          <w:rFonts w:ascii="Arial" w:hAnsi="Arial" w:cs="Arial"/>
        </w:rPr>
        <w:t xml:space="preserve">. (s.f.). </w:t>
      </w:r>
      <w:r w:rsidRPr="000C6B01">
        <w:rPr>
          <w:rFonts w:ascii="Arial" w:hAnsi="Arial" w:cs="Arial"/>
          <w:i/>
          <w:iCs/>
        </w:rPr>
        <w:t>Preguntas frecuentes</w:t>
      </w:r>
      <w:r w:rsidRPr="000C6B01">
        <w:rPr>
          <w:rFonts w:ascii="Arial" w:hAnsi="Arial" w:cs="Arial"/>
        </w:rPr>
        <w:t>. https://research.google.com/colaboratory/faq.html</w:t>
      </w:r>
    </w:p>
    <w:p w14:paraId="2DF46144" w14:textId="77777777" w:rsidR="0025623E" w:rsidRPr="00B61332" w:rsidRDefault="0025623E" w:rsidP="000A6B49">
      <w:pPr>
        <w:spacing w:line="480" w:lineRule="auto"/>
        <w:ind w:left="709" w:hanging="709"/>
        <w:rPr>
          <w:rFonts w:ascii="Arial" w:hAnsi="Arial" w:cs="Arial"/>
        </w:rPr>
      </w:pPr>
      <w:r w:rsidRPr="00B61332">
        <w:rPr>
          <w:rFonts w:ascii="Arial" w:hAnsi="Arial" w:cs="Arial"/>
        </w:rPr>
        <w:t xml:space="preserve">Google </w:t>
      </w:r>
      <w:proofErr w:type="spellStart"/>
      <w:r w:rsidRPr="00B61332">
        <w:rPr>
          <w:rFonts w:ascii="Arial" w:hAnsi="Arial" w:cs="Arial"/>
        </w:rPr>
        <w:t>Developers</w:t>
      </w:r>
      <w:proofErr w:type="spellEnd"/>
      <w:r w:rsidRPr="00B61332">
        <w:rPr>
          <w:rFonts w:ascii="Arial" w:hAnsi="Arial" w:cs="Arial"/>
        </w:rPr>
        <w:t xml:space="preserve"> Blog. (2025).</w:t>
      </w:r>
      <w:r w:rsidRPr="00301602">
        <w:t xml:space="preserve"> </w:t>
      </w:r>
      <w:proofErr w:type="spellStart"/>
      <w:r w:rsidRPr="00301602">
        <w:rPr>
          <w:rFonts w:ascii="Arial" w:hAnsi="Arial" w:cs="Arial"/>
          <w:i/>
          <w:iCs/>
        </w:rPr>
        <w:t>Fully</w:t>
      </w:r>
      <w:proofErr w:type="spellEnd"/>
      <w:r w:rsidRPr="00301602">
        <w:rPr>
          <w:rFonts w:ascii="Arial" w:hAnsi="Arial" w:cs="Arial"/>
          <w:i/>
          <w:iCs/>
        </w:rPr>
        <w:t xml:space="preserve"> </w:t>
      </w:r>
      <w:proofErr w:type="spellStart"/>
      <w:r w:rsidRPr="00301602">
        <w:rPr>
          <w:rFonts w:ascii="Arial" w:hAnsi="Arial" w:cs="Arial"/>
          <w:i/>
          <w:iCs/>
        </w:rPr>
        <w:t>Reimagined</w:t>
      </w:r>
      <w:proofErr w:type="spellEnd"/>
      <w:r w:rsidRPr="00301602">
        <w:rPr>
          <w:rFonts w:ascii="Arial" w:hAnsi="Arial" w:cs="Arial"/>
          <w:i/>
          <w:iCs/>
        </w:rPr>
        <w:t>: AI-</w:t>
      </w:r>
      <w:proofErr w:type="spellStart"/>
      <w:r w:rsidRPr="00301602">
        <w:rPr>
          <w:rFonts w:ascii="Arial" w:hAnsi="Arial" w:cs="Arial"/>
          <w:i/>
          <w:iCs/>
        </w:rPr>
        <w:t>First</w:t>
      </w:r>
      <w:proofErr w:type="spellEnd"/>
      <w:r w:rsidRPr="00301602">
        <w:rPr>
          <w:rFonts w:ascii="Arial" w:hAnsi="Arial" w:cs="Arial"/>
          <w:i/>
          <w:iCs/>
        </w:rPr>
        <w:t xml:space="preserve"> Google </w:t>
      </w:r>
      <w:proofErr w:type="spellStart"/>
      <w:r w:rsidRPr="00301602">
        <w:rPr>
          <w:rFonts w:ascii="Arial" w:hAnsi="Arial" w:cs="Arial"/>
          <w:i/>
          <w:iCs/>
        </w:rPr>
        <w:t>Colab</w:t>
      </w:r>
      <w:proofErr w:type="spellEnd"/>
      <w:r w:rsidRPr="00B61332">
        <w:rPr>
          <w:rFonts w:ascii="Arial" w:hAnsi="Arial" w:cs="Arial"/>
        </w:rPr>
        <w:t>. https://developers.googleblog.com/fully-reimagined-ai-first-google-colab/</w:t>
      </w:r>
    </w:p>
    <w:p w14:paraId="13443603" w14:textId="77777777" w:rsidR="0025623E" w:rsidRDefault="0025623E" w:rsidP="000A6B49">
      <w:pPr>
        <w:spacing w:line="480" w:lineRule="auto"/>
        <w:ind w:left="709" w:hanging="709"/>
        <w:rPr>
          <w:rFonts w:ascii="Arial" w:hAnsi="Arial" w:cs="Arial"/>
        </w:rPr>
      </w:pPr>
      <w:r w:rsidRPr="000C6B01">
        <w:rPr>
          <w:rFonts w:ascii="Arial" w:hAnsi="Arial" w:cs="Arial"/>
        </w:rPr>
        <w:t xml:space="preserve">Google </w:t>
      </w:r>
      <w:proofErr w:type="spellStart"/>
      <w:r w:rsidRPr="000C6B01">
        <w:rPr>
          <w:rFonts w:ascii="Arial" w:hAnsi="Arial" w:cs="Arial"/>
        </w:rPr>
        <w:t>for</w:t>
      </w:r>
      <w:proofErr w:type="spellEnd"/>
      <w:r w:rsidRPr="000C6B01">
        <w:rPr>
          <w:rFonts w:ascii="Arial" w:hAnsi="Arial" w:cs="Arial"/>
        </w:rPr>
        <w:t xml:space="preserve"> </w:t>
      </w:r>
      <w:proofErr w:type="spellStart"/>
      <w:r w:rsidRPr="000C6B01">
        <w:rPr>
          <w:rFonts w:ascii="Arial" w:hAnsi="Arial" w:cs="Arial"/>
        </w:rPr>
        <w:t>Developers</w:t>
      </w:r>
      <w:proofErr w:type="spellEnd"/>
      <w:r w:rsidRPr="000C6B01">
        <w:rPr>
          <w:rFonts w:ascii="Arial" w:hAnsi="Arial" w:cs="Arial"/>
        </w:rPr>
        <w:t xml:space="preserve">. (2025). </w:t>
      </w:r>
      <w:proofErr w:type="spellStart"/>
      <w:r w:rsidRPr="00821B8F">
        <w:rPr>
          <w:rFonts w:ascii="Arial" w:hAnsi="Arial" w:cs="Arial"/>
          <w:i/>
          <w:iCs/>
        </w:rPr>
        <w:t>Colab</w:t>
      </w:r>
      <w:proofErr w:type="spellEnd"/>
      <w:r w:rsidRPr="00821B8F">
        <w:rPr>
          <w:rFonts w:ascii="Arial" w:hAnsi="Arial" w:cs="Arial"/>
          <w:i/>
          <w:iCs/>
        </w:rPr>
        <w:t xml:space="preserve"> </w:t>
      </w:r>
      <w:proofErr w:type="spellStart"/>
      <w:r w:rsidRPr="00821B8F">
        <w:rPr>
          <w:rFonts w:ascii="Arial" w:hAnsi="Arial" w:cs="Arial"/>
          <w:i/>
          <w:iCs/>
        </w:rPr>
        <w:t>release</w:t>
      </w:r>
      <w:proofErr w:type="spellEnd"/>
      <w:r w:rsidRPr="00821B8F">
        <w:rPr>
          <w:rFonts w:ascii="Arial" w:hAnsi="Arial" w:cs="Arial"/>
          <w:i/>
          <w:iCs/>
        </w:rPr>
        <w:t xml:space="preserve"> notes</w:t>
      </w:r>
      <w:r w:rsidRPr="000C6B01">
        <w:rPr>
          <w:rFonts w:ascii="Arial" w:hAnsi="Arial" w:cs="Arial"/>
        </w:rPr>
        <w:t>. https://developers.google.com/colab/release-notes</w:t>
      </w:r>
    </w:p>
    <w:p w14:paraId="3AD8CF6E" w14:textId="77777777" w:rsidR="0025623E" w:rsidRPr="00D64981" w:rsidRDefault="0025623E" w:rsidP="000A6B49">
      <w:pPr>
        <w:spacing w:line="480" w:lineRule="auto"/>
        <w:ind w:left="709" w:hanging="709"/>
        <w:rPr>
          <w:rFonts w:ascii="Arial" w:hAnsi="Arial" w:cs="Arial"/>
        </w:rPr>
      </w:pPr>
      <w:r w:rsidRPr="00D64981">
        <w:rPr>
          <w:rFonts w:ascii="Arial" w:hAnsi="Arial" w:cs="Arial"/>
        </w:rPr>
        <w:t xml:space="preserve">Google </w:t>
      </w:r>
      <w:proofErr w:type="spellStart"/>
      <w:r w:rsidRPr="00D64981">
        <w:rPr>
          <w:rFonts w:ascii="Arial" w:hAnsi="Arial" w:cs="Arial"/>
        </w:rPr>
        <w:t>Research</w:t>
      </w:r>
      <w:proofErr w:type="spellEnd"/>
      <w:r w:rsidRPr="00D64981">
        <w:rPr>
          <w:rFonts w:ascii="Arial" w:hAnsi="Arial" w:cs="Arial"/>
        </w:rPr>
        <w:t>. (</w:t>
      </w:r>
      <w:r>
        <w:rPr>
          <w:rFonts w:ascii="Arial" w:hAnsi="Arial" w:cs="Arial"/>
        </w:rPr>
        <w:t>s.f.</w:t>
      </w:r>
      <w:r w:rsidRPr="00D64981">
        <w:rPr>
          <w:rFonts w:ascii="Arial" w:hAnsi="Arial" w:cs="Arial"/>
        </w:rPr>
        <w:t>).</w:t>
      </w:r>
      <w:r>
        <w:rPr>
          <w:rFonts w:ascii="Arial" w:hAnsi="Arial" w:cs="Arial"/>
        </w:rPr>
        <w:t xml:space="preserve"> </w:t>
      </w:r>
      <w:r>
        <w:rPr>
          <w:rFonts w:ascii="Arial" w:hAnsi="Arial" w:cs="Arial"/>
          <w:i/>
          <w:iCs/>
        </w:rPr>
        <w:t>Funciones y capacidades</w:t>
      </w:r>
      <w:r w:rsidRPr="00D64981">
        <w:rPr>
          <w:rFonts w:ascii="Arial" w:hAnsi="Arial" w:cs="Arial"/>
        </w:rPr>
        <w:t xml:space="preserve">. </w:t>
      </w:r>
      <w:r w:rsidRPr="00EC731D">
        <w:rPr>
          <w:rFonts w:ascii="Arial" w:hAnsi="Arial" w:cs="Arial"/>
        </w:rPr>
        <w:t>https://colab.research.google.com/?utm_source=scs-index</w:t>
      </w:r>
    </w:p>
    <w:p w14:paraId="2F441A82" w14:textId="77777777" w:rsidR="0025623E" w:rsidRDefault="0025623E" w:rsidP="000A6B49">
      <w:pPr>
        <w:spacing w:line="480" w:lineRule="auto"/>
        <w:ind w:left="709" w:hanging="709"/>
        <w:rPr>
          <w:rFonts w:ascii="Arial" w:hAnsi="Arial" w:cs="Arial"/>
        </w:rPr>
      </w:pPr>
      <w:proofErr w:type="spellStart"/>
      <w:r>
        <w:rPr>
          <w:rFonts w:ascii="Arial" w:hAnsi="Arial" w:cs="Arial"/>
        </w:rPr>
        <w:t>Huaire-Inacio</w:t>
      </w:r>
      <w:proofErr w:type="spellEnd"/>
      <w:r>
        <w:rPr>
          <w:rFonts w:ascii="Arial" w:hAnsi="Arial" w:cs="Arial"/>
        </w:rPr>
        <w:t xml:space="preserve">, </w:t>
      </w:r>
      <w:proofErr w:type="spellStart"/>
      <w:r>
        <w:rPr>
          <w:rFonts w:ascii="Arial" w:hAnsi="Arial" w:cs="Arial"/>
        </w:rPr>
        <w:t>EdsonJ</w:t>
      </w:r>
      <w:proofErr w:type="spellEnd"/>
      <w:r>
        <w:rPr>
          <w:rFonts w:ascii="Arial" w:hAnsi="Arial" w:cs="Arial"/>
        </w:rPr>
        <w:t xml:space="preserve">. (2019). </w:t>
      </w:r>
      <w:r w:rsidRPr="006E5678">
        <w:rPr>
          <w:rFonts w:ascii="Arial" w:hAnsi="Arial" w:cs="Arial"/>
          <w:i/>
          <w:iCs/>
        </w:rPr>
        <w:t>Método de investigación. Material de clase.</w:t>
      </w:r>
      <w:r>
        <w:rPr>
          <w:rFonts w:ascii="Arial" w:hAnsi="Arial" w:cs="Arial"/>
        </w:rPr>
        <w:t xml:space="preserve"> </w:t>
      </w:r>
      <w:r w:rsidRPr="006E5678">
        <w:rPr>
          <w:rFonts w:ascii="Arial" w:hAnsi="Arial" w:cs="Arial"/>
        </w:rPr>
        <w:t>https://www.aacademica.org/edson.jorge.huaire.inacio/35.pdf</w:t>
      </w:r>
    </w:p>
    <w:p w14:paraId="0677D5B4" w14:textId="45C04D9A" w:rsidR="00AE64D3" w:rsidRDefault="00AE64D3" w:rsidP="000A6B49">
      <w:pPr>
        <w:spacing w:line="480" w:lineRule="auto"/>
        <w:ind w:left="709" w:hanging="709"/>
        <w:rPr>
          <w:rFonts w:ascii="Arial" w:hAnsi="Arial" w:cs="Arial"/>
        </w:rPr>
      </w:pPr>
      <w:r w:rsidRPr="00E75328">
        <w:rPr>
          <w:rFonts w:ascii="Arial" w:hAnsi="Arial" w:cs="Arial"/>
        </w:rPr>
        <w:t>IBM. (</w:t>
      </w:r>
      <w:r>
        <w:rPr>
          <w:rFonts w:ascii="Arial" w:hAnsi="Arial" w:cs="Arial"/>
        </w:rPr>
        <w:t>s.f.</w:t>
      </w:r>
      <w:r w:rsidRPr="00E75328">
        <w:rPr>
          <w:rFonts w:ascii="Arial" w:hAnsi="Arial" w:cs="Arial"/>
        </w:rPr>
        <w:t xml:space="preserve">). </w:t>
      </w:r>
      <w:r>
        <w:rPr>
          <w:rFonts w:ascii="Arial" w:hAnsi="Arial" w:cs="Arial"/>
          <w:i/>
          <w:iCs/>
        </w:rPr>
        <w:t>¿Qué es la IA de documentos</w:t>
      </w:r>
      <w:r w:rsidRPr="00D64981">
        <w:rPr>
          <w:rFonts w:ascii="Arial" w:hAnsi="Arial" w:cs="Arial"/>
        </w:rPr>
        <w:t>?</w:t>
      </w:r>
      <w:r>
        <w:rPr>
          <w:rFonts w:ascii="Arial" w:hAnsi="Arial" w:cs="Arial"/>
        </w:rPr>
        <w:t xml:space="preserve">. </w:t>
      </w:r>
      <w:r w:rsidRPr="00AE64D3">
        <w:rPr>
          <w:rFonts w:ascii="Arial" w:hAnsi="Arial" w:cs="Arial"/>
        </w:rPr>
        <w:t>https://www.ibm.com/mx-es/think/topics/document-ai</w:t>
      </w:r>
    </w:p>
    <w:p w14:paraId="62B9CB43" w14:textId="459ECD04" w:rsidR="0025623E" w:rsidRDefault="0025623E" w:rsidP="000A6B49">
      <w:pPr>
        <w:spacing w:line="480" w:lineRule="auto"/>
        <w:ind w:left="709" w:hanging="709"/>
        <w:rPr>
          <w:rFonts w:ascii="Arial" w:hAnsi="Arial" w:cs="Arial"/>
        </w:rPr>
      </w:pPr>
      <w:r w:rsidRPr="00E75328">
        <w:rPr>
          <w:rFonts w:ascii="Arial" w:hAnsi="Arial" w:cs="Arial"/>
        </w:rPr>
        <w:t>IBM. (</w:t>
      </w:r>
      <w:r w:rsidR="00AE64D3">
        <w:rPr>
          <w:rFonts w:ascii="Arial" w:hAnsi="Arial" w:cs="Arial"/>
        </w:rPr>
        <w:t>s.f.</w:t>
      </w:r>
      <w:r w:rsidRPr="00E75328">
        <w:rPr>
          <w:rFonts w:ascii="Arial" w:hAnsi="Arial" w:cs="Arial"/>
        </w:rPr>
        <w:t xml:space="preserve">). </w:t>
      </w:r>
      <w:r>
        <w:rPr>
          <w:rFonts w:ascii="Arial" w:hAnsi="Arial" w:cs="Arial"/>
          <w:i/>
          <w:iCs/>
        </w:rPr>
        <w:t>¿Qué es ETL (extracción, transformación, carga)</w:t>
      </w:r>
      <w:r w:rsidRPr="00D64981">
        <w:rPr>
          <w:rFonts w:ascii="Arial" w:hAnsi="Arial" w:cs="Arial"/>
        </w:rPr>
        <w:t>?</w:t>
      </w:r>
      <w:r>
        <w:rPr>
          <w:rFonts w:ascii="Arial" w:hAnsi="Arial" w:cs="Arial"/>
        </w:rPr>
        <w:t xml:space="preserve">. </w:t>
      </w:r>
      <w:r w:rsidRPr="00E75328">
        <w:rPr>
          <w:rFonts w:ascii="Arial" w:hAnsi="Arial" w:cs="Arial"/>
        </w:rPr>
        <w:t>https://www.ibm.com/es-es/topics/etl</w:t>
      </w:r>
    </w:p>
    <w:p w14:paraId="0CB7A19C" w14:textId="77777777" w:rsidR="0025623E" w:rsidRDefault="0025623E" w:rsidP="000A6B49">
      <w:pPr>
        <w:spacing w:line="480" w:lineRule="auto"/>
        <w:ind w:left="709" w:hanging="709"/>
        <w:rPr>
          <w:rFonts w:ascii="Arial" w:hAnsi="Arial" w:cs="Arial"/>
        </w:rPr>
      </w:pPr>
      <w:proofErr w:type="spellStart"/>
      <w:r w:rsidRPr="00953878">
        <w:rPr>
          <w:rFonts w:ascii="Arial" w:hAnsi="Arial" w:cs="Arial"/>
        </w:rPr>
        <w:t>IdeaScale</w:t>
      </w:r>
      <w:proofErr w:type="spellEnd"/>
      <w:r w:rsidRPr="00953878">
        <w:rPr>
          <w:rFonts w:ascii="Arial" w:hAnsi="Arial" w:cs="Arial"/>
        </w:rPr>
        <w:t>. (2025</w:t>
      </w:r>
      <w:r>
        <w:rPr>
          <w:rFonts w:ascii="Arial" w:hAnsi="Arial" w:cs="Arial"/>
        </w:rPr>
        <w:t xml:space="preserve">). </w:t>
      </w:r>
      <w:r w:rsidRPr="00953878">
        <w:rPr>
          <w:rFonts w:ascii="Arial" w:hAnsi="Arial" w:cs="Arial"/>
          <w:i/>
          <w:iCs/>
        </w:rPr>
        <w:t>¿Qué es un diseño de investigación? Definición, tipos, métodos y ejemplos.</w:t>
      </w:r>
      <w:r>
        <w:rPr>
          <w:rFonts w:ascii="Arial" w:hAnsi="Arial" w:cs="Arial"/>
        </w:rPr>
        <w:t xml:space="preserve"> </w:t>
      </w:r>
      <w:r w:rsidRPr="00953878">
        <w:rPr>
          <w:rFonts w:ascii="Arial" w:hAnsi="Arial" w:cs="Arial"/>
        </w:rPr>
        <w:t>https://ideascale.com/es/blogs/que-es-el-diseno-de-la-investigacion/</w:t>
      </w:r>
    </w:p>
    <w:p w14:paraId="7BBF9018" w14:textId="17C84806" w:rsidR="0025623E" w:rsidRPr="00D64981" w:rsidRDefault="000A6B49" w:rsidP="000A6B49">
      <w:pPr>
        <w:spacing w:line="480" w:lineRule="auto"/>
        <w:ind w:left="709" w:hanging="709"/>
        <w:rPr>
          <w:rFonts w:ascii="Arial" w:hAnsi="Arial" w:cs="Arial"/>
        </w:rPr>
      </w:pPr>
      <w:r>
        <w:rPr>
          <w:rFonts w:ascii="Arial" w:hAnsi="Arial" w:cs="Arial"/>
        </w:rPr>
        <w:t>I</w:t>
      </w:r>
      <w:r w:rsidR="0025623E" w:rsidRPr="00B92B59">
        <w:rPr>
          <w:rFonts w:ascii="Arial" w:hAnsi="Arial" w:cs="Arial"/>
        </w:rPr>
        <w:t xml:space="preserve">Dir.ai. (2025). </w:t>
      </w:r>
      <w:r w:rsidR="0025623E" w:rsidRPr="001836DC">
        <w:rPr>
          <w:rFonts w:ascii="Arial" w:hAnsi="Arial" w:cs="Arial"/>
          <w:i/>
          <w:iCs/>
        </w:rPr>
        <w:t>TOON vs JSON: Reduce tus costos de tokens de IA en un 30%.</w:t>
      </w:r>
      <w:r w:rsidR="0025623E">
        <w:rPr>
          <w:rFonts w:ascii="Arial" w:hAnsi="Arial" w:cs="Arial"/>
        </w:rPr>
        <w:t xml:space="preserve"> </w:t>
      </w:r>
      <w:r w:rsidR="0025623E" w:rsidRPr="00B92B59">
        <w:rPr>
          <w:rFonts w:ascii="Arial" w:hAnsi="Arial" w:cs="Arial"/>
        </w:rPr>
        <w:t>https://idir.ai/es/blog/toon-vs-json-reduce-tus-costos-de-tokens-de-ia-en-un-30</w:t>
      </w:r>
    </w:p>
    <w:p w14:paraId="7F07F249" w14:textId="77777777" w:rsidR="0025623E" w:rsidRDefault="0025623E" w:rsidP="000A6B49">
      <w:pPr>
        <w:spacing w:line="480" w:lineRule="auto"/>
        <w:ind w:left="709" w:hanging="709"/>
        <w:rPr>
          <w:rFonts w:ascii="Arial" w:hAnsi="Arial" w:cs="Arial"/>
        </w:rPr>
      </w:pPr>
      <w:proofErr w:type="spellStart"/>
      <w:r w:rsidRPr="00F22660">
        <w:rPr>
          <w:rFonts w:ascii="Arial" w:hAnsi="Arial" w:cs="Arial"/>
        </w:rPr>
        <w:lastRenderedPageBreak/>
        <w:t>InfoQ</w:t>
      </w:r>
      <w:proofErr w:type="spellEnd"/>
      <w:r w:rsidRPr="00F22660">
        <w:rPr>
          <w:rFonts w:ascii="Arial" w:hAnsi="Arial" w:cs="Arial"/>
        </w:rPr>
        <w:t xml:space="preserve">. (2025). </w:t>
      </w:r>
      <w:r w:rsidRPr="00F22660">
        <w:rPr>
          <w:rFonts w:ascii="Arial" w:hAnsi="Arial" w:cs="Arial"/>
          <w:i/>
          <w:iCs/>
        </w:rPr>
        <w:t>New Token-</w:t>
      </w:r>
      <w:proofErr w:type="spellStart"/>
      <w:r w:rsidRPr="00F22660">
        <w:rPr>
          <w:rFonts w:ascii="Arial" w:hAnsi="Arial" w:cs="Arial"/>
          <w:i/>
          <w:iCs/>
        </w:rPr>
        <w:t>Oriented</w:t>
      </w:r>
      <w:proofErr w:type="spellEnd"/>
      <w:r w:rsidRPr="00F22660">
        <w:rPr>
          <w:rFonts w:ascii="Arial" w:hAnsi="Arial" w:cs="Arial"/>
          <w:i/>
          <w:iCs/>
        </w:rPr>
        <w:t xml:space="preserve"> </w:t>
      </w:r>
      <w:proofErr w:type="spellStart"/>
      <w:r w:rsidRPr="00F22660">
        <w:rPr>
          <w:rFonts w:ascii="Arial" w:hAnsi="Arial" w:cs="Arial"/>
          <w:i/>
          <w:iCs/>
        </w:rPr>
        <w:t>Object</w:t>
      </w:r>
      <w:proofErr w:type="spellEnd"/>
      <w:r w:rsidRPr="00F22660">
        <w:rPr>
          <w:rFonts w:ascii="Arial" w:hAnsi="Arial" w:cs="Arial"/>
          <w:i/>
          <w:iCs/>
        </w:rPr>
        <w:t xml:space="preserve"> </w:t>
      </w:r>
      <w:proofErr w:type="spellStart"/>
      <w:r w:rsidRPr="00F22660">
        <w:rPr>
          <w:rFonts w:ascii="Arial" w:hAnsi="Arial" w:cs="Arial"/>
          <w:i/>
          <w:iCs/>
        </w:rPr>
        <w:t>Notation</w:t>
      </w:r>
      <w:proofErr w:type="spellEnd"/>
      <w:r w:rsidRPr="00F22660">
        <w:rPr>
          <w:rFonts w:ascii="Arial" w:hAnsi="Arial" w:cs="Arial"/>
          <w:i/>
          <w:iCs/>
        </w:rPr>
        <w:t xml:space="preserve"> (TOON) hopes </w:t>
      </w:r>
      <w:proofErr w:type="spellStart"/>
      <w:r w:rsidRPr="00F22660">
        <w:rPr>
          <w:rFonts w:ascii="Arial" w:hAnsi="Arial" w:cs="Arial"/>
          <w:i/>
          <w:iCs/>
        </w:rPr>
        <w:t>to</w:t>
      </w:r>
      <w:proofErr w:type="spellEnd"/>
      <w:r w:rsidRPr="00F22660">
        <w:rPr>
          <w:rFonts w:ascii="Arial" w:hAnsi="Arial" w:cs="Arial"/>
          <w:i/>
          <w:iCs/>
        </w:rPr>
        <w:t xml:space="preserve"> </w:t>
      </w:r>
      <w:proofErr w:type="spellStart"/>
      <w:r w:rsidRPr="00F22660">
        <w:rPr>
          <w:rFonts w:ascii="Arial" w:hAnsi="Arial" w:cs="Arial"/>
          <w:i/>
          <w:iCs/>
        </w:rPr>
        <w:t>cut</w:t>
      </w:r>
      <w:proofErr w:type="spellEnd"/>
      <w:r w:rsidRPr="00F22660">
        <w:rPr>
          <w:rFonts w:ascii="Arial" w:hAnsi="Arial" w:cs="Arial"/>
          <w:i/>
          <w:iCs/>
        </w:rPr>
        <w:t xml:space="preserve"> LLM </w:t>
      </w:r>
      <w:proofErr w:type="spellStart"/>
      <w:r w:rsidRPr="00F22660">
        <w:rPr>
          <w:rFonts w:ascii="Arial" w:hAnsi="Arial" w:cs="Arial"/>
          <w:i/>
          <w:iCs/>
        </w:rPr>
        <w:t>costs</w:t>
      </w:r>
      <w:proofErr w:type="spellEnd"/>
      <w:r w:rsidRPr="00F22660">
        <w:rPr>
          <w:rFonts w:ascii="Arial" w:hAnsi="Arial" w:cs="Arial"/>
          <w:i/>
          <w:iCs/>
        </w:rPr>
        <w:t xml:space="preserve"> </w:t>
      </w:r>
      <w:proofErr w:type="spellStart"/>
      <w:r w:rsidRPr="00F22660">
        <w:rPr>
          <w:rFonts w:ascii="Arial" w:hAnsi="Arial" w:cs="Arial"/>
          <w:i/>
          <w:iCs/>
        </w:rPr>
        <w:t>by</w:t>
      </w:r>
      <w:proofErr w:type="spellEnd"/>
      <w:r w:rsidRPr="00F22660">
        <w:rPr>
          <w:rFonts w:ascii="Arial" w:hAnsi="Arial" w:cs="Arial"/>
          <w:i/>
          <w:iCs/>
        </w:rPr>
        <w:t xml:space="preserve"> </w:t>
      </w:r>
      <w:proofErr w:type="spellStart"/>
      <w:r w:rsidRPr="00F22660">
        <w:rPr>
          <w:rFonts w:ascii="Arial" w:hAnsi="Arial" w:cs="Arial"/>
          <w:i/>
          <w:iCs/>
        </w:rPr>
        <w:t>reducing</w:t>
      </w:r>
      <w:proofErr w:type="spellEnd"/>
      <w:r w:rsidRPr="00F22660">
        <w:rPr>
          <w:rFonts w:ascii="Arial" w:hAnsi="Arial" w:cs="Arial"/>
          <w:i/>
          <w:iCs/>
        </w:rPr>
        <w:t xml:space="preserve"> token </w:t>
      </w:r>
      <w:proofErr w:type="spellStart"/>
      <w:r w:rsidRPr="00F22660">
        <w:rPr>
          <w:rFonts w:ascii="Arial" w:hAnsi="Arial" w:cs="Arial"/>
          <w:i/>
          <w:iCs/>
        </w:rPr>
        <w:t>consumption</w:t>
      </w:r>
      <w:proofErr w:type="spellEnd"/>
      <w:r w:rsidRPr="00F22660">
        <w:rPr>
          <w:rFonts w:ascii="Arial" w:hAnsi="Arial" w:cs="Arial"/>
          <w:i/>
          <w:iCs/>
        </w:rPr>
        <w:t>.</w:t>
      </w:r>
      <w:r>
        <w:rPr>
          <w:rFonts w:ascii="Arial" w:hAnsi="Arial" w:cs="Arial"/>
        </w:rPr>
        <w:t xml:space="preserve"> </w:t>
      </w:r>
      <w:r w:rsidRPr="00F22660">
        <w:rPr>
          <w:rFonts w:ascii="Arial" w:hAnsi="Arial" w:cs="Arial"/>
        </w:rPr>
        <w:t>https://www.infoq.com/news/2025/11/toon-reduce-llm-cost-tokens/</w:t>
      </w:r>
    </w:p>
    <w:p w14:paraId="6EE6C73D" w14:textId="77777777" w:rsidR="0025623E" w:rsidRPr="00D64981" w:rsidRDefault="0025623E" w:rsidP="000A6B49">
      <w:pPr>
        <w:spacing w:line="480" w:lineRule="auto"/>
        <w:ind w:left="709" w:hanging="709"/>
        <w:rPr>
          <w:rFonts w:ascii="Arial" w:hAnsi="Arial" w:cs="Arial"/>
        </w:rPr>
      </w:pPr>
      <w:proofErr w:type="spellStart"/>
      <w:r w:rsidRPr="00D64981">
        <w:rPr>
          <w:rFonts w:ascii="Arial" w:hAnsi="Arial" w:cs="Arial"/>
        </w:rPr>
        <w:t>Informatica</w:t>
      </w:r>
      <w:proofErr w:type="spellEnd"/>
      <w:r w:rsidRPr="00D64981">
        <w:rPr>
          <w:rFonts w:ascii="Arial" w:hAnsi="Arial" w:cs="Arial"/>
        </w:rPr>
        <w:t xml:space="preserve">. (2025). </w:t>
      </w:r>
      <w:r w:rsidRPr="00D64981">
        <w:rPr>
          <w:rFonts w:ascii="Arial" w:hAnsi="Arial" w:cs="Arial"/>
          <w:i/>
          <w:iCs/>
        </w:rPr>
        <w:t>ETL (</w:t>
      </w:r>
      <w:proofErr w:type="spellStart"/>
      <w:r w:rsidRPr="00D64981">
        <w:rPr>
          <w:rFonts w:ascii="Arial" w:hAnsi="Arial" w:cs="Arial"/>
          <w:i/>
          <w:iCs/>
        </w:rPr>
        <w:t>Extract</w:t>
      </w:r>
      <w:proofErr w:type="spellEnd"/>
      <w:r w:rsidRPr="00D64981">
        <w:rPr>
          <w:rFonts w:ascii="Arial" w:hAnsi="Arial" w:cs="Arial"/>
          <w:i/>
          <w:iCs/>
        </w:rPr>
        <w:t xml:space="preserve">, </w:t>
      </w:r>
      <w:proofErr w:type="spellStart"/>
      <w:r w:rsidRPr="00D64981">
        <w:rPr>
          <w:rFonts w:ascii="Arial" w:hAnsi="Arial" w:cs="Arial"/>
          <w:i/>
          <w:iCs/>
        </w:rPr>
        <w:t>Transform</w:t>
      </w:r>
      <w:proofErr w:type="spellEnd"/>
      <w:r w:rsidRPr="00D64981">
        <w:rPr>
          <w:rFonts w:ascii="Arial" w:hAnsi="Arial" w:cs="Arial"/>
          <w:i/>
          <w:iCs/>
        </w:rPr>
        <w:t xml:space="preserve">, Load) </w:t>
      </w:r>
      <w:proofErr w:type="spellStart"/>
      <w:r w:rsidRPr="00D64981">
        <w:rPr>
          <w:rFonts w:ascii="Arial" w:hAnsi="Arial" w:cs="Arial"/>
          <w:i/>
          <w:iCs/>
        </w:rPr>
        <w:t>explained</w:t>
      </w:r>
      <w:proofErr w:type="spellEnd"/>
      <w:r w:rsidRPr="00D64981">
        <w:rPr>
          <w:rFonts w:ascii="Arial" w:hAnsi="Arial" w:cs="Arial"/>
        </w:rPr>
        <w:t>.</w:t>
      </w:r>
      <w:r>
        <w:rPr>
          <w:rFonts w:ascii="Arial" w:hAnsi="Arial" w:cs="Arial"/>
        </w:rPr>
        <w:t xml:space="preserve"> </w:t>
      </w:r>
      <w:r w:rsidRPr="00D64981">
        <w:rPr>
          <w:rFonts w:ascii="Arial" w:hAnsi="Arial" w:cs="Arial"/>
        </w:rPr>
        <w:t>https://www.informatica.com/resources/articles/what-is-etl.html</w:t>
      </w:r>
    </w:p>
    <w:p w14:paraId="26765E95" w14:textId="77777777" w:rsidR="0025623E" w:rsidRDefault="0025623E" w:rsidP="000A6B49">
      <w:pPr>
        <w:spacing w:line="480" w:lineRule="auto"/>
        <w:ind w:left="709" w:hanging="709"/>
        <w:rPr>
          <w:rFonts w:ascii="Arial" w:hAnsi="Arial" w:cs="Arial"/>
        </w:rPr>
      </w:pPr>
      <w:r w:rsidRPr="00D64981">
        <w:rPr>
          <w:rFonts w:ascii="Arial" w:hAnsi="Arial" w:cs="Arial"/>
        </w:rPr>
        <w:t xml:space="preserve">Integrate.io. (2025). </w:t>
      </w:r>
      <w:r w:rsidRPr="00D64981">
        <w:rPr>
          <w:rFonts w:ascii="Arial" w:hAnsi="Arial" w:cs="Arial"/>
          <w:i/>
          <w:iCs/>
        </w:rPr>
        <w:t>Top</w:t>
      </w:r>
      <w:r>
        <w:rPr>
          <w:rFonts w:ascii="Arial" w:hAnsi="Arial" w:cs="Arial"/>
          <w:i/>
          <w:iCs/>
        </w:rPr>
        <w:t xml:space="preserve"> </w:t>
      </w:r>
      <w:r w:rsidRPr="00D64981">
        <w:rPr>
          <w:rFonts w:ascii="Arial" w:hAnsi="Arial" w:cs="Arial"/>
          <w:i/>
          <w:iCs/>
        </w:rPr>
        <w:t>AI</w:t>
      </w:r>
      <w:r>
        <w:rPr>
          <w:rFonts w:ascii="Arial" w:hAnsi="Arial" w:cs="Arial"/>
          <w:i/>
          <w:iCs/>
        </w:rPr>
        <w:t xml:space="preserve"> </w:t>
      </w:r>
      <w:r w:rsidRPr="00D64981">
        <w:rPr>
          <w:rFonts w:ascii="Arial" w:hAnsi="Arial" w:cs="Arial"/>
          <w:i/>
          <w:iCs/>
        </w:rPr>
        <w:t xml:space="preserve">ETL </w:t>
      </w:r>
      <w:r>
        <w:rPr>
          <w:rFonts w:ascii="Arial" w:hAnsi="Arial" w:cs="Arial"/>
          <w:i/>
          <w:iCs/>
        </w:rPr>
        <w:t>T</w:t>
      </w:r>
      <w:r w:rsidRPr="00D64981">
        <w:rPr>
          <w:rFonts w:ascii="Arial" w:hAnsi="Arial" w:cs="Arial"/>
          <w:i/>
          <w:iCs/>
        </w:rPr>
        <w:t>ools</w:t>
      </w:r>
      <w:r>
        <w:rPr>
          <w:rFonts w:ascii="Arial" w:hAnsi="Arial" w:cs="Arial"/>
          <w:i/>
          <w:iCs/>
        </w:rPr>
        <w:t xml:space="preserve">: </w:t>
      </w:r>
      <w:r w:rsidRPr="00D64981">
        <w:rPr>
          <w:rFonts w:ascii="Arial" w:hAnsi="Arial" w:cs="Arial"/>
          <w:i/>
          <w:iCs/>
        </w:rPr>
        <w:t xml:space="preserve"> </w:t>
      </w:r>
      <w:proofErr w:type="spellStart"/>
      <w:r>
        <w:rPr>
          <w:rFonts w:ascii="Arial" w:hAnsi="Arial" w:cs="Arial"/>
          <w:i/>
          <w:iCs/>
        </w:rPr>
        <w:t>Revolutionizing</w:t>
      </w:r>
      <w:proofErr w:type="spellEnd"/>
      <w:r>
        <w:rPr>
          <w:rFonts w:ascii="Arial" w:hAnsi="Arial" w:cs="Arial"/>
          <w:i/>
          <w:iCs/>
        </w:rPr>
        <w:t xml:space="preserve"> Data </w:t>
      </w:r>
      <w:proofErr w:type="spellStart"/>
      <w:r>
        <w:rPr>
          <w:rFonts w:ascii="Arial" w:hAnsi="Arial" w:cs="Arial"/>
          <w:i/>
          <w:iCs/>
        </w:rPr>
        <w:t>Engineering</w:t>
      </w:r>
      <w:proofErr w:type="spellEnd"/>
      <w:r w:rsidRPr="00D64981">
        <w:rPr>
          <w:rFonts w:ascii="Arial" w:hAnsi="Arial" w:cs="Arial"/>
        </w:rPr>
        <w:t>.</w:t>
      </w:r>
      <w:r>
        <w:rPr>
          <w:rFonts w:ascii="Arial" w:hAnsi="Arial" w:cs="Arial"/>
        </w:rPr>
        <w:t xml:space="preserve"> </w:t>
      </w:r>
      <w:r w:rsidRPr="00D64981">
        <w:rPr>
          <w:rFonts w:ascii="Arial" w:hAnsi="Arial" w:cs="Arial"/>
        </w:rPr>
        <w:t>https://www.integrate.io/blog/ai-etl-tools/</w:t>
      </w:r>
    </w:p>
    <w:p w14:paraId="26173181" w14:textId="77777777" w:rsidR="0025623E" w:rsidRPr="007A4F93" w:rsidRDefault="0025623E" w:rsidP="000A6B49">
      <w:pPr>
        <w:spacing w:line="480" w:lineRule="auto"/>
        <w:ind w:left="709" w:hanging="709"/>
        <w:rPr>
          <w:rFonts w:ascii="Arial" w:hAnsi="Arial" w:cs="Arial"/>
        </w:rPr>
      </w:pPr>
      <w:r w:rsidRPr="007A4F93">
        <w:rPr>
          <w:rFonts w:ascii="Arial" w:hAnsi="Arial" w:cs="Arial"/>
        </w:rPr>
        <w:t>Integrate.io. (202</w:t>
      </w:r>
      <w:r>
        <w:rPr>
          <w:rFonts w:ascii="Arial" w:hAnsi="Arial" w:cs="Arial"/>
        </w:rPr>
        <w:t>6</w:t>
      </w:r>
      <w:r w:rsidRPr="007A4F93">
        <w:rPr>
          <w:rFonts w:ascii="Arial" w:hAnsi="Arial" w:cs="Arial"/>
        </w:rPr>
        <w:t xml:space="preserve">). </w:t>
      </w:r>
      <w:r w:rsidRPr="007A4F93">
        <w:rPr>
          <w:rFonts w:ascii="Arial" w:hAnsi="Arial" w:cs="Arial"/>
          <w:i/>
          <w:iCs/>
        </w:rPr>
        <w:t>AI-</w:t>
      </w:r>
      <w:proofErr w:type="spellStart"/>
      <w:r w:rsidRPr="007A4F93">
        <w:rPr>
          <w:rFonts w:ascii="Arial" w:hAnsi="Arial" w:cs="Arial"/>
          <w:i/>
          <w:iCs/>
        </w:rPr>
        <w:t>powered</w:t>
      </w:r>
      <w:proofErr w:type="spellEnd"/>
      <w:r w:rsidRPr="007A4F93">
        <w:rPr>
          <w:rFonts w:ascii="Arial" w:hAnsi="Arial" w:cs="Arial"/>
          <w:i/>
          <w:iCs/>
        </w:rPr>
        <w:t xml:space="preserve"> ETL </w:t>
      </w:r>
      <w:proofErr w:type="spellStart"/>
      <w:r w:rsidRPr="007A4F93">
        <w:rPr>
          <w:rFonts w:ascii="Arial" w:hAnsi="Arial" w:cs="Arial"/>
          <w:i/>
          <w:iCs/>
        </w:rPr>
        <w:t>market</w:t>
      </w:r>
      <w:proofErr w:type="spellEnd"/>
      <w:r w:rsidRPr="007A4F93">
        <w:rPr>
          <w:rFonts w:ascii="Arial" w:hAnsi="Arial" w:cs="Arial"/>
          <w:i/>
          <w:iCs/>
        </w:rPr>
        <w:t xml:space="preserve"> </w:t>
      </w:r>
      <w:proofErr w:type="spellStart"/>
      <w:r w:rsidRPr="007A4F93">
        <w:rPr>
          <w:rFonts w:ascii="Arial" w:hAnsi="Arial" w:cs="Arial"/>
          <w:i/>
          <w:iCs/>
        </w:rPr>
        <w:t>projections</w:t>
      </w:r>
      <w:proofErr w:type="spellEnd"/>
      <w:r w:rsidRPr="007A4F93">
        <w:rPr>
          <w:rFonts w:ascii="Arial" w:hAnsi="Arial" w:cs="Arial"/>
          <w:i/>
          <w:iCs/>
        </w:rPr>
        <w:t xml:space="preserve"> — 35 </w:t>
      </w:r>
      <w:proofErr w:type="spellStart"/>
      <w:r w:rsidRPr="007A4F93">
        <w:rPr>
          <w:rFonts w:ascii="Arial" w:hAnsi="Arial" w:cs="Arial"/>
          <w:i/>
          <w:iCs/>
        </w:rPr>
        <w:t>statistics</w:t>
      </w:r>
      <w:proofErr w:type="spellEnd"/>
      <w:r w:rsidRPr="007A4F93">
        <w:rPr>
          <w:rFonts w:ascii="Arial" w:hAnsi="Arial" w:cs="Arial"/>
          <w:i/>
          <w:iCs/>
        </w:rPr>
        <w:t xml:space="preserve"> </w:t>
      </w:r>
      <w:proofErr w:type="spellStart"/>
      <w:r w:rsidRPr="007A4F93">
        <w:rPr>
          <w:rFonts w:ascii="Arial" w:hAnsi="Arial" w:cs="Arial"/>
          <w:i/>
          <w:iCs/>
        </w:rPr>
        <w:t>every</w:t>
      </w:r>
      <w:proofErr w:type="spellEnd"/>
      <w:r w:rsidRPr="007A4F93">
        <w:rPr>
          <w:rFonts w:ascii="Arial" w:hAnsi="Arial" w:cs="Arial"/>
          <w:i/>
          <w:iCs/>
        </w:rPr>
        <w:t xml:space="preserve"> data leader </w:t>
      </w:r>
      <w:proofErr w:type="spellStart"/>
      <w:r w:rsidRPr="007A4F93">
        <w:rPr>
          <w:rFonts w:ascii="Arial" w:hAnsi="Arial" w:cs="Arial"/>
          <w:i/>
          <w:iCs/>
        </w:rPr>
        <w:t>should</w:t>
      </w:r>
      <w:proofErr w:type="spellEnd"/>
      <w:r w:rsidRPr="007A4F93">
        <w:rPr>
          <w:rFonts w:ascii="Arial" w:hAnsi="Arial" w:cs="Arial"/>
          <w:i/>
          <w:iCs/>
        </w:rPr>
        <w:t xml:space="preserve"> </w:t>
      </w:r>
      <w:proofErr w:type="spellStart"/>
      <w:r w:rsidRPr="007A4F93">
        <w:rPr>
          <w:rFonts w:ascii="Arial" w:hAnsi="Arial" w:cs="Arial"/>
          <w:i/>
          <w:iCs/>
        </w:rPr>
        <w:t>know</w:t>
      </w:r>
      <w:proofErr w:type="spellEnd"/>
      <w:r w:rsidRPr="007A4F93">
        <w:rPr>
          <w:rFonts w:ascii="Arial" w:hAnsi="Arial" w:cs="Arial"/>
          <w:i/>
          <w:iCs/>
        </w:rPr>
        <w:t xml:space="preserve"> in 202</w:t>
      </w:r>
      <w:r>
        <w:rPr>
          <w:rFonts w:ascii="Arial" w:hAnsi="Arial" w:cs="Arial"/>
          <w:i/>
          <w:iCs/>
        </w:rPr>
        <w:t>6</w:t>
      </w:r>
      <w:r w:rsidRPr="007A4F93">
        <w:rPr>
          <w:rFonts w:ascii="Arial" w:hAnsi="Arial" w:cs="Arial"/>
          <w:i/>
          <w:iCs/>
        </w:rPr>
        <w:t>.</w:t>
      </w:r>
      <w:r>
        <w:rPr>
          <w:rFonts w:ascii="Arial" w:hAnsi="Arial" w:cs="Arial"/>
        </w:rPr>
        <w:t xml:space="preserve"> </w:t>
      </w:r>
      <w:r w:rsidRPr="007A4F93">
        <w:rPr>
          <w:rFonts w:ascii="Arial" w:hAnsi="Arial" w:cs="Arial"/>
        </w:rPr>
        <w:t>https://www.integrate.io/blog/ai-powered-etl-market-projections/</w:t>
      </w:r>
    </w:p>
    <w:p w14:paraId="612CC79C" w14:textId="6FC7F29D" w:rsidR="007A4F93" w:rsidRDefault="007A4F93" w:rsidP="000A6B49">
      <w:pPr>
        <w:spacing w:line="480" w:lineRule="auto"/>
        <w:ind w:left="709" w:hanging="709"/>
        <w:rPr>
          <w:rFonts w:ascii="Arial" w:hAnsi="Arial" w:cs="Arial"/>
        </w:rPr>
      </w:pPr>
      <w:proofErr w:type="spellStart"/>
      <w:r w:rsidRPr="007A4F93">
        <w:rPr>
          <w:rFonts w:ascii="Arial" w:hAnsi="Arial" w:cs="Arial"/>
        </w:rPr>
        <w:t>Matillion</w:t>
      </w:r>
      <w:proofErr w:type="spellEnd"/>
      <w:r w:rsidRPr="007A4F93">
        <w:rPr>
          <w:rFonts w:ascii="Arial" w:hAnsi="Arial" w:cs="Arial"/>
        </w:rPr>
        <w:t>. (202</w:t>
      </w:r>
      <w:r>
        <w:rPr>
          <w:rFonts w:ascii="Arial" w:hAnsi="Arial" w:cs="Arial"/>
        </w:rPr>
        <w:t>5</w:t>
      </w:r>
      <w:r w:rsidRPr="007A4F93">
        <w:rPr>
          <w:rFonts w:ascii="Arial" w:hAnsi="Arial" w:cs="Arial"/>
        </w:rPr>
        <w:t xml:space="preserve">). </w:t>
      </w:r>
      <w:proofErr w:type="spellStart"/>
      <w:r>
        <w:rPr>
          <w:rFonts w:ascii="Arial" w:hAnsi="Arial" w:cs="Arial"/>
        </w:rPr>
        <w:t>The</w:t>
      </w:r>
      <w:proofErr w:type="spellEnd"/>
      <w:r>
        <w:rPr>
          <w:rFonts w:ascii="Arial" w:hAnsi="Arial" w:cs="Arial"/>
        </w:rPr>
        <w:t xml:space="preserve"> </w:t>
      </w:r>
      <w:r w:rsidRPr="007A4F93">
        <w:rPr>
          <w:rFonts w:ascii="Arial" w:hAnsi="Arial" w:cs="Arial"/>
          <w:i/>
          <w:iCs/>
        </w:rPr>
        <w:t xml:space="preserve">10 </w:t>
      </w:r>
      <w:proofErr w:type="spellStart"/>
      <w:r w:rsidRPr="007A4F93">
        <w:rPr>
          <w:rFonts w:ascii="Arial" w:hAnsi="Arial" w:cs="Arial"/>
          <w:i/>
          <w:iCs/>
        </w:rPr>
        <w:t>best</w:t>
      </w:r>
      <w:proofErr w:type="spellEnd"/>
      <w:r w:rsidRPr="007A4F93">
        <w:rPr>
          <w:rFonts w:ascii="Arial" w:hAnsi="Arial" w:cs="Arial"/>
          <w:i/>
          <w:iCs/>
        </w:rPr>
        <w:t xml:space="preserve"> AI ETL </w:t>
      </w:r>
      <w:r>
        <w:rPr>
          <w:rFonts w:ascii="Arial" w:hAnsi="Arial" w:cs="Arial"/>
          <w:i/>
          <w:iCs/>
        </w:rPr>
        <w:t>Tools</w:t>
      </w:r>
      <w:r>
        <w:rPr>
          <w:rFonts w:ascii="Arial" w:hAnsi="Arial" w:cs="Arial"/>
        </w:rPr>
        <w:t xml:space="preserve">. </w:t>
      </w:r>
      <w:r w:rsidRPr="007A4F93">
        <w:rPr>
          <w:rFonts w:ascii="Arial" w:hAnsi="Arial" w:cs="Arial"/>
        </w:rPr>
        <w:t>https://www.matillion.com/learn/blog/best-ai-etl-tools</w:t>
      </w:r>
    </w:p>
    <w:p w14:paraId="1B50D468" w14:textId="6CE0212F" w:rsidR="005327B9" w:rsidRDefault="005327B9" w:rsidP="000A6B49">
      <w:pPr>
        <w:spacing w:line="480" w:lineRule="auto"/>
        <w:ind w:left="709" w:hanging="709"/>
        <w:rPr>
          <w:rFonts w:ascii="Arial" w:hAnsi="Arial" w:cs="Arial"/>
        </w:rPr>
      </w:pPr>
      <w:proofErr w:type="spellStart"/>
      <w:r w:rsidRPr="005327B9">
        <w:rPr>
          <w:rFonts w:ascii="Arial" w:hAnsi="Arial" w:cs="Arial"/>
        </w:rPr>
        <w:t>Miasesordetesis</w:t>
      </w:r>
      <w:proofErr w:type="spellEnd"/>
      <w:r w:rsidRPr="005327B9">
        <w:rPr>
          <w:rFonts w:ascii="Arial" w:hAnsi="Arial" w:cs="Arial"/>
        </w:rPr>
        <w:t>. (2022).</w:t>
      </w:r>
      <w:r w:rsidRPr="00953878">
        <w:rPr>
          <w:rFonts w:ascii="Arial" w:hAnsi="Arial" w:cs="Arial"/>
          <w:i/>
          <w:iCs/>
        </w:rPr>
        <w:t>Enfoque, tipo, diseño y método de investigación</w:t>
      </w:r>
      <w:r w:rsidR="00953878">
        <w:rPr>
          <w:rFonts w:ascii="Arial" w:hAnsi="Arial" w:cs="Arial"/>
          <w:i/>
          <w:iCs/>
        </w:rPr>
        <w:t>.</w:t>
      </w:r>
      <w:r w:rsidR="00E65DEE">
        <w:rPr>
          <w:rFonts w:ascii="Arial" w:hAnsi="Arial" w:cs="Arial"/>
        </w:rPr>
        <w:t xml:space="preserve"> </w:t>
      </w:r>
      <w:r w:rsidRPr="005327B9">
        <w:rPr>
          <w:rFonts w:ascii="Arial" w:hAnsi="Arial" w:cs="Arial"/>
        </w:rPr>
        <w:t>https://miasesordetesis.com/enfoque-tipo-diseno-metodo-de-investigacion/</w:t>
      </w:r>
    </w:p>
    <w:p w14:paraId="310941D1" w14:textId="2055EC24" w:rsidR="0010002E" w:rsidRDefault="0010002E" w:rsidP="000A6B49">
      <w:pPr>
        <w:spacing w:line="480" w:lineRule="auto"/>
        <w:ind w:left="709" w:hanging="709"/>
        <w:rPr>
          <w:rFonts w:ascii="Arial" w:hAnsi="Arial" w:cs="Arial"/>
        </w:rPr>
      </w:pPr>
      <w:r w:rsidRPr="0010002E">
        <w:rPr>
          <w:rFonts w:ascii="Arial" w:hAnsi="Arial" w:cs="Arial"/>
        </w:rPr>
        <w:t xml:space="preserve">Ordoñez-Pacheco, Ángel F. (2025). </w:t>
      </w:r>
      <w:r w:rsidRPr="0010002E">
        <w:rPr>
          <w:rFonts w:ascii="Arial" w:hAnsi="Arial" w:cs="Arial"/>
          <w:i/>
          <w:iCs/>
        </w:rPr>
        <w:t>Metodología de la Investigación Metodología académica con aplicación a las investigaciones sociales: enfoques, tipos, métodos y diseños. Sociedad &amp; Tecnología</w:t>
      </w:r>
      <w:r w:rsidRPr="0010002E">
        <w:rPr>
          <w:rFonts w:ascii="Arial" w:hAnsi="Arial" w:cs="Arial"/>
        </w:rPr>
        <w:t>, 8(2), 335–357. https://doi.org/10.51247/st.v8i2.484</w:t>
      </w:r>
    </w:p>
    <w:p w14:paraId="12DEC166" w14:textId="388DBFF1" w:rsidR="008A6369" w:rsidRPr="008A6369" w:rsidRDefault="008A6369" w:rsidP="000A6B49">
      <w:pPr>
        <w:spacing w:line="480" w:lineRule="auto"/>
        <w:ind w:left="709" w:hanging="709"/>
        <w:rPr>
          <w:rFonts w:ascii="Arial" w:hAnsi="Arial" w:cs="Arial"/>
        </w:rPr>
      </w:pPr>
      <w:r w:rsidRPr="008A6369">
        <w:rPr>
          <w:rFonts w:ascii="Arial" w:hAnsi="Arial" w:cs="Arial"/>
        </w:rPr>
        <w:t>Paradigma Digital. (2023</w:t>
      </w:r>
      <w:r w:rsidRPr="001836DC">
        <w:rPr>
          <w:rFonts w:ascii="Arial" w:hAnsi="Arial" w:cs="Arial"/>
          <w:i/>
          <w:iCs/>
        </w:rPr>
        <w:t xml:space="preserve">). Great </w:t>
      </w:r>
      <w:proofErr w:type="spellStart"/>
      <w:r w:rsidRPr="001836DC">
        <w:rPr>
          <w:rFonts w:ascii="Arial" w:hAnsi="Arial" w:cs="Arial"/>
          <w:i/>
          <w:iCs/>
        </w:rPr>
        <w:t>Expectations</w:t>
      </w:r>
      <w:proofErr w:type="spellEnd"/>
      <w:r w:rsidRPr="001836DC">
        <w:rPr>
          <w:rFonts w:ascii="Arial" w:hAnsi="Arial" w:cs="Arial"/>
          <w:i/>
          <w:iCs/>
        </w:rPr>
        <w:t>: Librería para maximizar calidad de datos.</w:t>
      </w:r>
      <w:r w:rsidRPr="008A6369">
        <w:rPr>
          <w:rFonts w:ascii="Arial" w:hAnsi="Arial" w:cs="Arial"/>
        </w:rPr>
        <w:t xml:space="preserve"> https://www.paradigmadigital.com/dev/great-expectations-libreria-maximizar-calidad-datos/</w:t>
      </w:r>
    </w:p>
    <w:p w14:paraId="0874EAE4" w14:textId="17F45FE2" w:rsidR="008A6369" w:rsidRPr="007A4F93" w:rsidRDefault="008A6369" w:rsidP="000A6B49">
      <w:pPr>
        <w:spacing w:line="480" w:lineRule="auto"/>
        <w:ind w:left="709" w:hanging="709"/>
        <w:rPr>
          <w:rFonts w:ascii="Arial" w:hAnsi="Arial" w:cs="Arial"/>
        </w:rPr>
      </w:pPr>
      <w:r w:rsidRPr="008A6369">
        <w:rPr>
          <w:rFonts w:ascii="Arial" w:hAnsi="Arial" w:cs="Arial"/>
        </w:rPr>
        <w:t xml:space="preserve">Paradigma Digital. (2023). </w:t>
      </w:r>
      <w:r w:rsidRPr="001836DC">
        <w:rPr>
          <w:rFonts w:ascii="Arial" w:hAnsi="Arial" w:cs="Arial"/>
          <w:i/>
          <w:iCs/>
        </w:rPr>
        <w:t xml:space="preserve">Tutorial Great </w:t>
      </w:r>
      <w:proofErr w:type="spellStart"/>
      <w:r w:rsidRPr="001836DC">
        <w:rPr>
          <w:rFonts w:ascii="Arial" w:hAnsi="Arial" w:cs="Arial"/>
          <w:i/>
          <w:iCs/>
        </w:rPr>
        <w:t>Expectations</w:t>
      </w:r>
      <w:proofErr w:type="spellEnd"/>
      <w:r w:rsidRPr="001836DC">
        <w:rPr>
          <w:rFonts w:ascii="Arial" w:hAnsi="Arial" w:cs="Arial"/>
          <w:i/>
          <w:iCs/>
        </w:rPr>
        <w:t xml:space="preserve"> en </w:t>
      </w:r>
      <w:proofErr w:type="spellStart"/>
      <w:r w:rsidRPr="001836DC">
        <w:rPr>
          <w:rFonts w:ascii="Arial" w:hAnsi="Arial" w:cs="Arial"/>
          <w:i/>
          <w:iCs/>
        </w:rPr>
        <w:t>Colab</w:t>
      </w:r>
      <w:proofErr w:type="spellEnd"/>
      <w:r w:rsidRPr="008A6369">
        <w:rPr>
          <w:rFonts w:ascii="Arial" w:hAnsi="Arial" w:cs="Arial"/>
        </w:rPr>
        <w:t>.</w:t>
      </w:r>
      <w:r w:rsidR="00E65DEE">
        <w:rPr>
          <w:rFonts w:ascii="Arial" w:hAnsi="Arial" w:cs="Arial"/>
        </w:rPr>
        <w:t xml:space="preserve"> [Video]. </w:t>
      </w:r>
      <w:proofErr w:type="spellStart"/>
      <w:r w:rsidR="00E65DEE">
        <w:rPr>
          <w:rFonts w:ascii="Arial" w:hAnsi="Arial" w:cs="Arial"/>
        </w:rPr>
        <w:t>Youtube</w:t>
      </w:r>
      <w:proofErr w:type="spellEnd"/>
      <w:r w:rsidR="00E65DEE">
        <w:rPr>
          <w:rFonts w:ascii="Arial" w:hAnsi="Arial" w:cs="Arial"/>
        </w:rPr>
        <w:t>.</w:t>
      </w:r>
      <w:r w:rsidRPr="008A6369">
        <w:rPr>
          <w:rFonts w:ascii="Arial" w:hAnsi="Arial" w:cs="Arial"/>
        </w:rPr>
        <w:t xml:space="preserve"> https://www.youtube.com/watch?v=vx3GearKZuE</w:t>
      </w:r>
    </w:p>
    <w:bookmarkEnd w:id="84"/>
    <w:p w14:paraId="4A53E3E3" w14:textId="399BB1F0" w:rsidR="00D4567B" w:rsidRPr="00D4567B" w:rsidRDefault="00D4567B" w:rsidP="000A6B49">
      <w:pPr>
        <w:spacing w:line="480" w:lineRule="auto"/>
        <w:ind w:left="709" w:hanging="709"/>
        <w:rPr>
          <w:rFonts w:ascii="Arial" w:hAnsi="Arial" w:cs="Arial"/>
        </w:rPr>
      </w:pPr>
      <w:proofErr w:type="spellStart"/>
      <w:r w:rsidRPr="00D4567B">
        <w:rPr>
          <w:rFonts w:ascii="Arial" w:hAnsi="Arial" w:cs="Arial"/>
        </w:rPr>
        <w:t>Skyone</w:t>
      </w:r>
      <w:proofErr w:type="spellEnd"/>
      <w:r w:rsidRPr="00D4567B">
        <w:rPr>
          <w:rFonts w:ascii="Arial" w:hAnsi="Arial" w:cs="Arial"/>
        </w:rPr>
        <w:t xml:space="preserve"> </w:t>
      </w:r>
      <w:proofErr w:type="spellStart"/>
      <w:r w:rsidRPr="00D4567B">
        <w:rPr>
          <w:rFonts w:ascii="Arial" w:hAnsi="Arial" w:cs="Arial"/>
        </w:rPr>
        <w:t>Solutions</w:t>
      </w:r>
      <w:proofErr w:type="spellEnd"/>
      <w:r w:rsidRPr="00D4567B">
        <w:rPr>
          <w:rFonts w:ascii="Arial" w:hAnsi="Arial" w:cs="Arial"/>
        </w:rPr>
        <w:t xml:space="preserve">. (2025, 16 de enero). </w:t>
      </w:r>
      <w:r w:rsidRPr="00D4567B">
        <w:rPr>
          <w:rFonts w:ascii="Arial" w:hAnsi="Arial" w:cs="Arial"/>
          <w:i/>
          <w:iCs/>
        </w:rPr>
        <w:t>ETL e IA: cómo este dúo puede impulsar su proyecto de datos</w:t>
      </w:r>
      <w:r>
        <w:rPr>
          <w:rFonts w:ascii="Arial" w:hAnsi="Arial" w:cs="Arial"/>
          <w:i/>
          <w:iCs/>
        </w:rPr>
        <w:t xml:space="preserve">. </w:t>
      </w:r>
      <w:r w:rsidRPr="00D4567B">
        <w:rPr>
          <w:rFonts w:ascii="Arial" w:hAnsi="Arial" w:cs="Arial"/>
        </w:rPr>
        <w:t>https://skyone.solutions/es/blog/datos/proyectos-de-datos-etl-ia/</w:t>
      </w:r>
    </w:p>
    <w:p w14:paraId="3ED60DFA" w14:textId="13DA499B" w:rsidR="00094079" w:rsidRDefault="00094079" w:rsidP="000A6B49">
      <w:pPr>
        <w:spacing w:line="480" w:lineRule="auto"/>
        <w:ind w:left="709" w:hanging="709"/>
        <w:rPr>
          <w:rFonts w:ascii="Arial" w:hAnsi="Arial" w:cs="Arial"/>
        </w:rPr>
      </w:pPr>
      <w:r w:rsidRPr="00094079">
        <w:rPr>
          <w:rFonts w:ascii="Arial" w:hAnsi="Arial" w:cs="Arial"/>
        </w:rPr>
        <w:lastRenderedPageBreak/>
        <w:t xml:space="preserve">Soy Henry. (2022). ETL con </w:t>
      </w:r>
      <w:proofErr w:type="spellStart"/>
      <w:r w:rsidRPr="00094079">
        <w:rPr>
          <w:rFonts w:ascii="Arial" w:hAnsi="Arial" w:cs="Arial"/>
        </w:rPr>
        <w:t>Jupyter</w:t>
      </w:r>
      <w:proofErr w:type="spellEnd"/>
      <w:r w:rsidRPr="00094079">
        <w:rPr>
          <w:rFonts w:ascii="Arial" w:hAnsi="Arial" w:cs="Arial"/>
        </w:rPr>
        <w:t xml:space="preserve"> Notebook y Google Drive en </w:t>
      </w:r>
      <w:proofErr w:type="spellStart"/>
      <w:r w:rsidRPr="00094079">
        <w:rPr>
          <w:rFonts w:ascii="Arial" w:hAnsi="Arial" w:cs="Arial"/>
        </w:rPr>
        <w:t>Colab</w:t>
      </w:r>
      <w:proofErr w:type="spellEnd"/>
      <w:r w:rsidRPr="00094079">
        <w:rPr>
          <w:rFonts w:ascii="Arial" w:hAnsi="Arial" w:cs="Arial"/>
        </w:rPr>
        <w:t>.</w:t>
      </w:r>
      <w:r w:rsidR="00E65DEE">
        <w:rPr>
          <w:rFonts w:ascii="Arial" w:hAnsi="Arial" w:cs="Arial"/>
        </w:rPr>
        <w:t xml:space="preserve"> [Video]. </w:t>
      </w:r>
      <w:proofErr w:type="spellStart"/>
      <w:r w:rsidR="00E65DEE">
        <w:rPr>
          <w:rFonts w:ascii="Arial" w:hAnsi="Arial" w:cs="Arial"/>
        </w:rPr>
        <w:t>Youtube</w:t>
      </w:r>
      <w:proofErr w:type="spellEnd"/>
      <w:r w:rsidR="00E65DEE">
        <w:rPr>
          <w:rFonts w:ascii="Arial" w:hAnsi="Arial" w:cs="Arial"/>
        </w:rPr>
        <w:t>.</w:t>
      </w:r>
      <w:r w:rsidRPr="00094079">
        <w:rPr>
          <w:rFonts w:ascii="Arial" w:hAnsi="Arial" w:cs="Arial"/>
        </w:rPr>
        <w:t xml:space="preserve"> https://www.youtube.com/watch?v=oMUfQsOVToI</w:t>
      </w:r>
    </w:p>
    <w:p w14:paraId="5175B70A" w14:textId="7D678804" w:rsidR="00F22660" w:rsidRPr="00E65DEE" w:rsidRDefault="00F22660" w:rsidP="000A6B49">
      <w:pPr>
        <w:spacing w:line="480" w:lineRule="auto"/>
        <w:ind w:left="709" w:hanging="709"/>
        <w:rPr>
          <w:rFonts w:ascii="Arial" w:hAnsi="Arial" w:cs="Arial"/>
          <w:i/>
          <w:iCs/>
        </w:rPr>
      </w:pPr>
      <w:r w:rsidRPr="00F22660">
        <w:rPr>
          <w:rFonts w:ascii="Arial" w:hAnsi="Arial" w:cs="Arial"/>
        </w:rPr>
        <w:t xml:space="preserve">Tecnología BI. (2025). </w:t>
      </w:r>
      <w:r w:rsidRPr="00F22660">
        <w:rPr>
          <w:rFonts w:ascii="Arial" w:hAnsi="Arial" w:cs="Arial"/>
          <w:i/>
          <w:iCs/>
        </w:rPr>
        <w:t>Cómo automatizar procesos ETL con las herramientas más populares.</w:t>
      </w:r>
      <w:r w:rsidR="00E65DEE">
        <w:rPr>
          <w:rFonts w:ascii="Arial" w:hAnsi="Arial" w:cs="Arial"/>
          <w:i/>
          <w:iCs/>
        </w:rPr>
        <w:t xml:space="preserve"> </w:t>
      </w:r>
      <w:r w:rsidRPr="00F22660">
        <w:rPr>
          <w:rFonts w:ascii="Arial" w:hAnsi="Arial" w:cs="Arial"/>
        </w:rPr>
        <w:t>https://tecnologiabi.com/como-automatizar-procesos-etl/</w:t>
      </w:r>
    </w:p>
    <w:p w14:paraId="20140B3E" w14:textId="51AC59B5" w:rsidR="00674DF6" w:rsidRDefault="00674DF6" w:rsidP="000A6B49">
      <w:pPr>
        <w:spacing w:line="480" w:lineRule="auto"/>
        <w:ind w:left="709" w:hanging="709"/>
        <w:rPr>
          <w:rFonts w:ascii="Arial" w:hAnsi="Arial" w:cs="Arial"/>
        </w:rPr>
      </w:pPr>
      <w:proofErr w:type="spellStart"/>
      <w:r w:rsidRPr="00BE414A">
        <w:rPr>
          <w:rFonts w:ascii="Arial" w:hAnsi="Arial" w:cs="Arial"/>
        </w:rPr>
        <w:t>The</w:t>
      </w:r>
      <w:proofErr w:type="spellEnd"/>
      <w:r w:rsidRPr="00BE414A">
        <w:rPr>
          <w:rFonts w:ascii="Arial" w:hAnsi="Arial" w:cs="Arial"/>
        </w:rPr>
        <w:t xml:space="preserve"> Machine </w:t>
      </w:r>
      <w:proofErr w:type="spellStart"/>
      <w:r w:rsidRPr="00BE414A">
        <w:rPr>
          <w:rFonts w:ascii="Arial" w:hAnsi="Arial" w:cs="Arial"/>
        </w:rPr>
        <w:t>Learners</w:t>
      </w:r>
      <w:proofErr w:type="spellEnd"/>
      <w:r w:rsidRPr="00BE414A">
        <w:rPr>
          <w:rFonts w:ascii="Arial" w:hAnsi="Arial" w:cs="Arial"/>
        </w:rPr>
        <w:t>. (</w:t>
      </w:r>
      <w:r>
        <w:rPr>
          <w:rFonts w:ascii="Arial" w:hAnsi="Arial" w:cs="Arial"/>
        </w:rPr>
        <w:t>s.f.</w:t>
      </w:r>
      <w:r w:rsidRPr="00BE414A">
        <w:rPr>
          <w:rFonts w:ascii="Arial" w:hAnsi="Arial" w:cs="Arial"/>
        </w:rPr>
        <w:t>)</w:t>
      </w:r>
      <w:r>
        <w:rPr>
          <w:rFonts w:ascii="Arial" w:hAnsi="Arial" w:cs="Arial"/>
        </w:rPr>
        <w:t xml:space="preserve"> </w:t>
      </w:r>
      <w:r w:rsidRPr="00BE414A">
        <w:rPr>
          <w:rFonts w:ascii="Arial" w:hAnsi="Arial" w:cs="Arial"/>
          <w:i/>
          <w:iCs/>
        </w:rPr>
        <w:t xml:space="preserve">Google </w:t>
      </w:r>
      <w:proofErr w:type="spellStart"/>
      <w:r w:rsidRPr="00BE414A">
        <w:rPr>
          <w:rFonts w:ascii="Arial" w:hAnsi="Arial" w:cs="Arial"/>
          <w:i/>
          <w:iCs/>
        </w:rPr>
        <w:t>Colab</w:t>
      </w:r>
      <w:proofErr w:type="spellEnd"/>
      <w:r w:rsidRPr="00BE414A">
        <w:rPr>
          <w:rFonts w:ascii="Arial" w:hAnsi="Arial" w:cs="Arial"/>
          <w:i/>
          <w:iCs/>
        </w:rPr>
        <w:t xml:space="preserve"> – Cómo utilizarlo</w:t>
      </w:r>
      <w:r>
        <w:rPr>
          <w:rFonts w:ascii="Arial" w:hAnsi="Arial" w:cs="Arial"/>
        </w:rPr>
        <w:t>.</w:t>
      </w:r>
      <w:r w:rsidR="00E65DEE">
        <w:rPr>
          <w:rFonts w:ascii="Arial" w:hAnsi="Arial" w:cs="Arial"/>
        </w:rPr>
        <w:t xml:space="preserve"> </w:t>
      </w:r>
      <w:r w:rsidRPr="00BE414A">
        <w:rPr>
          <w:rFonts w:ascii="Arial" w:hAnsi="Arial" w:cs="Arial"/>
        </w:rPr>
        <w:t>https://www.themachinelearners.com/introduccion-google-colab/</w:t>
      </w:r>
    </w:p>
    <w:p w14:paraId="64E85C48" w14:textId="51F533EA" w:rsidR="00094079" w:rsidRPr="00094079" w:rsidRDefault="00094079" w:rsidP="000A6B49">
      <w:pPr>
        <w:spacing w:line="480" w:lineRule="auto"/>
        <w:ind w:left="709" w:hanging="709"/>
        <w:rPr>
          <w:rFonts w:ascii="Arial" w:hAnsi="Arial" w:cs="Arial"/>
        </w:rPr>
      </w:pPr>
      <w:r w:rsidRPr="00094079">
        <w:rPr>
          <w:rFonts w:ascii="Arial" w:hAnsi="Arial" w:cs="Arial"/>
        </w:rPr>
        <w:t xml:space="preserve">Universidad de las Fuerzas Armadas ESPE. (2024). Informe laboratorio ETL con Python en Google </w:t>
      </w:r>
      <w:proofErr w:type="spellStart"/>
      <w:r w:rsidRPr="00094079">
        <w:rPr>
          <w:rFonts w:ascii="Arial" w:hAnsi="Arial" w:cs="Arial"/>
        </w:rPr>
        <w:t>Colab</w:t>
      </w:r>
      <w:proofErr w:type="spellEnd"/>
      <w:r w:rsidRPr="00094079">
        <w:rPr>
          <w:rFonts w:ascii="Arial" w:hAnsi="Arial" w:cs="Arial"/>
        </w:rPr>
        <w:t>. https://www.studocu.com/ec/document/universidad-de-las-fuerzas-armadas-de-ecuador/modelado-de-datos/grupo-01-informe-laboratorio-3-etl-con-python-nrc-8455</w:t>
      </w:r>
    </w:p>
    <w:p w14:paraId="3164FFCF" w14:textId="208BFC39" w:rsidR="008A6369" w:rsidRDefault="00094079" w:rsidP="008A6369">
      <w:pPr>
        <w:spacing w:line="480" w:lineRule="auto"/>
        <w:rPr>
          <w:rFonts w:ascii="Arial" w:hAnsi="Arial" w:cs="Arial"/>
        </w:rPr>
      </w:pPr>
      <w:r w:rsidRPr="00094079">
        <w:rPr>
          <w:rFonts w:ascii="Arial" w:hAnsi="Arial" w:cs="Arial"/>
        </w:rPr>
        <w:t>​</w:t>
      </w:r>
    </w:p>
    <w:p w14:paraId="66674C88" w14:textId="1A7FFD64" w:rsidR="008A6369" w:rsidRDefault="008A6369" w:rsidP="008A6369">
      <w:pPr>
        <w:spacing w:line="480" w:lineRule="auto"/>
        <w:rPr>
          <w:rFonts w:ascii="Arial" w:hAnsi="Arial" w:cs="Arial"/>
        </w:rPr>
      </w:pPr>
    </w:p>
    <w:p w14:paraId="638CF88F" w14:textId="717301E6" w:rsidR="008A6369" w:rsidRPr="008A6369" w:rsidRDefault="008A6369" w:rsidP="008A6369">
      <w:pPr>
        <w:spacing w:line="480" w:lineRule="auto"/>
        <w:rPr>
          <w:rFonts w:ascii="Arial" w:hAnsi="Arial" w:cs="Arial"/>
        </w:rPr>
      </w:pPr>
    </w:p>
    <w:p w14:paraId="1F8BEF74" w14:textId="61B67768" w:rsidR="008A6369" w:rsidRPr="008A6369" w:rsidRDefault="008A6369" w:rsidP="008A6369">
      <w:pPr>
        <w:spacing w:line="480" w:lineRule="auto"/>
        <w:rPr>
          <w:rFonts w:ascii="Arial" w:hAnsi="Arial" w:cs="Arial"/>
        </w:rPr>
      </w:pPr>
      <w:r w:rsidRPr="008A6369">
        <w:rPr>
          <w:rFonts w:ascii="Arial" w:hAnsi="Arial" w:cs="Arial"/>
        </w:rPr>
        <w:t>​</w:t>
      </w:r>
    </w:p>
    <w:p w14:paraId="72623AE6" w14:textId="566DE5C5" w:rsidR="00094079" w:rsidRPr="00094079" w:rsidRDefault="008A6369" w:rsidP="008A6369">
      <w:pPr>
        <w:spacing w:line="480" w:lineRule="auto"/>
        <w:rPr>
          <w:rFonts w:ascii="Arial" w:hAnsi="Arial" w:cs="Arial"/>
        </w:rPr>
      </w:pPr>
      <w:r w:rsidRPr="008A6369">
        <w:rPr>
          <w:rFonts w:ascii="Arial" w:hAnsi="Arial" w:cs="Arial"/>
        </w:rPr>
        <w:t>​</w:t>
      </w:r>
    </w:p>
    <w:p w14:paraId="20E288A9" w14:textId="0EAB4F59" w:rsidR="00001353" w:rsidRDefault="00094079" w:rsidP="00094079">
      <w:pPr>
        <w:spacing w:line="480" w:lineRule="auto"/>
        <w:rPr>
          <w:rFonts w:ascii="Arial" w:hAnsi="Arial" w:cs="Arial"/>
        </w:rPr>
      </w:pPr>
      <w:r w:rsidRPr="00094079">
        <w:rPr>
          <w:rFonts w:ascii="Arial" w:hAnsi="Arial" w:cs="Arial"/>
        </w:rPr>
        <w:t>​</w:t>
      </w:r>
    </w:p>
    <w:p w14:paraId="5D0FBC35" w14:textId="3FB423E8" w:rsidR="001836DC" w:rsidRDefault="001836DC" w:rsidP="00094079">
      <w:pPr>
        <w:spacing w:line="480" w:lineRule="auto"/>
        <w:rPr>
          <w:rFonts w:ascii="Arial" w:hAnsi="Arial" w:cs="Arial"/>
        </w:rPr>
      </w:pPr>
    </w:p>
    <w:p w14:paraId="7CD24F46" w14:textId="2B382206" w:rsidR="001836DC" w:rsidRDefault="001836DC" w:rsidP="00094079">
      <w:pPr>
        <w:spacing w:line="480" w:lineRule="auto"/>
        <w:rPr>
          <w:rFonts w:ascii="Arial" w:hAnsi="Arial" w:cs="Arial"/>
        </w:rPr>
      </w:pPr>
    </w:p>
    <w:p w14:paraId="237E01BE" w14:textId="3415AD64" w:rsidR="001836DC" w:rsidRDefault="001836DC" w:rsidP="00094079">
      <w:pPr>
        <w:spacing w:line="480" w:lineRule="auto"/>
        <w:rPr>
          <w:rFonts w:ascii="Arial" w:hAnsi="Arial" w:cs="Arial"/>
        </w:rPr>
      </w:pPr>
    </w:p>
    <w:p w14:paraId="529D70B0" w14:textId="7CF8FFBA" w:rsidR="001836DC" w:rsidRDefault="001836DC" w:rsidP="00094079">
      <w:pPr>
        <w:spacing w:line="480" w:lineRule="auto"/>
        <w:rPr>
          <w:rFonts w:ascii="Arial" w:hAnsi="Arial" w:cs="Arial"/>
        </w:rPr>
      </w:pPr>
    </w:p>
    <w:p w14:paraId="29DE7C5E" w14:textId="5755F70B" w:rsidR="00001353" w:rsidRDefault="00001353" w:rsidP="00001353">
      <w:pPr>
        <w:rPr>
          <w:rFonts w:ascii="Arial" w:hAnsi="Arial" w:cs="Arial"/>
        </w:rPr>
      </w:pPr>
    </w:p>
    <w:p w14:paraId="6CF56B57" w14:textId="3C673D13" w:rsidR="00001353" w:rsidRDefault="00001353" w:rsidP="00001353">
      <w:pPr>
        <w:pStyle w:val="Ttulo1"/>
      </w:pPr>
      <w:bookmarkStart w:id="88" w:name="_Toc220055503"/>
      <w:r w:rsidRPr="00D64981">
        <w:lastRenderedPageBreak/>
        <w:t xml:space="preserve">Glosario de </w:t>
      </w:r>
      <w:r w:rsidR="00E65DEE">
        <w:t>t</w:t>
      </w:r>
      <w:r w:rsidRPr="00D64981">
        <w:t>érminos</w:t>
      </w:r>
      <w:bookmarkEnd w:id="88"/>
    </w:p>
    <w:p w14:paraId="1EE52703" w14:textId="0260359D" w:rsidR="00001353" w:rsidRDefault="00001353" w:rsidP="00001353"/>
    <w:p w14:paraId="3FF58B05" w14:textId="77777777" w:rsidR="001D42A7" w:rsidRPr="00001353" w:rsidRDefault="001D42A7" w:rsidP="00001353"/>
    <w:p w14:paraId="232D031D"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 xml:space="preserve">Agente </w:t>
      </w:r>
      <w:proofErr w:type="spellStart"/>
      <w:r w:rsidRPr="001D42A7">
        <w:rPr>
          <w:rFonts w:ascii="Arial" w:hAnsi="Arial" w:cs="Arial"/>
          <w:b/>
          <w:bCs/>
        </w:rPr>
        <w:t>Agéntico</w:t>
      </w:r>
      <w:proofErr w:type="spellEnd"/>
      <w:r w:rsidRPr="001D42A7">
        <w:rPr>
          <w:rFonts w:ascii="Arial" w:hAnsi="Arial" w:cs="Arial"/>
          <w:b/>
          <w:bCs/>
        </w:rPr>
        <w:t>:</w:t>
      </w:r>
      <w:r w:rsidRPr="001D42A7">
        <w:rPr>
          <w:rFonts w:ascii="Arial" w:hAnsi="Arial" w:cs="Arial"/>
        </w:rPr>
        <w:t xml:space="preserve"> Sistema de IA capaz de actuar de forma autónoma para lograr objetivos sin requerir instrucciones paso a paso del usuario.</w:t>
      </w:r>
    </w:p>
    <w:p w14:paraId="10DD403C" w14:textId="4CEA54E0"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t>APIs</w:t>
      </w:r>
      <w:proofErr w:type="spellEnd"/>
      <w:r w:rsidRPr="001D42A7">
        <w:rPr>
          <w:rFonts w:ascii="Arial" w:hAnsi="Arial" w:cs="Arial"/>
          <w:b/>
          <w:bCs/>
        </w:rPr>
        <w:t xml:space="preserve"> (</w:t>
      </w:r>
      <w:proofErr w:type="spellStart"/>
      <w:r w:rsidRPr="001D42A7">
        <w:rPr>
          <w:rFonts w:ascii="Arial" w:hAnsi="Arial" w:cs="Arial"/>
          <w:b/>
          <w:bCs/>
        </w:rPr>
        <w:t>Application</w:t>
      </w:r>
      <w:proofErr w:type="spellEnd"/>
      <w:r w:rsidRPr="001D42A7">
        <w:rPr>
          <w:rFonts w:ascii="Arial" w:hAnsi="Arial" w:cs="Arial"/>
          <w:b/>
          <w:bCs/>
        </w:rPr>
        <w:t xml:space="preserve"> </w:t>
      </w:r>
      <w:proofErr w:type="spellStart"/>
      <w:r w:rsidRPr="001D42A7">
        <w:rPr>
          <w:rFonts w:ascii="Arial" w:hAnsi="Arial" w:cs="Arial"/>
          <w:b/>
          <w:bCs/>
        </w:rPr>
        <w:t>Programming</w:t>
      </w:r>
      <w:proofErr w:type="spellEnd"/>
      <w:r w:rsidRPr="001D42A7">
        <w:rPr>
          <w:rFonts w:ascii="Arial" w:hAnsi="Arial" w:cs="Arial"/>
          <w:b/>
          <w:bCs/>
        </w:rPr>
        <w:t xml:space="preserve"> Interfaces):</w:t>
      </w:r>
      <w:r w:rsidRPr="001D42A7">
        <w:rPr>
          <w:rFonts w:ascii="Arial" w:hAnsi="Arial" w:cs="Arial"/>
        </w:rPr>
        <w:t xml:space="preserve"> Conjunto de protocolos, herramientas y definiciones que permiten que diferentes aplicaciones de software se comuniquen entre sí. Las </w:t>
      </w:r>
      <w:proofErr w:type="spellStart"/>
      <w:r w:rsidRPr="001D42A7">
        <w:rPr>
          <w:rFonts w:ascii="Arial" w:hAnsi="Arial" w:cs="Arial"/>
        </w:rPr>
        <w:t>APIs</w:t>
      </w:r>
      <w:proofErr w:type="spellEnd"/>
      <w:r w:rsidRPr="001D42A7">
        <w:rPr>
          <w:rFonts w:ascii="Arial" w:hAnsi="Arial" w:cs="Arial"/>
        </w:rPr>
        <w:t xml:space="preserve"> definen los métodos y formatos de datos que las aplicaciones pueden usar para solicitar e intercambiar información, actuando como intermediarios que facilitan la integración entre sistemas diversos.</w:t>
      </w:r>
    </w:p>
    <w:p w14:paraId="12F60954" w14:textId="77777777"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t>Arrays</w:t>
      </w:r>
      <w:proofErr w:type="spellEnd"/>
      <w:r w:rsidRPr="001D42A7">
        <w:rPr>
          <w:rFonts w:ascii="Arial" w:hAnsi="Arial" w:cs="Arial"/>
          <w:b/>
          <w:bCs/>
        </w:rPr>
        <w:t>:</w:t>
      </w:r>
      <w:r w:rsidRPr="001D42A7">
        <w:rPr>
          <w:rFonts w:ascii="Arial" w:hAnsi="Arial" w:cs="Arial"/>
        </w:rPr>
        <w:t xml:space="preserve"> Estructuras de datos que almacenan colecciones ordenadas de elementos del mismo tipo, accesibles mediante índices numéricos. En programación, los </w:t>
      </w:r>
      <w:proofErr w:type="spellStart"/>
      <w:r w:rsidRPr="001D42A7">
        <w:rPr>
          <w:rFonts w:ascii="Arial" w:hAnsi="Arial" w:cs="Arial"/>
        </w:rPr>
        <w:t>arrays</w:t>
      </w:r>
      <w:proofErr w:type="spellEnd"/>
      <w:r w:rsidRPr="001D42A7">
        <w:rPr>
          <w:rFonts w:ascii="Arial" w:hAnsi="Arial" w:cs="Arial"/>
        </w:rPr>
        <w:t xml:space="preserve"> permiten organizar múltiples valores relacionados en una única variable, facilitando operaciones como iteración, búsqueda y manipulación de conjuntos de datos.</w:t>
      </w:r>
    </w:p>
    <w:p w14:paraId="03D09298" w14:textId="77777777"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t>BigQuery</w:t>
      </w:r>
      <w:proofErr w:type="spellEnd"/>
      <w:r w:rsidRPr="001D42A7">
        <w:rPr>
          <w:rFonts w:ascii="Arial" w:hAnsi="Arial" w:cs="Arial"/>
          <w:b/>
          <w:bCs/>
        </w:rPr>
        <w:t xml:space="preserve">: </w:t>
      </w:r>
      <w:r w:rsidRPr="001D42A7">
        <w:rPr>
          <w:rFonts w:ascii="Arial" w:hAnsi="Arial" w:cs="Arial"/>
        </w:rPr>
        <w:t xml:space="preserve">Data </w:t>
      </w:r>
      <w:proofErr w:type="spellStart"/>
      <w:r w:rsidRPr="001D42A7">
        <w:rPr>
          <w:rFonts w:ascii="Arial" w:hAnsi="Arial" w:cs="Arial"/>
        </w:rPr>
        <w:t>warehouse</w:t>
      </w:r>
      <w:proofErr w:type="spellEnd"/>
      <w:r w:rsidRPr="001D42A7">
        <w:rPr>
          <w:rFonts w:ascii="Arial" w:hAnsi="Arial" w:cs="Arial"/>
        </w:rPr>
        <w:t xml:space="preserve"> completamente administrado de Google Cloud para análisis de grandes conjuntos de datos usando SQL.</w:t>
      </w:r>
    </w:p>
    <w:p w14:paraId="739471BC"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ETL (</w:t>
      </w:r>
      <w:proofErr w:type="spellStart"/>
      <w:r w:rsidRPr="001D42A7">
        <w:rPr>
          <w:rFonts w:ascii="Arial" w:hAnsi="Arial" w:cs="Arial"/>
          <w:b/>
          <w:bCs/>
        </w:rPr>
        <w:t>Extract</w:t>
      </w:r>
      <w:proofErr w:type="spellEnd"/>
      <w:r w:rsidRPr="001D42A7">
        <w:rPr>
          <w:rFonts w:ascii="Arial" w:hAnsi="Arial" w:cs="Arial"/>
          <w:b/>
          <w:bCs/>
        </w:rPr>
        <w:t xml:space="preserve">, </w:t>
      </w:r>
      <w:proofErr w:type="spellStart"/>
      <w:r w:rsidRPr="001D42A7">
        <w:rPr>
          <w:rFonts w:ascii="Arial" w:hAnsi="Arial" w:cs="Arial"/>
          <w:b/>
          <w:bCs/>
        </w:rPr>
        <w:t>Transform</w:t>
      </w:r>
      <w:proofErr w:type="spellEnd"/>
      <w:r w:rsidRPr="001D42A7">
        <w:rPr>
          <w:rFonts w:ascii="Arial" w:hAnsi="Arial" w:cs="Arial"/>
          <w:b/>
          <w:bCs/>
        </w:rPr>
        <w:t>, Load):</w:t>
      </w:r>
      <w:r w:rsidRPr="001D42A7">
        <w:rPr>
          <w:rFonts w:ascii="Arial" w:hAnsi="Arial" w:cs="Arial"/>
        </w:rPr>
        <w:t xml:space="preserve"> Proceso de integración de datos que consiste en extraer datos de fuentes diversas, transformarlos a formatos utilizables, y cargarlos en sistemas de destino.</w:t>
      </w:r>
    </w:p>
    <w:p w14:paraId="20DC330F"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Fine-</w:t>
      </w:r>
      <w:proofErr w:type="spellStart"/>
      <w:r w:rsidRPr="001D42A7">
        <w:rPr>
          <w:rFonts w:ascii="Arial" w:hAnsi="Arial" w:cs="Arial"/>
          <w:b/>
          <w:bCs/>
        </w:rPr>
        <w:t>tuning</w:t>
      </w:r>
      <w:proofErr w:type="spellEnd"/>
      <w:r w:rsidRPr="001D42A7">
        <w:rPr>
          <w:rFonts w:ascii="Arial" w:hAnsi="Arial" w:cs="Arial"/>
          <w:b/>
          <w:bCs/>
        </w:rPr>
        <w:t>:</w:t>
      </w:r>
      <w:r w:rsidRPr="001D42A7">
        <w:rPr>
          <w:rFonts w:ascii="Arial" w:hAnsi="Arial" w:cs="Arial"/>
        </w:rPr>
        <w:t xml:space="preserve"> Proceso de ajustar un modelo de machine learning </w:t>
      </w:r>
      <w:proofErr w:type="spellStart"/>
      <w:r w:rsidRPr="001D42A7">
        <w:rPr>
          <w:rFonts w:ascii="Arial" w:hAnsi="Arial" w:cs="Arial"/>
        </w:rPr>
        <w:t>pre-entrenado</w:t>
      </w:r>
      <w:proofErr w:type="spellEnd"/>
      <w:r w:rsidRPr="001D42A7">
        <w:rPr>
          <w:rFonts w:ascii="Arial" w:hAnsi="Arial" w:cs="Arial"/>
        </w:rPr>
        <w:t xml:space="preserve"> utilizando un conjunto de datos específico para especializarlo en una tarea particular. Esta técnica aprovecha el conocimiento general adquirido durante el entrenamiento inicial y lo refina para mejorar el rendimiento en aplicaciones o dominios específicos.</w:t>
      </w:r>
    </w:p>
    <w:p w14:paraId="3A9F805F" w14:textId="6E44291E"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lastRenderedPageBreak/>
        <w:t>Frameworks</w:t>
      </w:r>
      <w:proofErr w:type="spellEnd"/>
      <w:r w:rsidRPr="001D42A7">
        <w:rPr>
          <w:rFonts w:ascii="Arial" w:hAnsi="Arial" w:cs="Arial"/>
          <w:b/>
          <w:bCs/>
        </w:rPr>
        <w:t>:</w:t>
      </w:r>
      <w:r w:rsidRPr="001D42A7">
        <w:rPr>
          <w:rFonts w:ascii="Arial" w:hAnsi="Arial" w:cs="Arial"/>
        </w:rPr>
        <w:t xml:space="preserve"> Estructuras de software que proporcionan una base estandarizada para desarrollar aplicaciones. Los </w:t>
      </w:r>
      <w:proofErr w:type="spellStart"/>
      <w:r w:rsidRPr="001D42A7">
        <w:rPr>
          <w:rFonts w:ascii="Arial" w:hAnsi="Arial" w:cs="Arial"/>
        </w:rPr>
        <w:t>frameworks</w:t>
      </w:r>
      <w:proofErr w:type="spellEnd"/>
      <w:r w:rsidRPr="001D42A7">
        <w:rPr>
          <w:rFonts w:ascii="Arial" w:hAnsi="Arial" w:cs="Arial"/>
        </w:rPr>
        <w:t xml:space="preserve"> incluyen bibliotecas de código, herramientas y convenciones que facilitan el desarrollo al ofrecer funcionalidades comunes preconstruidas, permitiendo a los desarrolladores enfocarse en la lógica específica de la aplicación en lugar de implementar funcionalidades básicas desde cero.</w:t>
      </w:r>
    </w:p>
    <w:p w14:paraId="140C7FA7"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GitHub:</w:t>
      </w:r>
      <w:r w:rsidRPr="001D42A7">
        <w:rPr>
          <w:rFonts w:ascii="Arial" w:hAnsi="Arial" w:cs="Arial"/>
        </w:rPr>
        <w:t xml:space="preserve"> Plataforma de alojamiento de código basada en la web que utiliza el sistema de control de versiones Git. GitHub permite a los desarrolladores colaborar en proyectos de software, gestionar versiones de código, realizar seguimiento de cambios, revisar código mediante </w:t>
      </w:r>
      <w:proofErr w:type="spellStart"/>
      <w:r w:rsidRPr="001D42A7">
        <w:rPr>
          <w:rFonts w:ascii="Arial" w:hAnsi="Arial" w:cs="Arial"/>
        </w:rPr>
        <w:t>pull</w:t>
      </w:r>
      <w:proofErr w:type="spellEnd"/>
      <w:r w:rsidRPr="001D42A7">
        <w:rPr>
          <w:rFonts w:ascii="Arial" w:hAnsi="Arial" w:cs="Arial"/>
        </w:rPr>
        <w:t xml:space="preserve"> </w:t>
      </w:r>
      <w:proofErr w:type="spellStart"/>
      <w:r w:rsidRPr="001D42A7">
        <w:rPr>
          <w:rFonts w:ascii="Arial" w:hAnsi="Arial" w:cs="Arial"/>
        </w:rPr>
        <w:t>requests</w:t>
      </w:r>
      <w:proofErr w:type="spellEnd"/>
      <w:r w:rsidRPr="001D42A7">
        <w:rPr>
          <w:rFonts w:ascii="Arial" w:hAnsi="Arial" w:cs="Arial"/>
        </w:rPr>
        <w:t>, y compartir proyectos de código abierto con la comunidad global de desarrolladores.</w:t>
      </w:r>
    </w:p>
    <w:p w14:paraId="3E89D38E"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GPU (</w:t>
      </w:r>
      <w:proofErr w:type="spellStart"/>
      <w:r w:rsidRPr="001D42A7">
        <w:rPr>
          <w:rFonts w:ascii="Arial" w:hAnsi="Arial" w:cs="Arial"/>
          <w:b/>
          <w:bCs/>
        </w:rPr>
        <w:t>Graphics</w:t>
      </w:r>
      <w:proofErr w:type="spellEnd"/>
      <w:r w:rsidRPr="001D42A7">
        <w:rPr>
          <w:rFonts w:ascii="Arial" w:hAnsi="Arial" w:cs="Arial"/>
          <w:b/>
          <w:bCs/>
        </w:rPr>
        <w:t xml:space="preserve"> Processing </w:t>
      </w:r>
      <w:proofErr w:type="spellStart"/>
      <w:r w:rsidRPr="001D42A7">
        <w:rPr>
          <w:rFonts w:ascii="Arial" w:hAnsi="Arial" w:cs="Arial"/>
          <w:b/>
          <w:bCs/>
        </w:rPr>
        <w:t>Unit</w:t>
      </w:r>
      <w:proofErr w:type="spellEnd"/>
      <w:r w:rsidRPr="001D42A7">
        <w:rPr>
          <w:rFonts w:ascii="Arial" w:hAnsi="Arial" w:cs="Arial"/>
          <w:b/>
          <w:bCs/>
        </w:rPr>
        <w:t>):</w:t>
      </w:r>
      <w:r w:rsidRPr="001D42A7">
        <w:rPr>
          <w:rFonts w:ascii="Arial" w:hAnsi="Arial" w:cs="Arial"/>
        </w:rPr>
        <w:t xml:space="preserve"> Unidad de procesamiento especializada originalmente diseñada para procesamiento gráfico, ampliamente utilizada para entrenar modelos de machine learning.</w:t>
      </w:r>
    </w:p>
    <w:p w14:paraId="4885B6AB" w14:textId="77777777"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t>Insights</w:t>
      </w:r>
      <w:proofErr w:type="spellEnd"/>
      <w:r w:rsidRPr="001D42A7">
        <w:rPr>
          <w:rFonts w:ascii="Arial" w:hAnsi="Arial" w:cs="Arial"/>
          <w:b/>
          <w:bCs/>
        </w:rPr>
        <w:t>:</w:t>
      </w:r>
      <w:r w:rsidRPr="001D42A7">
        <w:rPr>
          <w:rFonts w:ascii="Arial" w:hAnsi="Arial" w:cs="Arial"/>
        </w:rPr>
        <w:t xml:space="preserve"> Conocimientos profundos o comprensiones valiosas derivadas del análisis de datos. Los </w:t>
      </w:r>
      <w:proofErr w:type="spellStart"/>
      <w:r w:rsidRPr="001D42A7">
        <w:rPr>
          <w:rFonts w:ascii="Arial" w:hAnsi="Arial" w:cs="Arial"/>
        </w:rPr>
        <w:t>insights</w:t>
      </w:r>
      <w:proofErr w:type="spellEnd"/>
      <w:r w:rsidRPr="001D42A7">
        <w:rPr>
          <w:rFonts w:ascii="Arial" w:hAnsi="Arial" w:cs="Arial"/>
        </w:rPr>
        <w:t xml:space="preserve"> van más allá de la simple información para revelar patrones, tendencias o relaciones significativas que pueden informar decisiones estratégicas y acciones concretas en contextos empresariales o de investigación.</w:t>
      </w:r>
    </w:p>
    <w:p w14:paraId="4CBD8DEB" w14:textId="77777777"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t>IoT</w:t>
      </w:r>
      <w:proofErr w:type="spellEnd"/>
      <w:r w:rsidRPr="001D42A7">
        <w:rPr>
          <w:rFonts w:ascii="Arial" w:hAnsi="Arial" w:cs="Arial"/>
          <w:b/>
          <w:bCs/>
        </w:rPr>
        <w:t xml:space="preserve"> (Internet </w:t>
      </w:r>
      <w:proofErr w:type="spellStart"/>
      <w:r w:rsidRPr="001D42A7">
        <w:rPr>
          <w:rFonts w:ascii="Arial" w:hAnsi="Arial" w:cs="Arial"/>
          <w:b/>
          <w:bCs/>
        </w:rPr>
        <w:t>of</w:t>
      </w:r>
      <w:proofErr w:type="spellEnd"/>
      <w:r w:rsidRPr="001D42A7">
        <w:rPr>
          <w:rFonts w:ascii="Arial" w:hAnsi="Arial" w:cs="Arial"/>
          <w:b/>
          <w:bCs/>
        </w:rPr>
        <w:t xml:space="preserve"> </w:t>
      </w:r>
      <w:proofErr w:type="spellStart"/>
      <w:r w:rsidRPr="001D42A7">
        <w:rPr>
          <w:rFonts w:ascii="Arial" w:hAnsi="Arial" w:cs="Arial"/>
          <w:b/>
          <w:bCs/>
        </w:rPr>
        <w:t>Things</w:t>
      </w:r>
      <w:proofErr w:type="spellEnd"/>
      <w:r w:rsidRPr="001D42A7">
        <w:rPr>
          <w:rFonts w:ascii="Arial" w:hAnsi="Arial" w:cs="Arial"/>
          <w:b/>
          <w:bCs/>
        </w:rPr>
        <w:t>):</w:t>
      </w:r>
      <w:r w:rsidRPr="001D42A7">
        <w:rPr>
          <w:rFonts w:ascii="Arial" w:hAnsi="Arial" w:cs="Arial"/>
        </w:rPr>
        <w:t xml:space="preserve"> Red de dispositivos físicos interconectados equipados con sensores, software y conectividad de red que les permite recopilar, intercambiar y actuar sobre datos. Los dispositivos </w:t>
      </w:r>
      <w:proofErr w:type="spellStart"/>
      <w:r w:rsidRPr="001D42A7">
        <w:rPr>
          <w:rFonts w:ascii="Arial" w:hAnsi="Arial" w:cs="Arial"/>
        </w:rPr>
        <w:t>IoT</w:t>
      </w:r>
      <w:proofErr w:type="spellEnd"/>
      <w:r w:rsidRPr="001D42A7">
        <w:rPr>
          <w:rFonts w:ascii="Arial" w:hAnsi="Arial" w:cs="Arial"/>
        </w:rPr>
        <w:t xml:space="preserve"> van desde electrodomésticos inteligentes hasta sensores industriales, creando ecosistemas donde objetos físicos pueden comunicarse y ser controlados remotamente.</w:t>
      </w:r>
    </w:p>
    <w:p w14:paraId="05900DAD"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Latencia:</w:t>
      </w:r>
      <w:r w:rsidRPr="001D42A7">
        <w:rPr>
          <w:rFonts w:ascii="Arial" w:hAnsi="Arial" w:cs="Arial"/>
        </w:rPr>
        <w:t xml:space="preserve"> Tiempo de retraso entre el momento en que se inicia una solicitud o acción y el momento en que se completa o se recibe una respuesta. En sistemas de datos y redes, la </w:t>
      </w:r>
      <w:r w:rsidRPr="001D42A7">
        <w:rPr>
          <w:rFonts w:ascii="Arial" w:hAnsi="Arial" w:cs="Arial"/>
        </w:rPr>
        <w:lastRenderedPageBreak/>
        <w:t>latencia baja es crítica para aplicaciones en tiempo real, mientras que latencia alta puede afectar negativamente la experiencia del usuario y la eficiencia operacional.</w:t>
      </w:r>
    </w:p>
    <w:p w14:paraId="0269683D"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LLM (</w:t>
      </w:r>
      <w:proofErr w:type="spellStart"/>
      <w:r w:rsidRPr="001D42A7">
        <w:rPr>
          <w:rFonts w:ascii="Arial" w:hAnsi="Arial" w:cs="Arial"/>
          <w:b/>
          <w:bCs/>
        </w:rPr>
        <w:t>Large</w:t>
      </w:r>
      <w:proofErr w:type="spellEnd"/>
      <w:r w:rsidRPr="001D42A7">
        <w:rPr>
          <w:rFonts w:ascii="Arial" w:hAnsi="Arial" w:cs="Arial"/>
          <w:b/>
          <w:bCs/>
        </w:rPr>
        <w:t xml:space="preserve"> </w:t>
      </w:r>
      <w:proofErr w:type="spellStart"/>
      <w:r w:rsidRPr="001D42A7">
        <w:rPr>
          <w:rFonts w:ascii="Arial" w:hAnsi="Arial" w:cs="Arial"/>
          <w:b/>
          <w:bCs/>
        </w:rPr>
        <w:t>Language</w:t>
      </w:r>
      <w:proofErr w:type="spellEnd"/>
      <w:r w:rsidRPr="001D42A7">
        <w:rPr>
          <w:rFonts w:ascii="Arial" w:hAnsi="Arial" w:cs="Arial"/>
          <w:b/>
          <w:bCs/>
        </w:rPr>
        <w:t xml:space="preserve"> </w:t>
      </w:r>
      <w:proofErr w:type="spellStart"/>
      <w:r w:rsidRPr="001D42A7">
        <w:rPr>
          <w:rFonts w:ascii="Arial" w:hAnsi="Arial" w:cs="Arial"/>
          <w:b/>
          <w:bCs/>
        </w:rPr>
        <w:t>Model</w:t>
      </w:r>
      <w:proofErr w:type="spellEnd"/>
      <w:r w:rsidRPr="001D42A7">
        <w:rPr>
          <w:rFonts w:ascii="Arial" w:hAnsi="Arial" w:cs="Arial"/>
          <w:b/>
          <w:bCs/>
        </w:rPr>
        <w:t>):</w:t>
      </w:r>
      <w:r w:rsidRPr="001D42A7">
        <w:rPr>
          <w:rFonts w:ascii="Arial" w:hAnsi="Arial" w:cs="Arial"/>
        </w:rPr>
        <w:t xml:space="preserve"> Modelo de inteligencia artificial entrenado en grandes cantidades de texto capaz de comprender y generar lenguaje natural.</w:t>
      </w:r>
    </w:p>
    <w:p w14:paraId="20D09D17"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Logs:</w:t>
      </w:r>
      <w:r w:rsidRPr="001D42A7">
        <w:rPr>
          <w:rFonts w:ascii="Arial" w:hAnsi="Arial" w:cs="Arial"/>
        </w:rPr>
        <w:t xml:space="preserve"> Registros cronológicos de eventos, acciones o transacciones generados por sistemas de software, aplicaciones o dispositivos. Los logs documentan actividades del sistema, errores, advertencias y mensajes informativos, siendo esenciales para depuración, monitoreo de rendimiento, auditoría de seguridad y análisis de comportamiento de sistemas.</w:t>
      </w:r>
    </w:p>
    <w:p w14:paraId="7E274648" w14:textId="77777777"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t>Overhead</w:t>
      </w:r>
      <w:proofErr w:type="spellEnd"/>
      <w:r w:rsidRPr="001D42A7">
        <w:rPr>
          <w:rFonts w:ascii="Arial" w:hAnsi="Arial" w:cs="Arial"/>
          <w:b/>
          <w:bCs/>
        </w:rPr>
        <w:t>:</w:t>
      </w:r>
      <w:r w:rsidRPr="001D42A7">
        <w:rPr>
          <w:rFonts w:ascii="Arial" w:hAnsi="Arial" w:cs="Arial"/>
        </w:rPr>
        <w:t xml:space="preserve"> Recursos computacionales adicionales (tiempo de procesamiento, memoria, almacenamiento o ancho de banda) requeridos para realizar operaciones auxiliares que no contribuyen directamente a la tarea principal. El </w:t>
      </w:r>
      <w:proofErr w:type="spellStart"/>
      <w:r w:rsidRPr="001D42A7">
        <w:rPr>
          <w:rFonts w:ascii="Arial" w:hAnsi="Arial" w:cs="Arial"/>
        </w:rPr>
        <w:t>overhead</w:t>
      </w:r>
      <w:proofErr w:type="spellEnd"/>
      <w:r w:rsidRPr="001D42A7">
        <w:rPr>
          <w:rFonts w:ascii="Arial" w:hAnsi="Arial" w:cs="Arial"/>
        </w:rPr>
        <w:t xml:space="preserve"> puede incluir gestión de memoria, comunicación entre procesos, serialización de datos o mantenimiento de estructuras de datos, y su minimización es importante para optimizar el rendimiento del sistema.</w:t>
      </w:r>
    </w:p>
    <w:p w14:paraId="43C04193"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Pipeline:</w:t>
      </w:r>
      <w:r w:rsidRPr="001D42A7">
        <w:rPr>
          <w:rFonts w:ascii="Arial" w:hAnsi="Arial" w:cs="Arial"/>
        </w:rPr>
        <w:t xml:space="preserve"> Secuencia automatizada de pasos de procesamiento de datos desde fuente hasta destino.</w:t>
      </w:r>
    </w:p>
    <w:p w14:paraId="41A08356"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Plugin:</w:t>
      </w:r>
      <w:r w:rsidRPr="001D42A7">
        <w:rPr>
          <w:rFonts w:ascii="Arial" w:hAnsi="Arial" w:cs="Arial"/>
        </w:rPr>
        <w:t xml:space="preserve"> Componente de software modular que añade funcionalidades específicas a una aplicación o plataforma existente sin modificar su código base. Los </w:t>
      </w:r>
      <w:proofErr w:type="spellStart"/>
      <w:r w:rsidRPr="001D42A7">
        <w:rPr>
          <w:rFonts w:ascii="Arial" w:hAnsi="Arial" w:cs="Arial"/>
        </w:rPr>
        <w:t>plugins</w:t>
      </w:r>
      <w:proofErr w:type="spellEnd"/>
      <w:r w:rsidRPr="001D42A7">
        <w:rPr>
          <w:rFonts w:ascii="Arial" w:hAnsi="Arial" w:cs="Arial"/>
        </w:rPr>
        <w:t xml:space="preserve"> permiten extender capacidades de software de forma flexible, habilitando personalización y especialización según necesidades particulares mientras mantienen la separación entre funcionalidad </w:t>
      </w:r>
      <w:proofErr w:type="spellStart"/>
      <w:r w:rsidRPr="001D42A7">
        <w:rPr>
          <w:rFonts w:ascii="Arial" w:hAnsi="Arial" w:cs="Arial"/>
        </w:rPr>
        <w:t>core</w:t>
      </w:r>
      <w:proofErr w:type="spellEnd"/>
      <w:r w:rsidRPr="001D42A7">
        <w:rPr>
          <w:rFonts w:ascii="Arial" w:hAnsi="Arial" w:cs="Arial"/>
        </w:rPr>
        <w:t xml:space="preserve"> y extensiones.</w:t>
      </w:r>
    </w:p>
    <w:p w14:paraId="45DB5967" w14:textId="77777777"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t>RESTful</w:t>
      </w:r>
      <w:proofErr w:type="spellEnd"/>
      <w:r w:rsidRPr="001D42A7">
        <w:rPr>
          <w:rFonts w:ascii="Arial" w:hAnsi="Arial" w:cs="Arial"/>
          <w:b/>
          <w:bCs/>
        </w:rPr>
        <w:t>:</w:t>
      </w:r>
      <w:r w:rsidRPr="001D42A7">
        <w:rPr>
          <w:rFonts w:ascii="Arial" w:hAnsi="Arial" w:cs="Arial"/>
        </w:rPr>
        <w:t xml:space="preserve"> Estilo arquitectónico para diseñar servicios web que adhiere a los principios de REST (</w:t>
      </w:r>
      <w:proofErr w:type="spellStart"/>
      <w:r w:rsidRPr="001D42A7">
        <w:rPr>
          <w:rFonts w:ascii="Arial" w:hAnsi="Arial" w:cs="Arial"/>
        </w:rPr>
        <w:t>Representational</w:t>
      </w:r>
      <w:proofErr w:type="spellEnd"/>
      <w:r w:rsidRPr="001D42A7">
        <w:rPr>
          <w:rFonts w:ascii="Arial" w:hAnsi="Arial" w:cs="Arial"/>
        </w:rPr>
        <w:t xml:space="preserve"> </w:t>
      </w:r>
      <w:proofErr w:type="spellStart"/>
      <w:r w:rsidRPr="001D42A7">
        <w:rPr>
          <w:rFonts w:ascii="Arial" w:hAnsi="Arial" w:cs="Arial"/>
        </w:rPr>
        <w:t>State</w:t>
      </w:r>
      <w:proofErr w:type="spellEnd"/>
      <w:r w:rsidRPr="001D42A7">
        <w:rPr>
          <w:rFonts w:ascii="Arial" w:hAnsi="Arial" w:cs="Arial"/>
        </w:rPr>
        <w:t xml:space="preserve"> Transfer). Las </w:t>
      </w:r>
      <w:proofErr w:type="spellStart"/>
      <w:r w:rsidRPr="001D42A7">
        <w:rPr>
          <w:rFonts w:ascii="Arial" w:hAnsi="Arial" w:cs="Arial"/>
        </w:rPr>
        <w:t>APIs</w:t>
      </w:r>
      <w:proofErr w:type="spellEnd"/>
      <w:r w:rsidRPr="001D42A7">
        <w:rPr>
          <w:rFonts w:ascii="Arial" w:hAnsi="Arial" w:cs="Arial"/>
        </w:rPr>
        <w:t xml:space="preserve"> </w:t>
      </w:r>
      <w:proofErr w:type="spellStart"/>
      <w:r w:rsidRPr="001D42A7">
        <w:rPr>
          <w:rFonts w:ascii="Arial" w:hAnsi="Arial" w:cs="Arial"/>
        </w:rPr>
        <w:t>RESTful</w:t>
      </w:r>
      <w:proofErr w:type="spellEnd"/>
      <w:r w:rsidRPr="001D42A7">
        <w:rPr>
          <w:rFonts w:ascii="Arial" w:hAnsi="Arial" w:cs="Arial"/>
        </w:rPr>
        <w:t xml:space="preserve"> utilizan métodos HTTP estándar (GET, POST, PUT, DELETE) para realizar operaciones sobre recursos identificados por </w:t>
      </w:r>
      <w:proofErr w:type="spellStart"/>
      <w:r w:rsidRPr="001D42A7">
        <w:rPr>
          <w:rFonts w:ascii="Arial" w:hAnsi="Arial" w:cs="Arial"/>
        </w:rPr>
        <w:t>URLs</w:t>
      </w:r>
      <w:proofErr w:type="spellEnd"/>
      <w:r w:rsidRPr="001D42A7">
        <w:rPr>
          <w:rFonts w:ascii="Arial" w:hAnsi="Arial" w:cs="Arial"/>
        </w:rPr>
        <w:t xml:space="preserve">, enfatizando la comunicación sin estado, </w:t>
      </w:r>
      <w:proofErr w:type="spellStart"/>
      <w:r w:rsidRPr="001D42A7">
        <w:rPr>
          <w:rFonts w:ascii="Arial" w:hAnsi="Arial" w:cs="Arial"/>
        </w:rPr>
        <w:t>cacheable</w:t>
      </w:r>
      <w:proofErr w:type="spellEnd"/>
      <w:r w:rsidRPr="001D42A7">
        <w:rPr>
          <w:rFonts w:ascii="Arial" w:hAnsi="Arial" w:cs="Arial"/>
        </w:rPr>
        <w:t xml:space="preserve"> y basada en estándares web abiertos.</w:t>
      </w:r>
    </w:p>
    <w:p w14:paraId="0B01921F" w14:textId="77777777"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lastRenderedPageBreak/>
        <w:t>Runtimes</w:t>
      </w:r>
      <w:proofErr w:type="spellEnd"/>
      <w:r w:rsidRPr="001D42A7">
        <w:rPr>
          <w:rFonts w:ascii="Arial" w:hAnsi="Arial" w:cs="Arial"/>
          <w:b/>
          <w:bCs/>
        </w:rPr>
        <w:t>:</w:t>
      </w:r>
      <w:r w:rsidRPr="001D42A7">
        <w:rPr>
          <w:rFonts w:ascii="Arial" w:hAnsi="Arial" w:cs="Arial"/>
        </w:rPr>
        <w:t xml:space="preserve"> Entornos de ejecución que proporcionan los recursos necesarios para ejecutar programas o aplicaciones. Un </w:t>
      </w:r>
      <w:proofErr w:type="spellStart"/>
      <w:r w:rsidRPr="001D42A7">
        <w:rPr>
          <w:rFonts w:ascii="Arial" w:hAnsi="Arial" w:cs="Arial"/>
        </w:rPr>
        <w:t>runtime</w:t>
      </w:r>
      <w:proofErr w:type="spellEnd"/>
      <w:r w:rsidRPr="001D42A7">
        <w:rPr>
          <w:rFonts w:ascii="Arial" w:hAnsi="Arial" w:cs="Arial"/>
        </w:rPr>
        <w:t xml:space="preserve"> incluye bibliotecas, servicios del sistema operativo, gestión de memoria y otros componentes esenciales que traducen código de alto nivel a instrucciones ejecutables por el hardware, gestionando la ejecución del programa durante su ciclo de vida.</w:t>
      </w:r>
    </w:p>
    <w:p w14:paraId="564F7099" w14:textId="77777777"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t>Schema</w:t>
      </w:r>
      <w:proofErr w:type="spellEnd"/>
      <w:r w:rsidRPr="001D42A7">
        <w:rPr>
          <w:rFonts w:ascii="Arial" w:hAnsi="Arial" w:cs="Arial"/>
          <w:b/>
          <w:bCs/>
        </w:rPr>
        <w:t>:</w:t>
      </w:r>
      <w:r w:rsidRPr="001D42A7">
        <w:rPr>
          <w:rFonts w:ascii="Arial" w:hAnsi="Arial" w:cs="Arial"/>
        </w:rPr>
        <w:t xml:space="preserve"> Estructura organizativa que define cómo se almacenan los datos, incluyendo tipos de datos, relaciones y restricciones.</w:t>
      </w:r>
    </w:p>
    <w:p w14:paraId="409F8668" w14:textId="77777777"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t>Scope</w:t>
      </w:r>
      <w:proofErr w:type="spellEnd"/>
      <w:r w:rsidRPr="001D42A7">
        <w:rPr>
          <w:rFonts w:ascii="Arial" w:hAnsi="Arial" w:cs="Arial"/>
          <w:b/>
          <w:bCs/>
        </w:rPr>
        <w:t>:</w:t>
      </w:r>
      <w:r w:rsidRPr="001D42A7">
        <w:rPr>
          <w:rFonts w:ascii="Arial" w:hAnsi="Arial" w:cs="Arial"/>
        </w:rPr>
        <w:t xml:space="preserve"> Ámbito o alcance que define la visibilidad y accesibilidad de variables, funciones u objetos dentro de un programa. En programación, el </w:t>
      </w:r>
      <w:proofErr w:type="spellStart"/>
      <w:r w:rsidRPr="001D42A7">
        <w:rPr>
          <w:rFonts w:ascii="Arial" w:hAnsi="Arial" w:cs="Arial"/>
        </w:rPr>
        <w:t>scope</w:t>
      </w:r>
      <w:proofErr w:type="spellEnd"/>
      <w:r w:rsidRPr="001D42A7">
        <w:rPr>
          <w:rFonts w:ascii="Arial" w:hAnsi="Arial" w:cs="Arial"/>
        </w:rPr>
        <w:t xml:space="preserve"> determina dónde pueden ser referenciados ciertos elementos del código, controlando la organización y prevención de conflictos de nombres. En contexto de proyectos, </w:t>
      </w:r>
      <w:proofErr w:type="spellStart"/>
      <w:r w:rsidRPr="001D42A7">
        <w:rPr>
          <w:rFonts w:ascii="Arial" w:hAnsi="Arial" w:cs="Arial"/>
        </w:rPr>
        <w:t>scope</w:t>
      </w:r>
      <w:proofErr w:type="spellEnd"/>
      <w:r w:rsidRPr="001D42A7">
        <w:rPr>
          <w:rFonts w:ascii="Arial" w:hAnsi="Arial" w:cs="Arial"/>
        </w:rPr>
        <w:t xml:space="preserve"> refiere al conjunto de objetivos, entregables y límites definidos para una iniciativa.</w:t>
      </w:r>
    </w:p>
    <w:p w14:paraId="42F4220B" w14:textId="77777777" w:rsidR="001D42A7" w:rsidRPr="001D42A7" w:rsidRDefault="001D42A7" w:rsidP="001D42A7">
      <w:pPr>
        <w:spacing w:line="480" w:lineRule="auto"/>
        <w:ind w:firstLine="708"/>
        <w:rPr>
          <w:rFonts w:ascii="Arial" w:hAnsi="Arial" w:cs="Arial"/>
        </w:rPr>
      </w:pPr>
      <w:proofErr w:type="spellStart"/>
      <w:r w:rsidRPr="001D42A7">
        <w:rPr>
          <w:rFonts w:ascii="Arial" w:hAnsi="Arial" w:cs="Arial"/>
          <w:b/>
          <w:bCs/>
        </w:rPr>
        <w:t>Self-healing</w:t>
      </w:r>
      <w:proofErr w:type="spellEnd"/>
      <w:r w:rsidRPr="001D42A7">
        <w:rPr>
          <w:rFonts w:ascii="Arial" w:hAnsi="Arial" w:cs="Arial"/>
          <w:b/>
          <w:bCs/>
        </w:rPr>
        <w:t>:</w:t>
      </w:r>
      <w:r w:rsidRPr="001D42A7">
        <w:rPr>
          <w:rFonts w:ascii="Arial" w:hAnsi="Arial" w:cs="Arial"/>
        </w:rPr>
        <w:t xml:space="preserve"> Capacidad de un sistema para detectar y corregir automáticamente fallos sin intervención humana.</w:t>
      </w:r>
    </w:p>
    <w:p w14:paraId="2ACAC6CE"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Serialización de datos:</w:t>
      </w:r>
      <w:r w:rsidRPr="001D42A7">
        <w:rPr>
          <w:rFonts w:ascii="Arial" w:hAnsi="Arial" w:cs="Arial"/>
        </w:rPr>
        <w:t xml:space="preserve"> Proceso de convertir estructuras de datos u objetos en un formato que puede ser almacenado o transmitido y posteriormente reconstruido. La serialización transforma datos de estructuras complejas en memoria a formatos lineales como JSON, XML o binarios, permitiendo persistencia en disco, transmisión por red o intercambio entre diferentes sistemas y lenguajes de programación.</w:t>
      </w:r>
    </w:p>
    <w:p w14:paraId="40399943" w14:textId="510434EF" w:rsidR="001D42A7" w:rsidRPr="001D42A7" w:rsidRDefault="001D42A7" w:rsidP="001D42A7">
      <w:pPr>
        <w:spacing w:line="480" w:lineRule="auto"/>
        <w:ind w:firstLine="708"/>
        <w:rPr>
          <w:rFonts w:ascii="Arial" w:hAnsi="Arial" w:cs="Arial"/>
        </w:rPr>
      </w:pPr>
      <w:r w:rsidRPr="001D42A7">
        <w:rPr>
          <w:rFonts w:ascii="Arial" w:hAnsi="Arial" w:cs="Arial"/>
          <w:b/>
          <w:bCs/>
        </w:rPr>
        <w:t>Token:</w:t>
      </w:r>
      <w:r w:rsidRPr="001D42A7">
        <w:rPr>
          <w:rFonts w:ascii="Arial" w:hAnsi="Arial" w:cs="Arial"/>
        </w:rPr>
        <w:t xml:space="preserve"> Unidad básica de texto procesada por </w:t>
      </w:r>
      <w:r w:rsidR="008469C2">
        <w:rPr>
          <w:rFonts w:ascii="Arial" w:hAnsi="Arial" w:cs="Arial"/>
        </w:rPr>
        <w:t>M</w:t>
      </w:r>
      <w:r w:rsidRPr="001D42A7">
        <w:rPr>
          <w:rFonts w:ascii="Arial" w:hAnsi="Arial" w:cs="Arial"/>
        </w:rPr>
        <w:t xml:space="preserve">odelos de </w:t>
      </w:r>
      <w:r w:rsidR="008469C2">
        <w:rPr>
          <w:rFonts w:ascii="Arial" w:hAnsi="Arial" w:cs="Arial"/>
        </w:rPr>
        <w:t>L</w:t>
      </w:r>
      <w:r w:rsidRPr="001D42A7">
        <w:rPr>
          <w:rFonts w:ascii="Arial" w:hAnsi="Arial" w:cs="Arial"/>
        </w:rPr>
        <w:t>enguaje</w:t>
      </w:r>
      <w:r w:rsidR="008469C2">
        <w:rPr>
          <w:rFonts w:ascii="Arial" w:hAnsi="Arial" w:cs="Arial"/>
        </w:rPr>
        <w:t xml:space="preserve"> Grande (</w:t>
      </w:r>
      <w:proofErr w:type="spellStart"/>
      <w:r w:rsidR="008469C2">
        <w:rPr>
          <w:rFonts w:ascii="Arial" w:hAnsi="Arial" w:cs="Arial"/>
        </w:rPr>
        <w:t>LLMs</w:t>
      </w:r>
      <w:proofErr w:type="spellEnd"/>
      <w:r w:rsidR="008469C2">
        <w:rPr>
          <w:rFonts w:ascii="Arial" w:hAnsi="Arial" w:cs="Arial"/>
        </w:rPr>
        <w:t>)</w:t>
      </w:r>
      <w:r w:rsidRPr="001D42A7">
        <w:rPr>
          <w:rFonts w:ascii="Arial" w:hAnsi="Arial" w:cs="Arial"/>
        </w:rPr>
        <w:t xml:space="preserve">, típicamente palabras o </w:t>
      </w:r>
      <w:proofErr w:type="spellStart"/>
      <w:r w:rsidRPr="001D42A7">
        <w:rPr>
          <w:rFonts w:ascii="Arial" w:hAnsi="Arial" w:cs="Arial"/>
        </w:rPr>
        <w:t>sub-palabras</w:t>
      </w:r>
      <w:proofErr w:type="spellEnd"/>
      <w:r w:rsidRPr="001D42A7">
        <w:rPr>
          <w:rFonts w:ascii="Arial" w:hAnsi="Arial" w:cs="Arial"/>
        </w:rPr>
        <w:t>.</w:t>
      </w:r>
    </w:p>
    <w:p w14:paraId="7CB983AA" w14:textId="77777777" w:rsidR="001D42A7" w:rsidRPr="001D42A7" w:rsidRDefault="001D42A7" w:rsidP="001D42A7">
      <w:pPr>
        <w:spacing w:line="480" w:lineRule="auto"/>
        <w:ind w:firstLine="708"/>
        <w:rPr>
          <w:rFonts w:ascii="Arial" w:hAnsi="Arial" w:cs="Arial"/>
        </w:rPr>
      </w:pPr>
      <w:r w:rsidRPr="001D42A7">
        <w:rPr>
          <w:rFonts w:ascii="Arial" w:hAnsi="Arial" w:cs="Arial"/>
          <w:b/>
          <w:bCs/>
        </w:rPr>
        <w:t xml:space="preserve">TPU (Tensor Processing </w:t>
      </w:r>
      <w:proofErr w:type="spellStart"/>
      <w:r w:rsidRPr="001D42A7">
        <w:rPr>
          <w:rFonts w:ascii="Arial" w:hAnsi="Arial" w:cs="Arial"/>
          <w:b/>
          <w:bCs/>
        </w:rPr>
        <w:t>Unit</w:t>
      </w:r>
      <w:proofErr w:type="spellEnd"/>
      <w:r w:rsidRPr="001D42A7">
        <w:rPr>
          <w:rFonts w:ascii="Arial" w:hAnsi="Arial" w:cs="Arial"/>
          <w:b/>
          <w:bCs/>
        </w:rPr>
        <w:t>):</w:t>
      </w:r>
      <w:r w:rsidRPr="001D42A7">
        <w:rPr>
          <w:rFonts w:ascii="Arial" w:hAnsi="Arial" w:cs="Arial"/>
        </w:rPr>
        <w:t xml:space="preserve"> Procesador especializado diseñado por Google específicamente para acelerar cargas de trabajo de machine learning.</w:t>
      </w:r>
    </w:p>
    <w:p w14:paraId="4FBF90D5" w14:textId="5E3AA260" w:rsidR="001D42A7" w:rsidRDefault="001D42A7" w:rsidP="001D42A7">
      <w:pPr>
        <w:spacing w:line="480" w:lineRule="auto"/>
        <w:ind w:firstLine="708"/>
        <w:rPr>
          <w:rFonts w:ascii="Arial" w:hAnsi="Arial" w:cs="Arial"/>
        </w:rPr>
      </w:pPr>
      <w:r w:rsidRPr="001D42A7">
        <w:rPr>
          <w:rFonts w:ascii="Arial" w:hAnsi="Arial" w:cs="Arial"/>
          <w:b/>
          <w:bCs/>
        </w:rPr>
        <w:lastRenderedPageBreak/>
        <w:t xml:space="preserve">YAML (YAML </w:t>
      </w:r>
      <w:proofErr w:type="spellStart"/>
      <w:r w:rsidRPr="001D42A7">
        <w:rPr>
          <w:rFonts w:ascii="Arial" w:hAnsi="Arial" w:cs="Arial"/>
          <w:b/>
          <w:bCs/>
        </w:rPr>
        <w:t>Ain't</w:t>
      </w:r>
      <w:proofErr w:type="spellEnd"/>
      <w:r w:rsidRPr="001D42A7">
        <w:rPr>
          <w:rFonts w:ascii="Arial" w:hAnsi="Arial" w:cs="Arial"/>
          <w:b/>
          <w:bCs/>
        </w:rPr>
        <w:t xml:space="preserve"> </w:t>
      </w:r>
      <w:proofErr w:type="spellStart"/>
      <w:r w:rsidRPr="001D42A7">
        <w:rPr>
          <w:rFonts w:ascii="Arial" w:hAnsi="Arial" w:cs="Arial"/>
          <w:b/>
          <w:bCs/>
        </w:rPr>
        <w:t>Markup</w:t>
      </w:r>
      <w:proofErr w:type="spellEnd"/>
      <w:r w:rsidRPr="001D42A7">
        <w:rPr>
          <w:rFonts w:ascii="Arial" w:hAnsi="Arial" w:cs="Arial"/>
          <w:b/>
          <w:bCs/>
        </w:rPr>
        <w:t xml:space="preserve"> </w:t>
      </w:r>
      <w:proofErr w:type="spellStart"/>
      <w:r w:rsidRPr="001D42A7">
        <w:rPr>
          <w:rFonts w:ascii="Arial" w:hAnsi="Arial" w:cs="Arial"/>
          <w:b/>
          <w:bCs/>
        </w:rPr>
        <w:t>Language</w:t>
      </w:r>
      <w:proofErr w:type="spellEnd"/>
      <w:r w:rsidRPr="001D42A7">
        <w:rPr>
          <w:rFonts w:ascii="Arial" w:hAnsi="Arial" w:cs="Arial"/>
          <w:b/>
          <w:bCs/>
        </w:rPr>
        <w:t>):</w:t>
      </w:r>
      <w:r w:rsidRPr="001D42A7">
        <w:rPr>
          <w:rFonts w:ascii="Arial" w:hAnsi="Arial" w:cs="Arial"/>
        </w:rPr>
        <w:t xml:space="preserve"> Formato de serialización de datos legible por humanos que utiliza </w:t>
      </w:r>
      <w:proofErr w:type="spellStart"/>
      <w:r w:rsidRPr="001D42A7">
        <w:rPr>
          <w:rFonts w:ascii="Arial" w:hAnsi="Arial" w:cs="Arial"/>
        </w:rPr>
        <w:t>indentación</w:t>
      </w:r>
      <w:proofErr w:type="spellEnd"/>
      <w:r w:rsidRPr="001D42A7">
        <w:rPr>
          <w:rFonts w:ascii="Arial" w:hAnsi="Arial" w:cs="Arial"/>
        </w:rPr>
        <w:t xml:space="preserve"> y estructura jerárquica para representar información. YAML es comúnmente usado para archivos de configuración, intercambio de datos entre lenguajes de programación y definición de pipelines CI/CD, ofreciendo sintaxis más limpia y concisa que XML o JSON para muchos casos de uso.</w:t>
      </w:r>
    </w:p>
    <w:p w14:paraId="0A741871" w14:textId="77777777" w:rsidR="00094079" w:rsidRPr="001D42A7" w:rsidRDefault="00094079" w:rsidP="001D42A7">
      <w:pPr>
        <w:spacing w:line="480" w:lineRule="auto"/>
        <w:ind w:firstLine="708"/>
        <w:rPr>
          <w:rFonts w:ascii="Arial" w:hAnsi="Arial" w:cs="Arial"/>
        </w:rPr>
      </w:pPr>
    </w:p>
    <w:sectPr w:rsidR="00094079" w:rsidRPr="001D42A7" w:rsidSect="006A4953">
      <w:headerReference w:type="default" r:id="rId13"/>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230B7" w14:textId="77777777" w:rsidR="008A2AA6" w:rsidRDefault="008A2AA6" w:rsidP="006A4953">
      <w:pPr>
        <w:spacing w:after="0" w:line="240" w:lineRule="auto"/>
      </w:pPr>
      <w:r>
        <w:separator/>
      </w:r>
    </w:p>
  </w:endnote>
  <w:endnote w:type="continuationSeparator" w:id="0">
    <w:p w14:paraId="14B7F0D1" w14:textId="77777777" w:rsidR="008A2AA6" w:rsidRDefault="008A2AA6" w:rsidP="006A4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C73BB" w14:textId="77777777" w:rsidR="008A2AA6" w:rsidRDefault="008A2AA6" w:rsidP="006A4953">
      <w:pPr>
        <w:spacing w:after="0" w:line="240" w:lineRule="auto"/>
      </w:pPr>
      <w:r>
        <w:separator/>
      </w:r>
    </w:p>
  </w:footnote>
  <w:footnote w:type="continuationSeparator" w:id="0">
    <w:p w14:paraId="1888C989" w14:textId="77777777" w:rsidR="008A2AA6" w:rsidRDefault="008A2AA6" w:rsidP="006A4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352179"/>
      <w:docPartObj>
        <w:docPartGallery w:val="Page Numbers (Top of Page)"/>
        <w:docPartUnique/>
      </w:docPartObj>
    </w:sdtPr>
    <w:sdtEndPr/>
    <w:sdtContent>
      <w:p w14:paraId="023B2746" w14:textId="68BC47AB" w:rsidR="007B0B22" w:rsidRDefault="007B0B22">
        <w:pPr>
          <w:pStyle w:val="Encabezado"/>
          <w:jc w:val="right"/>
        </w:pPr>
        <w:r>
          <w:fldChar w:fldCharType="begin"/>
        </w:r>
        <w:r>
          <w:instrText>PAGE   \* MERGEFORMAT</w:instrText>
        </w:r>
        <w:r>
          <w:fldChar w:fldCharType="separate"/>
        </w:r>
        <w:r>
          <w:rPr>
            <w:lang w:val="es-MX"/>
          </w:rPr>
          <w:t>2</w:t>
        </w:r>
        <w:r>
          <w:fldChar w:fldCharType="end"/>
        </w:r>
      </w:p>
    </w:sdtContent>
  </w:sdt>
  <w:p w14:paraId="444B874F" w14:textId="77777777" w:rsidR="006A4953" w:rsidRDefault="006A49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558F8"/>
    <w:multiLevelType w:val="multilevel"/>
    <w:tmpl w:val="C0B6AB54"/>
    <w:lvl w:ilvl="0">
      <w:start w:val="4"/>
      <w:numFmt w:val="decimal"/>
      <w:lvlText w:val="%1."/>
      <w:lvlJc w:val="left"/>
      <w:pPr>
        <w:ind w:left="360" w:hanging="36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3C3C1A8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F6644AE"/>
    <w:multiLevelType w:val="hybridMultilevel"/>
    <w:tmpl w:val="90F6CDAE"/>
    <w:lvl w:ilvl="0" w:tplc="FFD2C7B2">
      <w:numFmt w:val="bullet"/>
      <w:lvlText w:val=""/>
      <w:lvlJc w:val="left"/>
      <w:pPr>
        <w:ind w:left="1068" w:hanging="360"/>
      </w:pPr>
      <w:rPr>
        <w:rFonts w:ascii="Symbol" w:eastAsiaTheme="minorHAnsi" w:hAnsi="Symbo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6A4819C4"/>
    <w:multiLevelType w:val="multilevel"/>
    <w:tmpl w:val="4D7E371E"/>
    <w:lvl w:ilvl="0">
      <w:start w:val="2"/>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751A45E4"/>
    <w:multiLevelType w:val="multilevel"/>
    <w:tmpl w:val="E522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36926"/>
    <w:multiLevelType w:val="multilevel"/>
    <w:tmpl w:val="6D3065BC"/>
    <w:lvl w:ilvl="0">
      <w:start w:val="2"/>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E8D4508"/>
    <w:multiLevelType w:val="hybridMultilevel"/>
    <w:tmpl w:val="711EF6F8"/>
    <w:lvl w:ilvl="0" w:tplc="5F9A3542">
      <w:numFmt w:val="bullet"/>
      <w:lvlText w:val="-"/>
      <w:lvlJc w:val="left"/>
      <w:pPr>
        <w:ind w:left="1068" w:hanging="360"/>
      </w:pPr>
      <w:rPr>
        <w:rFonts w:ascii="Arial" w:eastAsiaTheme="minorHAnsi" w:hAnsi="Aria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7F083AA1"/>
    <w:multiLevelType w:val="multilevel"/>
    <w:tmpl w:val="CC80D552"/>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1"/>
  </w:num>
  <w:num w:numId="2">
    <w:abstractNumId w:val="4"/>
  </w:num>
  <w:num w:numId="3">
    <w:abstractNumId w:val="2"/>
  </w:num>
  <w:num w:numId="4">
    <w:abstractNumId w:val="6"/>
  </w:num>
  <w:num w:numId="5">
    <w:abstractNumId w:val="3"/>
  </w:num>
  <w:num w:numId="6">
    <w:abstractNumId w:val="0"/>
  </w:num>
  <w:num w:numId="7">
    <w:abstractNumId w:val="7"/>
  </w:num>
  <w:num w:numId="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15"/>
    <w:rsid w:val="00001353"/>
    <w:rsid w:val="00032295"/>
    <w:rsid w:val="00032AD5"/>
    <w:rsid w:val="00081C3E"/>
    <w:rsid w:val="000840C7"/>
    <w:rsid w:val="00094079"/>
    <w:rsid w:val="000956A6"/>
    <w:rsid w:val="000A6B49"/>
    <w:rsid w:val="000C23A0"/>
    <w:rsid w:val="000C6B01"/>
    <w:rsid w:val="000D2312"/>
    <w:rsid w:val="000E04A3"/>
    <w:rsid w:val="000E0C68"/>
    <w:rsid w:val="000F1859"/>
    <w:rsid w:val="000F3947"/>
    <w:rsid w:val="0010002E"/>
    <w:rsid w:val="0010073D"/>
    <w:rsid w:val="0010774D"/>
    <w:rsid w:val="001103B3"/>
    <w:rsid w:val="0012190B"/>
    <w:rsid w:val="00143D3F"/>
    <w:rsid w:val="001836DC"/>
    <w:rsid w:val="00186B5A"/>
    <w:rsid w:val="001B69D7"/>
    <w:rsid w:val="001D42A7"/>
    <w:rsid w:val="001E5221"/>
    <w:rsid w:val="001F480D"/>
    <w:rsid w:val="00203FB0"/>
    <w:rsid w:val="002221C1"/>
    <w:rsid w:val="0025623E"/>
    <w:rsid w:val="00257690"/>
    <w:rsid w:val="002662C2"/>
    <w:rsid w:val="00286D2E"/>
    <w:rsid w:val="002B0E69"/>
    <w:rsid w:val="002B0ED7"/>
    <w:rsid w:val="002B27E5"/>
    <w:rsid w:val="002B5E9B"/>
    <w:rsid w:val="002C3A42"/>
    <w:rsid w:val="00301602"/>
    <w:rsid w:val="00321426"/>
    <w:rsid w:val="00340CE0"/>
    <w:rsid w:val="00350C0B"/>
    <w:rsid w:val="00362240"/>
    <w:rsid w:val="003814A7"/>
    <w:rsid w:val="0039248A"/>
    <w:rsid w:val="003A4519"/>
    <w:rsid w:val="003A5C47"/>
    <w:rsid w:val="003B7E80"/>
    <w:rsid w:val="003D6E8F"/>
    <w:rsid w:val="003F650C"/>
    <w:rsid w:val="004046C4"/>
    <w:rsid w:val="00455DCD"/>
    <w:rsid w:val="004704EA"/>
    <w:rsid w:val="004754AA"/>
    <w:rsid w:val="00495C14"/>
    <w:rsid w:val="004B2245"/>
    <w:rsid w:val="004C632A"/>
    <w:rsid w:val="004C7E9C"/>
    <w:rsid w:val="004E3096"/>
    <w:rsid w:val="004E4882"/>
    <w:rsid w:val="004E6431"/>
    <w:rsid w:val="00516B0C"/>
    <w:rsid w:val="00517758"/>
    <w:rsid w:val="00521087"/>
    <w:rsid w:val="0052439E"/>
    <w:rsid w:val="005327B9"/>
    <w:rsid w:val="00532CA5"/>
    <w:rsid w:val="005330CF"/>
    <w:rsid w:val="005422C7"/>
    <w:rsid w:val="005A1657"/>
    <w:rsid w:val="005B7E2E"/>
    <w:rsid w:val="005E2836"/>
    <w:rsid w:val="00644A62"/>
    <w:rsid w:val="00662193"/>
    <w:rsid w:val="00662361"/>
    <w:rsid w:val="00667EF9"/>
    <w:rsid w:val="0067484C"/>
    <w:rsid w:val="00674DF6"/>
    <w:rsid w:val="00693A15"/>
    <w:rsid w:val="00694AED"/>
    <w:rsid w:val="00696666"/>
    <w:rsid w:val="00696BDC"/>
    <w:rsid w:val="006A2F1C"/>
    <w:rsid w:val="006A4953"/>
    <w:rsid w:val="006E5678"/>
    <w:rsid w:val="006E5C0E"/>
    <w:rsid w:val="006F50F1"/>
    <w:rsid w:val="00703D30"/>
    <w:rsid w:val="0071393B"/>
    <w:rsid w:val="00735BBE"/>
    <w:rsid w:val="00761CC3"/>
    <w:rsid w:val="007A426B"/>
    <w:rsid w:val="007A4F93"/>
    <w:rsid w:val="007B0569"/>
    <w:rsid w:val="007B0721"/>
    <w:rsid w:val="007B0B22"/>
    <w:rsid w:val="007C05D6"/>
    <w:rsid w:val="007E5F16"/>
    <w:rsid w:val="00821B8F"/>
    <w:rsid w:val="00824A94"/>
    <w:rsid w:val="008404A6"/>
    <w:rsid w:val="008469C2"/>
    <w:rsid w:val="008A2AA6"/>
    <w:rsid w:val="008A6369"/>
    <w:rsid w:val="008C5C45"/>
    <w:rsid w:val="008C732F"/>
    <w:rsid w:val="008D557C"/>
    <w:rsid w:val="008F0F84"/>
    <w:rsid w:val="008F24BA"/>
    <w:rsid w:val="00904084"/>
    <w:rsid w:val="00917E37"/>
    <w:rsid w:val="00917EE1"/>
    <w:rsid w:val="00930E7F"/>
    <w:rsid w:val="00933220"/>
    <w:rsid w:val="00944B01"/>
    <w:rsid w:val="00953878"/>
    <w:rsid w:val="00953A03"/>
    <w:rsid w:val="009A049B"/>
    <w:rsid w:val="009C7F75"/>
    <w:rsid w:val="009E5C90"/>
    <w:rsid w:val="009E619E"/>
    <w:rsid w:val="00A00260"/>
    <w:rsid w:val="00A03F86"/>
    <w:rsid w:val="00A06566"/>
    <w:rsid w:val="00A12EFC"/>
    <w:rsid w:val="00A14FB8"/>
    <w:rsid w:val="00A330AB"/>
    <w:rsid w:val="00A558BF"/>
    <w:rsid w:val="00A76C7D"/>
    <w:rsid w:val="00A80BF6"/>
    <w:rsid w:val="00A828F9"/>
    <w:rsid w:val="00A878F0"/>
    <w:rsid w:val="00A938A5"/>
    <w:rsid w:val="00AC1BE9"/>
    <w:rsid w:val="00AD03D3"/>
    <w:rsid w:val="00AE64D3"/>
    <w:rsid w:val="00AF3D1C"/>
    <w:rsid w:val="00B00785"/>
    <w:rsid w:val="00B0468C"/>
    <w:rsid w:val="00B14D67"/>
    <w:rsid w:val="00B20425"/>
    <w:rsid w:val="00B35390"/>
    <w:rsid w:val="00B61332"/>
    <w:rsid w:val="00B8497B"/>
    <w:rsid w:val="00B92B59"/>
    <w:rsid w:val="00BA0A73"/>
    <w:rsid w:val="00BA2B98"/>
    <w:rsid w:val="00BD565A"/>
    <w:rsid w:val="00BE29FE"/>
    <w:rsid w:val="00BE414A"/>
    <w:rsid w:val="00C15E4A"/>
    <w:rsid w:val="00C16A35"/>
    <w:rsid w:val="00C3108B"/>
    <w:rsid w:val="00C338C6"/>
    <w:rsid w:val="00C3735F"/>
    <w:rsid w:val="00C63325"/>
    <w:rsid w:val="00C650DD"/>
    <w:rsid w:val="00C7418A"/>
    <w:rsid w:val="00C814C5"/>
    <w:rsid w:val="00C85C2F"/>
    <w:rsid w:val="00C97DC4"/>
    <w:rsid w:val="00CB00F5"/>
    <w:rsid w:val="00CC7E2F"/>
    <w:rsid w:val="00D051A2"/>
    <w:rsid w:val="00D23CC4"/>
    <w:rsid w:val="00D33427"/>
    <w:rsid w:val="00D4567B"/>
    <w:rsid w:val="00D45792"/>
    <w:rsid w:val="00D51FE8"/>
    <w:rsid w:val="00D54FF6"/>
    <w:rsid w:val="00D82742"/>
    <w:rsid w:val="00D955F2"/>
    <w:rsid w:val="00E14FCC"/>
    <w:rsid w:val="00E203A9"/>
    <w:rsid w:val="00E24D40"/>
    <w:rsid w:val="00E266AA"/>
    <w:rsid w:val="00E31606"/>
    <w:rsid w:val="00E4143A"/>
    <w:rsid w:val="00E62128"/>
    <w:rsid w:val="00E62279"/>
    <w:rsid w:val="00E62DB4"/>
    <w:rsid w:val="00E65DEE"/>
    <w:rsid w:val="00E7181D"/>
    <w:rsid w:val="00E75328"/>
    <w:rsid w:val="00E95897"/>
    <w:rsid w:val="00EA2A29"/>
    <w:rsid w:val="00EB0888"/>
    <w:rsid w:val="00EC6212"/>
    <w:rsid w:val="00EC731D"/>
    <w:rsid w:val="00ED5F75"/>
    <w:rsid w:val="00ED6C50"/>
    <w:rsid w:val="00EE684C"/>
    <w:rsid w:val="00F026EC"/>
    <w:rsid w:val="00F065D8"/>
    <w:rsid w:val="00F22660"/>
    <w:rsid w:val="00F55FBF"/>
    <w:rsid w:val="00F750A7"/>
    <w:rsid w:val="00F94214"/>
    <w:rsid w:val="00FA1F46"/>
    <w:rsid w:val="00FC12B1"/>
    <w:rsid w:val="00FD1E2F"/>
    <w:rsid w:val="00FE1E30"/>
    <w:rsid w:val="00FE5E7B"/>
    <w:rsid w:val="00FF26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548E05"/>
  <w15:chartTrackingRefBased/>
  <w15:docId w15:val="{3BC8970E-B5E2-4FBF-9C9A-F8B4C3C84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2B27E5"/>
    <w:pPr>
      <w:keepNext/>
      <w:keepLines/>
      <w:spacing w:before="240" w:after="0"/>
      <w:jc w:val="center"/>
      <w:outlineLvl w:val="0"/>
    </w:pPr>
    <w:rPr>
      <w:rFonts w:ascii="Arial" w:eastAsiaTheme="majorEastAsia" w:hAnsi="Arial" w:cstheme="majorBidi"/>
      <w:b/>
      <w:szCs w:val="32"/>
    </w:rPr>
  </w:style>
  <w:style w:type="paragraph" w:styleId="Ttulo2">
    <w:name w:val="heading 2"/>
    <w:basedOn w:val="Normal"/>
    <w:next w:val="Normal"/>
    <w:link w:val="Ttulo2Car"/>
    <w:autoRedefine/>
    <w:uiPriority w:val="9"/>
    <w:unhideWhenUsed/>
    <w:qFormat/>
    <w:rsid w:val="002B27E5"/>
    <w:pPr>
      <w:keepNext/>
      <w:keepLines/>
      <w:spacing w:before="40" w:after="0"/>
      <w:outlineLvl w:val="1"/>
    </w:pPr>
    <w:rPr>
      <w:rFonts w:ascii="Arial" w:eastAsiaTheme="majorEastAsia" w:hAnsi="Arial" w:cstheme="majorBidi"/>
      <w:b/>
      <w:szCs w:val="26"/>
    </w:rPr>
  </w:style>
  <w:style w:type="paragraph" w:styleId="Ttulo3">
    <w:name w:val="heading 3"/>
    <w:basedOn w:val="Normal"/>
    <w:next w:val="Normal"/>
    <w:link w:val="Ttulo3Car"/>
    <w:autoRedefine/>
    <w:uiPriority w:val="9"/>
    <w:unhideWhenUsed/>
    <w:qFormat/>
    <w:rsid w:val="002B27E5"/>
    <w:pPr>
      <w:keepNext/>
      <w:keepLines/>
      <w:spacing w:before="40" w:after="0"/>
      <w:outlineLvl w:val="2"/>
    </w:pPr>
    <w:rPr>
      <w:rFonts w:ascii="Arial" w:eastAsiaTheme="majorEastAsia" w:hAnsi="Arial" w:cstheme="majorBidi"/>
      <w:b/>
      <w:i/>
      <w:szCs w:val="24"/>
    </w:rPr>
  </w:style>
  <w:style w:type="paragraph" w:styleId="Ttulo4">
    <w:name w:val="heading 4"/>
    <w:basedOn w:val="Normal"/>
    <w:next w:val="Normal"/>
    <w:link w:val="Ttulo4Car"/>
    <w:autoRedefine/>
    <w:uiPriority w:val="9"/>
    <w:unhideWhenUsed/>
    <w:qFormat/>
    <w:rsid w:val="00FE1E30"/>
    <w:pPr>
      <w:keepNext/>
      <w:keepLines/>
      <w:spacing w:before="40" w:after="0" w:line="360" w:lineRule="auto"/>
      <w:ind w:left="708"/>
      <w:outlineLvl w:val="3"/>
    </w:pPr>
    <w:rPr>
      <w:rFonts w:ascii="Arial" w:eastAsiaTheme="majorEastAsia" w:hAnsi="Arial"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938A5"/>
    <w:pPr>
      <w:ind w:left="720"/>
      <w:contextualSpacing/>
    </w:pPr>
  </w:style>
  <w:style w:type="character" w:styleId="Hipervnculo">
    <w:name w:val="Hyperlink"/>
    <w:basedOn w:val="Fuentedeprrafopredeter"/>
    <w:uiPriority w:val="99"/>
    <w:unhideWhenUsed/>
    <w:rsid w:val="00E95897"/>
    <w:rPr>
      <w:color w:val="0563C1" w:themeColor="hyperlink"/>
      <w:u w:val="single"/>
    </w:rPr>
  </w:style>
  <w:style w:type="character" w:styleId="Mencinsinresolver">
    <w:name w:val="Unresolved Mention"/>
    <w:basedOn w:val="Fuentedeprrafopredeter"/>
    <w:uiPriority w:val="99"/>
    <w:semiHidden/>
    <w:unhideWhenUsed/>
    <w:rsid w:val="00E95897"/>
    <w:rPr>
      <w:color w:val="605E5C"/>
      <w:shd w:val="clear" w:color="auto" w:fill="E1DFDD"/>
    </w:rPr>
  </w:style>
  <w:style w:type="paragraph" w:styleId="Encabezado">
    <w:name w:val="header"/>
    <w:basedOn w:val="Normal"/>
    <w:link w:val="EncabezadoCar"/>
    <w:uiPriority w:val="99"/>
    <w:unhideWhenUsed/>
    <w:rsid w:val="006A49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4953"/>
  </w:style>
  <w:style w:type="paragraph" w:styleId="Piedepgina">
    <w:name w:val="footer"/>
    <w:basedOn w:val="Normal"/>
    <w:link w:val="PiedepginaCar"/>
    <w:uiPriority w:val="99"/>
    <w:unhideWhenUsed/>
    <w:rsid w:val="006A49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4953"/>
  </w:style>
  <w:style w:type="character" w:customStyle="1" w:styleId="Ttulo1Car">
    <w:name w:val="Título 1 Car"/>
    <w:basedOn w:val="Fuentedeprrafopredeter"/>
    <w:link w:val="Ttulo1"/>
    <w:uiPriority w:val="9"/>
    <w:rsid w:val="002B27E5"/>
    <w:rPr>
      <w:rFonts w:ascii="Arial" w:eastAsiaTheme="majorEastAsia" w:hAnsi="Arial" w:cstheme="majorBidi"/>
      <w:b/>
      <w:szCs w:val="32"/>
    </w:rPr>
  </w:style>
  <w:style w:type="character" w:customStyle="1" w:styleId="Ttulo2Car">
    <w:name w:val="Título 2 Car"/>
    <w:basedOn w:val="Fuentedeprrafopredeter"/>
    <w:link w:val="Ttulo2"/>
    <w:uiPriority w:val="9"/>
    <w:rsid w:val="002B27E5"/>
    <w:rPr>
      <w:rFonts w:ascii="Arial" w:eastAsiaTheme="majorEastAsia" w:hAnsi="Arial" w:cstheme="majorBidi"/>
      <w:b/>
      <w:szCs w:val="26"/>
    </w:rPr>
  </w:style>
  <w:style w:type="paragraph" w:styleId="TtuloTDC">
    <w:name w:val="TOC Heading"/>
    <w:basedOn w:val="Ttulo1"/>
    <w:next w:val="Normal"/>
    <w:uiPriority w:val="39"/>
    <w:unhideWhenUsed/>
    <w:qFormat/>
    <w:rsid w:val="002B27E5"/>
    <w:pPr>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2B27E5"/>
    <w:pPr>
      <w:spacing w:after="100"/>
    </w:pPr>
  </w:style>
  <w:style w:type="paragraph" w:styleId="TDC2">
    <w:name w:val="toc 2"/>
    <w:basedOn w:val="Normal"/>
    <w:next w:val="Normal"/>
    <w:autoRedefine/>
    <w:uiPriority w:val="39"/>
    <w:unhideWhenUsed/>
    <w:rsid w:val="002B27E5"/>
    <w:pPr>
      <w:spacing w:after="100"/>
      <w:ind w:left="220"/>
    </w:pPr>
  </w:style>
  <w:style w:type="character" w:customStyle="1" w:styleId="Ttulo3Car">
    <w:name w:val="Título 3 Car"/>
    <w:basedOn w:val="Fuentedeprrafopredeter"/>
    <w:link w:val="Ttulo3"/>
    <w:uiPriority w:val="9"/>
    <w:rsid w:val="002B27E5"/>
    <w:rPr>
      <w:rFonts w:ascii="Arial" w:eastAsiaTheme="majorEastAsia" w:hAnsi="Arial" w:cstheme="majorBidi"/>
      <w:b/>
      <w:i/>
      <w:szCs w:val="24"/>
    </w:rPr>
  </w:style>
  <w:style w:type="paragraph" w:styleId="TDC3">
    <w:name w:val="toc 3"/>
    <w:basedOn w:val="Normal"/>
    <w:next w:val="Normal"/>
    <w:autoRedefine/>
    <w:uiPriority w:val="39"/>
    <w:unhideWhenUsed/>
    <w:rsid w:val="002B27E5"/>
    <w:pPr>
      <w:spacing w:after="100"/>
      <w:ind w:left="440"/>
    </w:pPr>
  </w:style>
  <w:style w:type="paragraph" w:styleId="TDC4">
    <w:name w:val="toc 4"/>
    <w:basedOn w:val="Normal"/>
    <w:next w:val="Normal"/>
    <w:autoRedefine/>
    <w:uiPriority w:val="39"/>
    <w:unhideWhenUsed/>
    <w:rsid w:val="007B0B22"/>
    <w:pPr>
      <w:spacing w:after="100"/>
      <w:ind w:left="660"/>
    </w:pPr>
    <w:rPr>
      <w:rFonts w:eastAsiaTheme="minorEastAsia"/>
      <w:lang w:eastAsia="es-CO"/>
    </w:rPr>
  </w:style>
  <w:style w:type="paragraph" w:styleId="TDC5">
    <w:name w:val="toc 5"/>
    <w:basedOn w:val="Normal"/>
    <w:next w:val="Normal"/>
    <w:autoRedefine/>
    <w:uiPriority w:val="39"/>
    <w:unhideWhenUsed/>
    <w:rsid w:val="007B0B22"/>
    <w:pPr>
      <w:spacing w:after="100"/>
      <w:ind w:left="880"/>
    </w:pPr>
    <w:rPr>
      <w:rFonts w:eastAsiaTheme="minorEastAsia"/>
      <w:lang w:eastAsia="es-CO"/>
    </w:rPr>
  </w:style>
  <w:style w:type="paragraph" w:styleId="TDC6">
    <w:name w:val="toc 6"/>
    <w:basedOn w:val="Normal"/>
    <w:next w:val="Normal"/>
    <w:autoRedefine/>
    <w:uiPriority w:val="39"/>
    <w:unhideWhenUsed/>
    <w:rsid w:val="007B0B22"/>
    <w:pPr>
      <w:spacing w:after="100"/>
      <w:ind w:left="1100"/>
    </w:pPr>
    <w:rPr>
      <w:rFonts w:eastAsiaTheme="minorEastAsia"/>
      <w:lang w:eastAsia="es-CO"/>
    </w:rPr>
  </w:style>
  <w:style w:type="paragraph" w:styleId="TDC7">
    <w:name w:val="toc 7"/>
    <w:basedOn w:val="Normal"/>
    <w:next w:val="Normal"/>
    <w:autoRedefine/>
    <w:uiPriority w:val="39"/>
    <w:unhideWhenUsed/>
    <w:rsid w:val="007B0B22"/>
    <w:pPr>
      <w:spacing w:after="100"/>
      <w:ind w:left="1320"/>
    </w:pPr>
    <w:rPr>
      <w:rFonts w:eastAsiaTheme="minorEastAsia"/>
      <w:lang w:eastAsia="es-CO"/>
    </w:rPr>
  </w:style>
  <w:style w:type="paragraph" w:styleId="TDC8">
    <w:name w:val="toc 8"/>
    <w:basedOn w:val="Normal"/>
    <w:next w:val="Normal"/>
    <w:autoRedefine/>
    <w:uiPriority w:val="39"/>
    <w:unhideWhenUsed/>
    <w:rsid w:val="007B0B22"/>
    <w:pPr>
      <w:spacing w:after="100"/>
      <w:ind w:left="1540"/>
    </w:pPr>
    <w:rPr>
      <w:rFonts w:eastAsiaTheme="minorEastAsia"/>
      <w:lang w:eastAsia="es-CO"/>
    </w:rPr>
  </w:style>
  <w:style w:type="paragraph" w:styleId="TDC9">
    <w:name w:val="toc 9"/>
    <w:basedOn w:val="Normal"/>
    <w:next w:val="Normal"/>
    <w:autoRedefine/>
    <w:uiPriority w:val="39"/>
    <w:unhideWhenUsed/>
    <w:rsid w:val="007B0B22"/>
    <w:pPr>
      <w:spacing w:after="100"/>
      <w:ind w:left="1760"/>
    </w:pPr>
    <w:rPr>
      <w:rFonts w:eastAsiaTheme="minorEastAsia"/>
      <w:lang w:eastAsia="es-CO"/>
    </w:rPr>
  </w:style>
  <w:style w:type="paragraph" w:styleId="Sinespaciado">
    <w:name w:val="No Spacing"/>
    <w:uiPriority w:val="1"/>
    <w:qFormat/>
    <w:rsid w:val="00BD565A"/>
    <w:pPr>
      <w:spacing w:after="0" w:line="240" w:lineRule="auto"/>
    </w:pPr>
  </w:style>
  <w:style w:type="character" w:customStyle="1" w:styleId="Ttulo4Car">
    <w:name w:val="Título 4 Car"/>
    <w:basedOn w:val="Fuentedeprrafopredeter"/>
    <w:link w:val="Ttulo4"/>
    <w:uiPriority w:val="9"/>
    <w:rsid w:val="00FE1E30"/>
    <w:rPr>
      <w:rFonts w:ascii="Arial" w:eastAsiaTheme="majorEastAsia" w:hAnsi="Arial" w:cstheme="majorBidi"/>
      <w:b/>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196485">
      <w:bodyDiv w:val="1"/>
      <w:marLeft w:val="0"/>
      <w:marRight w:val="0"/>
      <w:marTop w:val="0"/>
      <w:marBottom w:val="0"/>
      <w:divBdr>
        <w:top w:val="none" w:sz="0" w:space="0" w:color="auto"/>
        <w:left w:val="none" w:sz="0" w:space="0" w:color="auto"/>
        <w:bottom w:val="none" w:sz="0" w:space="0" w:color="auto"/>
        <w:right w:val="none" w:sz="0" w:space="0" w:color="auto"/>
      </w:divBdr>
    </w:div>
    <w:div w:id="407191390">
      <w:bodyDiv w:val="1"/>
      <w:marLeft w:val="0"/>
      <w:marRight w:val="0"/>
      <w:marTop w:val="0"/>
      <w:marBottom w:val="0"/>
      <w:divBdr>
        <w:top w:val="none" w:sz="0" w:space="0" w:color="auto"/>
        <w:left w:val="none" w:sz="0" w:space="0" w:color="auto"/>
        <w:bottom w:val="none" w:sz="0" w:space="0" w:color="auto"/>
        <w:right w:val="none" w:sz="0" w:space="0" w:color="auto"/>
      </w:divBdr>
      <w:divsChild>
        <w:div w:id="923682635">
          <w:marLeft w:val="0"/>
          <w:marRight w:val="0"/>
          <w:marTop w:val="0"/>
          <w:marBottom w:val="0"/>
          <w:divBdr>
            <w:top w:val="none" w:sz="0" w:space="0" w:color="auto"/>
            <w:left w:val="none" w:sz="0" w:space="0" w:color="auto"/>
            <w:bottom w:val="none" w:sz="0" w:space="0" w:color="auto"/>
            <w:right w:val="none" w:sz="0" w:space="0" w:color="auto"/>
          </w:divBdr>
          <w:divsChild>
            <w:div w:id="85770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5802">
      <w:bodyDiv w:val="1"/>
      <w:marLeft w:val="0"/>
      <w:marRight w:val="0"/>
      <w:marTop w:val="0"/>
      <w:marBottom w:val="0"/>
      <w:divBdr>
        <w:top w:val="none" w:sz="0" w:space="0" w:color="auto"/>
        <w:left w:val="none" w:sz="0" w:space="0" w:color="auto"/>
        <w:bottom w:val="none" w:sz="0" w:space="0" w:color="auto"/>
        <w:right w:val="none" w:sz="0" w:space="0" w:color="auto"/>
      </w:divBdr>
    </w:div>
    <w:div w:id="1013611951">
      <w:bodyDiv w:val="1"/>
      <w:marLeft w:val="0"/>
      <w:marRight w:val="0"/>
      <w:marTop w:val="0"/>
      <w:marBottom w:val="0"/>
      <w:divBdr>
        <w:top w:val="none" w:sz="0" w:space="0" w:color="auto"/>
        <w:left w:val="none" w:sz="0" w:space="0" w:color="auto"/>
        <w:bottom w:val="none" w:sz="0" w:space="0" w:color="auto"/>
        <w:right w:val="none" w:sz="0" w:space="0" w:color="auto"/>
      </w:divBdr>
    </w:div>
    <w:div w:id="1182625296">
      <w:bodyDiv w:val="1"/>
      <w:marLeft w:val="0"/>
      <w:marRight w:val="0"/>
      <w:marTop w:val="0"/>
      <w:marBottom w:val="0"/>
      <w:divBdr>
        <w:top w:val="none" w:sz="0" w:space="0" w:color="auto"/>
        <w:left w:val="none" w:sz="0" w:space="0" w:color="auto"/>
        <w:bottom w:val="none" w:sz="0" w:space="0" w:color="auto"/>
        <w:right w:val="none" w:sz="0" w:space="0" w:color="auto"/>
      </w:divBdr>
    </w:div>
    <w:div w:id="1571426177">
      <w:bodyDiv w:val="1"/>
      <w:marLeft w:val="0"/>
      <w:marRight w:val="0"/>
      <w:marTop w:val="0"/>
      <w:marBottom w:val="0"/>
      <w:divBdr>
        <w:top w:val="none" w:sz="0" w:space="0" w:color="auto"/>
        <w:left w:val="none" w:sz="0" w:space="0" w:color="auto"/>
        <w:bottom w:val="none" w:sz="0" w:space="0" w:color="auto"/>
        <w:right w:val="none" w:sz="0" w:space="0" w:color="auto"/>
      </w:divBdr>
    </w:div>
    <w:div w:id="165938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99DEE-4CF2-493B-AF02-87A8A6609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3857</TotalTime>
  <Pages>53</Pages>
  <Words>11245</Words>
  <Characters>61850</Characters>
  <Application>Microsoft Office Word</Application>
  <DocSecurity>0</DocSecurity>
  <Lines>515</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Zuleta</dc:creator>
  <cp:keywords/>
  <dc:description/>
  <cp:lastModifiedBy>Nestor Zuleta</cp:lastModifiedBy>
  <cp:revision>85</cp:revision>
  <dcterms:created xsi:type="dcterms:W3CDTF">2025-12-26T02:11:00Z</dcterms:created>
  <dcterms:modified xsi:type="dcterms:W3CDTF">2026-01-27T22:22:00Z</dcterms:modified>
</cp:coreProperties>
</file>