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BE14" w14:textId="77777777" w:rsidR="000A5B4F" w:rsidRPr="000A5B4F" w:rsidRDefault="000A5B4F" w:rsidP="000A5B4F">
      <w:pPr>
        <w:rPr>
          <w:rFonts w:ascii="Times New Roman" w:hAnsi="Times New Roman" w:cs="Times New Roman"/>
          <w:sz w:val="24"/>
          <w:szCs w:val="24"/>
        </w:rPr>
      </w:pPr>
      <w:r w:rsidRPr="000A5B4F">
        <w:rPr>
          <w:rFonts w:ascii="Times New Roman" w:hAnsi="Times New Roman" w:cs="Times New Roman"/>
          <w:sz w:val="24"/>
          <w:szCs w:val="24"/>
        </w:rPr>
        <w:t xml:space="preserve">Nombre: Santiago Nicolás Jadán Mora </w:t>
      </w:r>
    </w:p>
    <w:p w14:paraId="0FE27F01" w14:textId="77777777" w:rsidR="000A5B4F" w:rsidRPr="000A5B4F" w:rsidRDefault="000A5B4F" w:rsidP="000A5B4F">
      <w:pPr>
        <w:rPr>
          <w:rFonts w:ascii="Times New Roman" w:hAnsi="Times New Roman" w:cs="Times New Roman"/>
          <w:sz w:val="24"/>
          <w:szCs w:val="24"/>
        </w:rPr>
      </w:pPr>
      <w:r w:rsidRPr="000A5B4F">
        <w:rPr>
          <w:rFonts w:ascii="Times New Roman" w:hAnsi="Times New Roman" w:cs="Times New Roman"/>
          <w:sz w:val="24"/>
          <w:szCs w:val="24"/>
        </w:rPr>
        <w:t xml:space="preserve">Asignatura: Inteligencia Artificial </w:t>
      </w:r>
    </w:p>
    <w:p w14:paraId="75FD6951" w14:textId="1371CD6D" w:rsidR="000A5B4F" w:rsidRPr="000A5B4F" w:rsidRDefault="000A5B4F" w:rsidP="000A5B4F">
      <w:pPr>
        <w:rPr>
          <w:rFonts w:ascii="Times New Roman" w:hAnsi="Times New Roman" w:cs="Times New Roman"/>
          <w:sz w:val="24"/>
          <w:szCs w:val="24"/>
        </w:rPr>
      </w:pPr>
      <w:r w:rsidRPr="000A5B4F">
        <w:rPr>
          <w:rFonts w:ascii="Times New Roman" w:hAnsi="Times New Roman" w:cs="Times New Roman"/>
          <w:sz w:val="24"/>
          <w:szCs w:val="24"/>
        </w:rPr>
        <w:t>Carrera: Biomedicina</w:t>
      </w:r>
    </w:p>
    <w:p w14:paraId="15BE3B4B" w14:textId="77777777" w:rsidR="000A5B4F" w:rsidRPr="000A5B4F" w:rsidRDefault="000A5B4F" w:rsidP="000A5B4F">
      <w:pPr>
        <w:rPr>
          <w:rFonts w:ascii="Times New Roman" w:hAnsi="Times New Roman" w:cs="Times New Roman"/>
          <w:sz w:val="24"/>
          <w:szCs w:val="24"/>
        </w:rPr>
      </w:pPr>
      <w:r w:rsidRPr="000A5B4F">
        <w:rPr>
          <w:rFonts w:ascii="Times New Roman" w:hAnsi="Times New Roman" w:cs="Times New Roman"/>
          <w:sz w:val="24"/>
          <w:szCs w:val="24"/>
        </w:rPr>
        <w:t xml:space="preserve">La función de pérdida, conocida como </w:t>
      </w:r>
      <w:proofErr w:type="spellStart"/>
      <w:r w:rsidRPr="000A5B4F">
        <w:rPr>
          <w:rFonts w:ascii="Times New Roman" w:hAnsi="Times New Roman" w:cs="Times New Roman"/>
          <w:sz w:val="24"/>
          <w:szCs w:val="24"/>
        </w:rPr>
        <w:t>Loss</w:t>
      </w:r>
      <w:proofErr w:type="spellEnd"/>
      <w:r w:rsidRPr="000A5B4F">
        <w:rPr>
          <w:rFonts w:ascii="Times New Roman" w:hAnsi="Times New Roman" w:cs="Times New Roman"/>
          <w:sz w:val="24"/>
          <w:szCs w:val="24"/>
        </w:rPr>
        <w:t xml:space="preserve"> </w:t>
      </w:r>
      <w:proofErr w:type="spellStart"/>
      <w:r w:rsidRPr="000A5B4F">
        <w:rPr>
          <w:rFonts w:ascii="Times New Roman" w:hAnsi="Times New Roman" w:cs="Times New Roman"/>
          <w:sz w:val="24"/>
          <w:szCs w:val="24"/>
        </w:rPr>
        <w:t>function</w:t>
      </w:r>
      <w:proofErr w:type="spellEnd"/>
      <w:r w:rsidRPr="000A5B4F">
        <w:rPr>
          <w:rFonts w:ascii="Times New Roman" w:hAnsi="Times New Roman" w:cs="Times New Roman"/>
          <w:sz w:val="24"/>
          <w:szCs w:val="24"/>
        </w:rPr>
        <w:t xml:space="preserve"> en Yolov8, es utilizada para evaluar la discrepancia entre las predicciones realizadas por la red neuronal y los valores reales de las observaciones durante el proceso de aprendizaje. Cuanto menor sea el resultado de esta función, más eficiente será la red neuronal en este caso, Yolov8. Su propósito es minimizar la desviación entre los valores predichos y los valores reales para cada observación ajustando los pesos de la red neuronal.</w:t>
      </w:r>
    </w:p>
    <w:p w14:paraId="3DF57141" w14:textId="77777777" w:rsidR="000A5B4F" w:rsidRPr="000A5B4F" w:rsidRDefault="000A5B4F" w:rsidP="000A5B4F">
      <w:pPr>
        <w:rPr>
          <w:rFonts w:ascii="Times New Roman" w:hAnsi="Times New Roman" w:cs="Times New Roman"/>
          <w:sz w:val="24"/>
          <w:szCs w:val="24"/>
        </w:rPr>
      </w:pPr>
      <w:r w:rsidRPr="000A5B4F">
        <w:rPr>
          <w:rFonts w:ascii="Times New Roman" w:hAnsi="Times New Roman" w:cs="Times New Roman"/>
          <w:sz w:val="24"/>
          <w:szCs w:val="24"/>
        </w:rPr>
        <w:t xml:space="preserve">En el contexto de imágenes biomédicas y respecto a las </w:t>
      </w:r>
      <w:proofErr w:type="spellStart"/>
      <w:r w:rsidRPr="000A5B4F">
        <w:rPr>
          <w:rFonts w:ascii="Times New Roman" w:hAnsi="Times New Roman" w:cs="Times New Roman"/>
          <w:sz w:val="24"/>
          <w:szCs w:val="24"/>
        </w:rPr>
        <w:t>Convolutional</w:t>
      </w:r>
      <w:proofErr w:type="spellEnd"/>
      <w:r w:rsidRPr="000A5B4F">
        <w:rPr>
          <w:rFonts w:ascii="Times New Roman" w:hAnsi="Times New Roman" w:cs="Times New Roman"/>
          <w:sz w:val="24"/>
          <w:szCs w:val="24"/>
        </w:rPr>
        <w:t xml:space="preserve"> Neural Networks (CNN), se emplean diversas funciones de pérdida según la tarea a realizar:</w:t>
      </w:r>
    </w:p>
    <w:p w14:paraId="0C06AF9F" w14:textId="77777777" w:rsidR="000A5B4F" w:rsidRPr="000A5B4F" w:rsidRDefault="000A5B4F" w:rsidP="000A5B4F">
      <w:pPr>
        <w:pStyle w:val="Prrafodelista"/>
        <w:numPr>
          <w:ilvl w:val="0"/>
          <w:numId w:val="6"/>
        </w:numPr>
        <w:rPr>
          <w:rFonts w:ascii="Times New Roman" w:hAnsi="Times New Roman" w:cs="Times New Roman"/>
          <w:sz w:val="24"/>
          <w:szCs w:val="24"/>
        </w:rPr>
      </w:pPr>
      <w:r w:rsidRPr="000A5B4F">
        <w:rPr>
          <w:rFonts w:ascii="Times New Roman" w:hAnsi="Times New Roman" w:cs="Times New Roman"/>
          <w:sz w:val="24"/>
          <w:szCs w:val="24"/>
        </w:rPr>
        <w:t>Entropía cruzada (Cross-</w:t>
      </w:r>
      <w:proofErr w:type="spellStart"/>
      <w:r w:rsidRPr="000A5B4F">
        <w:rPr>
          <w:rFonts w:ascii="Times New Roman" w:hAnsi="Times New Roman" w:cs="Times New Roman"/>
          <w:sz w:val="24"/>
          <w:szCs w:val="24"/>
        </w:rPr>
        <w:t>Entropy</w:t>
      </w:r>
      <w:proofErr w:type="spellEnd"/>
      <w:r w:rsidRPr="000A5B4F">
        <w:rPr>
          <w:rFonts w:ascii="Times New Roman" w:hAnsi="Times New Roman" w:cs="Times New Roman"/>
          <w:sz w:val="24"/>
          <w:szCs w:val="24"/>
        </w:rPr>
        <w:t xml:space="preserve">): Usada comúnmente en problemas de clasificación </w:t>
      </w:r>
      <w:proofErr w:type="spellStart"/>
      <w:r w:rsidRPr="000A5B4F">
        <w:rPr>
          <w:rFonts w:ascii="Times New Roman" w:hAnsi="Times New Roman" w:cs="Times New Roman"/>
          <w:sz w:val="24"/>
          <w:szCs w:val="24"/>
        </w:rPr>
        <w:t>multi-clase</w:t>
      </w:r>
      <w:proofErr w:type="spellEnd"/>
      <w:r w:rsidRPr="000A5B4F">
        <w:rPr>
          <w:rFonts w:ascii="Times New Roman" w:hAnsi="Times New Roman" w:cs="Times New Roman"/>
          <w:sz w:val="24"/>
          <w:szCs w:val="24"/>
        </w:rPr>
        <w:t>. Mide la diferencia entre la distribución de probabilidad predicha por la red y la distribución real de las etiquetas de las imágenes.</w:t>
      </w:r>
    </w:p>
    <w:p w14:paraId="778C148A" w14:textId="77777777" w:rsidR="000A5B4F" w:rsidRPr="000A5B4F" w:rsidRDefault="000A5B4F" w:rsidP="000A5B4F">
      <w:pPr>
        <w:pStyle w:val="Prrafodelista"/>
        <w:numPr>
          <w:ilvl w:val="0"/>
          <w:numId w:val="6"/>
        </w:numPr>
        <w:rPr>
          <w:rFonts w:ascii="Times New Roman" w:hAnsi="Times New Roman" w:cs="Times New Roman"/>
          <w:sz w:val="24"/>
          <w:szCs w:val="24"/>
        </w:rPr>
      </w:pPr>
      <w:r w:rsidRPr="000A5B4F">
        <w:rPr>
          <w:rFonts w:ascii="Times New Roman" w:hAnsi="Times New Roman" w:cs="Times New Roman"/>
          <w:sz w:val="24"/>
          <w:szCs w:val="24"/>
        </w:rPr>
        <w:t xml:space="preserve">Dice </w:t>
      </w:r>
      <w:proofErr w:type="spellStart"/>
      <w:r w:rsidRPr="000A5B4F">
        <w:rPr>
          <w:rFonts w:ascii="Times New Roman" w:hAnsi="Times New Roman" w:cs="Times New Roman"/>
          <w:sz w:val="24"/>
          <w:szCs w:val="24"/>
        </w:rPr>
        <w:t>Loss</w:t>
      </w:r>
      <w:proofErr w:type="spellEnd"/>
      <w:r w:rsidRPr="000A5B4F">
        <w:rPr>
          <w:rFonts w:ascii="Times New Roman" w:hAnsi="Times New Roman" w:cs="Times New Roman"/>
          <w:sz w:val="24"/>
          <w:szCs w:val="24"/>
        </w:rPr>
        <w:t xml:space="preserve"> (F1 </w:t>
      </w:r>
      <w:proofErr w:type="spellStart"/>
      <w:r w:rsidRPr="000A5B4F">
        <w:rPr>
          <w:rFonts w:ascii="Times New Roman" w:hAnsi="Times New Roman" w:cs="Times New Roman"/>
          <w:sz w:val="24"/>
          <w:szCs w:val="24"/>
        </w:rPr>
        <w:t>Loss</w:t>
      </w:r>
      <w:proofErr w:type="spellEnd"/>
      <w:r w:rsidRPr="000A5B4F">
        <w:rPr>
          <w:rFonts w:ascii="Times New Roman" w:hAnsi="Times New Roman" w:cs="Times New Roman"/>
          <w:sz w:val="24"/>
          <w:szCs w:val="24"/>
        </w:rPr>
        <w:t xml:space="preserve"> o coeficiente de Dice): Utilizada en tareas de segmentación de imágenes, donde el objetivo es obtener máscaras de segmentación que representen regiones de interés en la imagen. El coeficiente de Dice mide la similitud entre las regiones segmentadas y las regiones de referencia.</w:t>
      </w:r>
    </w:p>
    <w:p w14:paraId="53FCF1A9" w14:textId="77777777" w:rsidR="000A5B4F" w:rsidRPr="000A5B4F" w:rsidRDefault="000A5B4F" w:rsidP="000A5B4F">
      <w:pPr>
        <w:pStyle w:val="Prrafodelista"/>
        <w:numPr>
          <w:ilvl w:val="0"/>
          <w:numId w:val="6"/>
        </w:numPr>
        <w:rPr>
          <w:rFonts w:ascii="Times New Roman" w:hAnsi="Times New Roman" w:cs="Times New Roman"/>
          <w:sz w:val="24"/>
          <w:szCs w:val="24"/>
        </w:rPr>
      </w:pPr>
      <w:r w:rsidRPr="000A5B4F">
        <w:rPr>
          <w:rFonts w:ascii="Times New Roman" w:hAnsi="Times New Roman" w:cs="Times New Roman"/>
          <w:sz w:val="24"/>
          <w:szCs w:val="24"/>
        </w:rPr>
        <w:t xml:space="preserve">Mean </w:t>
      </w:r>
      <w:proofErr w:type="spellStart"/>
      <w:r w:rsidRPr="000A5B4F">
        <w:rPr>
          <w:rFonts w:ascii="Times New Roman" w:hAnsi="Times New Roman" w:cs="Times New Roman"/>
          <w:sz w:val="24"/>
          <w:szCs w:val="24"/>
        </w:rPr>
        <w:t>Squared</w:t>
      </w:r>
      <w:proofErr w:type="spellEnd"/>
      <w:r w:rsidRPr="000A5B4F">
        <w:rPr>
          <w:rFonts w:ascii="Times New Roman" w:hAnsi="Times New Roman" w:cs="Times New Roman"/>
          <w:sz w:val="24"/>
          <w:szCs w:val="24"/>
        </w:rPr>
        <w:t xml:space="preserve"> Error (MSE): Útil en problemas de regresión. En imágenes biomédicas, puede emplearse para estimar cantidades numéricas asociadas a la imagen, como el tamaño de una lesión.</w:t>
      </w:r>
    </w:p>
    <w:p w14:paraId="29CFC03B" w14:textId="77777777" w:rsidR="000A5B4F" w:rsidRPr="000A5B4F" w:rsidRDefault="000A5B4F" w:rsidP="000A5B4F">
      <w:pPr>
        <w:pStyle w:val="Prrafodelista"/>
        <w:numPr>
          <w:ilvl w:val="0"/>
          <w:numId w:val="6"/>
        </w:numPr>
        <w:rPr>
          <w:rFonts w:ascii="Times New Roman" w:hAnsi="Times New Roman" w:cs="Times New Roman"/>
          <w:sz w:val="24"/>
          <w:szCs w:val="24"/>
        </w:rPr>
      </w:pPr>
      <w:proofErr w:type="spellStart"/>
      <w:r w:rsidRPr="000A5B4F">
        <w:rPr>
          <w:rFonts w:ascii="Times New Roman" w:hAnsi="Times New Roman" w:cs="Times New Roman"/>
          <w:sz w:val="24"/>
          <w:szCs w:val="24"/>
        </w:rPr>
        <w:t>Binary</w:t>
      </w:r>
      <w:proofErr w:type="spellEnd"/>
      <w:r w:rsidRPr="000A5B4F">
        <w:rPr>
          <w:rFonts w:ascii="Times New Roman" w:hAnsi="Times New Roman" w:cs="Times New Roman"/>
          <w:sz w:val="24"/>
          <w:szCs w:val="24"/>
        </w:rPr>
        <w:t xml:space="preserve"> Cross-</w:t>
      </w:r>
      <w:proofErr w:type="spellStart"/>
      <w:r w:rsidRPr="000A5B4F">
        <w:rPr>
          <w:rFonts w:ascii="Times New Roman" w:hAnsi="Times New Roman" w:cs="Times New Roman"/>
          <w:sz w:val="24"/>
          <w:szCs w:val="24"/>
        </w:rPr>
        <w:t>Entropy</w:t>
      </w:r>
      <w:proofErr w:type="spellEnd"/>
      <w:r w:rsidRPr="000A5B4F">
        <w:rPr>
          <w:rFonts w:ascii="Times New Roman" w:hAnsi="Times New Roman" w:cs="Times New Roman"/>
          <w:sz w:val="24"/>
          <w:szCs w:val="24"/>
        </w:rPr>
        <w:t>: Utilizada específicamente en problemas de clasificación binaria, como detectar la presencia o ausencia de cierta característica o patología en una imagen.</w:t>
      </w:r>
    </w:p>
    <w:p w14:paraId="220E5720" w14:textId="77777777" w:rsidR="000A5B4F" w:rsidRPr="000A5B4F" w:rsidRDefault="000A5B4F" w:rsidP="000A5B4F">
      <w:pPr>
        <w:pStyle w:val="Prrafodelista"/>
        <w:numPr>
          <w:ilvl w:val="0"/>
          <w:numId w:val="6"/>
        </w:numPr>
        <w:rPr>
          <w:rFonts w:ascii="Times New Roman" w:hAnsi="Times New Roman" w:cs="Times New Roman"/>
          <w:sz w:val="24"/>
          <w:szCs w:val="24"/>
        </w:rPr>
      </w:pPr>
      <w:proofErr w:type="spellStart"/>
      <w:r w:rsidRPr="000A5B4F">
        <w:rPr>
          <w:rFonts w:ascii="Times New Roman" w:hAnsi="Times New Roman" w:cs="Times New Roman"/>
          <w:sz w:val="24"/>
          <w:szCs w:val="24"/>
        </w:rPr>
        <w:t>Weighted</w:t>
      </w:r>
      <w:proofErr w:type="spellEnd"/>
      <w:r w:rsidRPr="000A5B4F">
        <w:rPr>
          <w:rFonts w:ascii="Times New Roman" w:hAnsi="Times New Roman" w:cs="Times New Roman"/>
          <w:sz w:val="24"/>
          <w:szCs w:val="24"/>
        </w:rPr>
        <w:t xml:space="preserve"> </w:t>
      </w:r>
      <w:proofErr w:type="spellStart"/>
      <w:r w:rsidRPr="000A5B4F">
        <w:rPr>
          <w:rFonts w:ascii="Times New Roman" w:hAnsi="Times New Roman" w:cs="Times New Roman"/>
          <w:sz w:val="24"/>
          <w:szCs w:val="24"/>
        </w:rPr>
        <w:t>Losses</w:t>
      </w:r>
      <w:proofErr w:type="spellEnd"/>
      <w:r w:rsidRPr="000A5B4F">
        <w:rPr>
          <w:rFonts w:ascii="Times New Roman" w:hAnsi="Times New Roman" w:cs="Times New Roman"/>
          <w:sz w:val="24"/>
          <w:szCs w:val="24"/>
        </w:rPr>
        <w:t xml:space="preserve"> (Pérdidas ponderadas): Se emplean para abordar el desbalance de clases en tareas de segmentación o clasificación, asignando pesos diferentes a las clases minoritarias o regiones de interés.</w:t>
      </w:r>
    </w:p>
    <w:p w14:paraId="1B31293D" w14:textId="77777777" w:rsidR="000A5B4F" w:rsidRPr="000A5B4F" w:rsidRDefault="000A5B4F" w:rsidP="000A5B4F">
      <w:pPr>
        <w:rPr>
          <w:rFonts w:ascii="Times New Roman" w:hAnsi="Times New Roman" w:cs="Times New Roman"/>
          <w:sz w:val="24"/>
          <w:szCs w:val="24"/>
        </w:rPr>
      </w:pPr>
      <w:r w:rsidRPr="000A5B4F">
        <w:rPr>
          <w:rFonts w:ascii="Times New Roman" w:hAnsi="Times New Roman" w:cs="Times New Roman"/>
          <w:sz w:val="24"/>
          <w:szCs w:val="24"/>
        </w:rPr>
        <w:t xml:space="preserve">Las fortalezas de las </w:t>
      </w:r>
      <w:proofErr w:type="spellStart"/>
      <w:r w:rsidRPr="000A5B4F">
        <w:rPr>
          <w:rFonts w:ascii="Times New Roman" w:hAnsi="Times New Roman" w:cs="Times New Roman"/>
          <w:sz w:val="24"/>
          <w:szCs w:val="24"/>
        </w:rPr>
        <w:t>Convolutional</w:t>
      </w:r>
      <w:proofErr w:type="spellEnd"/>
      <w:r w:rsidRPr="000A5B4F">
        <w:rPr>
          <w:rFonts w:ascii="Times New Roman" w:hAnsi="Times New Roman" w:cs="Times New Roman"/>
          <w:sz w:val="24"/>
          <w:szCs w:val="24"/>
        </w:rPr>
        <w:t xml:space="preserve"> Neural Networks incluyen una mayor precisión en tareas con grandes cantidades de datos, eficiencia computacional debido al uso de convoluciones y extracción automática de características sin requerir ingeniería manual.</w:t>
      </w:r>
    </w:p>
    <w:p w14:paraId="4807CEFE" w14:textId="77777777" w:rsidR="000A5B4F" w:rsidRPr="000A5B4F" w:rsidRDefault="000A5B4F" w:rsidP="000A5B4F">
      <w:pPr>
        <w:rPr>
          <w:rFonts w:ascii="Times New Roman" w:hAnsi="Times New Roman" w:cs="Times New Roman"/>
          <w:sz w:val="24"/>
          <w:szCs w:val="24"/>
        </w:rPr>
      </w:pPr>
      <w:r w:rsidRPr="000A5B4F">
        <w:rPr>
          <w:rFonts w:ascii="Times New Roman" w:hAnsi="Times New Roman" w:cs="Times New Roman"/>
          <w:sz w:val="24"/>
          <w:szCs w:val="24"/>
        </w:rPr>
        <w:t>Sin embargo, también presentan debilidades, como la necesidad de grandes cantidades de datos para evitar el sobreajuste, la dificultad para interpretar y explicar sus decisiones debido a su complejidad y la limitada generalización a nuevos dominios.</w:t>
      </w:r>
    </w:p>
    <w:p w14:paraId="6E9CCB33" w14:textId="77777777" w:rsidR="000A5B4F" w:rsidRPr="000A5B4F" w:rsidRDefault="000A5B4F" w:rsidP="000A5B4F">
      <w:pPr>
        <w:rPr>
          <w:rFonts w:ascii="Times New Roman" w:hAnsi="Times New Roman" w:cs="Times New Roman"/>
          <w:sz w:val="24"/>
          <w:szCs w:val="24"/>
        </w:rPr>
      </w:pPr>
      <w:r w:rsidRPr="000A5B4F">
        <w:rPr>
          <w:rFonts w:ascii="Times New Roman" w:hAnsi="Times New Roman" w:cs="Times New Roman"/>
          <w:sz w:val="24"/>
          <w:szCs w:val="24"/>
        </w:rPr>
        <w:t>Las CNN pueden aplicarse al dominio temporal porque pueden aprender y extraer características relevantes de datos secuenciales, lo que las hace útiles en tareas como procesamiento de señales de audio y análisis de series temporales.</w:t>
      </w:r>
    </w:p>
    <w:p w14:paraId="102C5712" w14:textId="77777777" w:rsidR="000A5B4F" w:rsidRPr="000A5B4F" w:rsidRDefault="000A5B4F" w:rsidP="000A5B4F">
      <w:pPr>
        <w:rPr>
          <w:rFonts w:ascii="Times New Roman" w:hAnsi="Times New Roman" w:cs="Times New Roman"/>
          <w:sz w:val="24"/>
          <w:szCs w:val="24"/>
        </w:rPr>
      </w:pPr>
      <w:r w:rsidRPr="000A5B4F">
        <w:rPr>
          <w:rFonts w:ascii="Times New Roman" w:hAnsi="Times New Roman" w:cs="Times New Roman"/>
          <w:sz w:val="24"/>
          <w:szCs w:val="24"/>
        </w:rPr>
        <w:t xml:space="preserve">Aunque teóricamente es posible utilizar SVM en el dominio temporal, su aplicación no es tan común o efectiva en comparación con otras técnicas más adecuadas, como las RNN y las CNN. Algunas de las razones incluyen que los SVM no toman en cuenta la estructura temporal de los datos, tienen dificultades con el tamaño variable de entrada en series temporales y pueden perder información temporal al trabajar con </w:t>
      </w:r>
      <w:r w:rsidRPr="000A5B4F">
        <w:rPr>
          <w:rFonts w:ascii="Times New Roman" w:hAnsi="Times New Roman" w:cs="Times New Roman"/>
          <w:sz w:val="24"/>
          <w:szCs w:val="24"/>
        </w:rPr>
        <w:lastRenderedPageBreak/>
        <w:t>características independientes. Estas limitaciones hacen que las RNN y las CNN sean opciones más adecuadas para modelar datos temporales.</w:t>
      </w:r>
    </w:p>
    <w:p w14:paraId="75B4D335" w14:textId="6733E70E" w:rsidR="00DB2F9C" w:rsidRPr="00DB2F9C" w:rsidRDefault="00DB2F9C" w:rsidP="00DB2F9C">
      <w:pPr>
        <w:rPr>
          <w:rFonts w:ascii="Times New Roman" w:hAnsi="Times New Roman" w:cs="Times New Roman"/>
          <w:b/>
          <w:bCs/>
        </w:rPr>
      </w:pPr>
      <w:r w:rsidRPr="00DB2F9C">
        <w:rPr>
          <w:rFonts w:ascii="Times New Roman" w:hAnsi="Times New Roman" w:cs="Times New Roman"/>
          <w:b/>
          <w:bCs/>
        </w:rPr>
        <w:t>REFERENCIAS:</w:t>
      </w:r>
    </w:p>
    <w:p w14:paraId="45732941" w14:textId="2F20292C" w:rsidR="00DB2F9C" w:rsidRPr="007E71CF" w:rsidRDefault="00DB2F9C" w:rsidP="007E71CF">
      <w:pPr>
        <w:ind w:firstLine="708"/>
        <w:jc w:val="both"/>
        <w:rPr>
          <w:rFonts w:ascii="Times New Roman" w:hAnsi="Times New Roman" w:cs="Times New Roman"/>
          <w:sz w:val="24"/>
          <w:szCs w:val="24"/>
        </w:rPr>
      </w:pPr>
      <w:proofErr w:type="spellStart"/>
      <w:r w:rsidRPr="007E71CF">
        <w:rPr>
          <w:rFonts w:ascii="Times New Roman" w:hAnsi="Times New Roman" w:cs="Times New Roman"/>
          <w:sz w:val="24"/>
          <w:szCs w:val="24"/>
        </w:rPr>
        <w:t>Pathak</w:t>
      </w:r>
      <w:proofErr w:type="spellEnd"/>
      <w:r w:rsidRPr="007E71CF">
        <w:rPr>
          <w:rFonts w:ascii="Times New Roman" w:hAnsi="Times New Roman" w:cs="Times New Roman"/>
          <w:sz w:val="24"/>
          <w:szCs w:val="24"/>
        </w:rPr>
        <w:t xml:space="preserve">, A. (2022, agosto 30). Redes neuronales convolucionales (CNN): una introducción. </w:t>
      </w:r>
      <w:proofErr w:type="spellStart"/>
      <w:r w:rsidRPr="007E71CF">
        <w:rPr>
          <w:rFonts w:ascii="Times New Roman" w:hAnsi="Times New Roman" w:cs="Times New Roman"/>
          <w:sz w:val="24"/>
          <w:szCs w:val="24"/>
        </w:rPr>
        <w:t>Geekflare</w:t>
      </w:r>
      <w:proofErr w:type="spellEnd"/>
      <w:r w:rsidRPr="007E71CF">
        <w:rPr>
          <w:rFonts w:ascii="Times New Roman" w:hAnsi="Times New Roman" w:cs="Times New Roman"/>
          <w:sz w:val="24"/>
          <w:szCs w:val="24"/>
        </w:rPr>
        <w:t xml:space="preserve">. </w:t>
      </w:r>
      <w:hyperlink r:id="rId5" w:history="1">
        <w:r w:rsidRPr="007E71CF">
          <w:rPr>
            <w:rStyle w:val="Hipervnculo"/>
            <w:rFonts w:ascii="Times New Roman" w:hAnsi="Times New Roman" w:cs="Times New Roman"/>
            <w:color w:val="auto"/>
            <w:sz w:val="24"/>
            <w:szCs w:val="24"/>
            <w:u w:val="none"/>
          </w:rPr>
          <w:t>https://geekflare.com/es/convolutional-neural-networks/</w:t>
        </w:r>
      </w:hyperlink>
    </w:p>
    <w:p w14:paraId="28B8B7A3" w14:textId="69111717" w:rsidR="007E71CF" w:rsidRPr="007E71CF" w:rsidRDefault="007E71CF" w:rsidP="007E71CF">
      <w:pPr>
        <w:ind w:firstLine="708"/>
        <w:jc w:val="both"/>
        <w:rPr>
          <w:rFonts w:ascii="Times New Roman" w:hAnsi="Times New Roman" w:cs="Times New Roman"/>
          <w:sz w:val="24"/>
          <w:szCs w:val="24"/>
        </w:rPr>
      </w:pPr>
      <w:r w:rsidRPr="007E71CF">
        <w:rPr>
          <w:rFonts w:ascii="Times New Roman" w:hAnsi="Times New Roman" w:cs="Times New Roman"/>
          <w:sz w:val="24"/>
          <w:szCs w:val="24"/>
        </w:rPr>
        <w:t xml:space="preserve">Las CNN mejoran el análisis de imágenes. (s/f). Softtek.com. Recuperado el 30 de julio de 2023, de </w:t>
      </w:r>
      <w:hyperlink r:id="rId6" w:history="1">
        <w:r w:rsidRPr="007E71CF">
          <w:rPr>
            <w:rStyle w:val="Hipervnculo"/>
            <w:rFonts w:ascii="Times New Roman" w:hAnsi="Times New Roman" w:cs="Times New Roman"/>
            <w:color w:val="auto"/>
            <w:sz w:val="24"/>
            <w:szCs w:val="24"/>
            <w:u w:val="none"/>
          </w:rPr>
          <w:t>https://blog.softtek.com/es/las-cnn-mejoran-el-analisis-de-imagenes</w:t>
        </w:r>
      </w:hyperlink>
    </w:p>
    <w:p w14:paraId="78EFD992" w14:textId="77777777" w:rsidR="000A5B4F" w:rsidRPr="007E71CF" w:rsidRDefault="000A5B4F" w:rsidP="000A5B4F">
      <w:pPr>
        <w:ind w:firstLine="708"/>
        <w:jc w:val="both"/>
        <w:rPr>
          <w:rFonts w:ascii="Times New Roman" w:hAnsi="Times New Roman" w:cs="Times New Roman"/>
          <w:sz w:val="24"/>
          <w:szCs w:val="24"/>
        </w:rPr>
      </w:pPr>
      <w:proofErr w:type="spellStart"/>
      <w:r w:rsidRPr="007E71CF">
        <w:rPr>
          <w:rFonts w:ascii="Times New Roman" w:hAnsi="Times New Roman" w:cs="Times New Roman"/>
          <w:sz w:val="24"/>
          <w:szCs w:val="24"/>
        </w:rPr>
        <w:t>Vannieuwenhuyze</w:t>
      </w:r>
      <w:proofErr w:type="spellEnd"/>
      <w:r w:rsidRPr="007E71CF">
        <w:rPr>
          <w:rFonts w:ascii="Times New Roman" w:hAnsi="Times New Roman" w:cs="Times New Roman"/>
          <w:sz w:val="24"/>
          <w:szCs w:val="24"/>
        </w:rPr>
        <w:t xml:space="preserve">, A. (2020). Inteligencia artificial fácil: machine </w:t>
      </w:r>
      <w:proofErr w:type="spellStart"/>
      <w:r w:rsidRPr="007E71CF">
        <w:rPr>
          <w:rFonts w:ascii="Times New Roman" w:hAnsi="Times New Roman" w:cs="Times New Roman"/>
          <w:sz w:val="24"/>
          <w:szCs w:val="24"/>
        </w:rPr>
        <w:t>learning</w:t>
      </w:r>
      <w:proofErr w:type="spellEnd"/>
      <w:r w:rsidRPr="007E71CF">
        <w:rPr>
          <w:rFonts w:ascii="Times New Roman" w:hAnsi="Times New Roman" w:cs="Times New Roman"/>
          <w:sz w:val="24"/>
          <w:szCs w:val="24"/>
        </w:rPr>
        <w:t xml:space="preserve"> y </w:t>
      </w:r>
      <w:proofErr w:type="spellStart"/>
      <w:r w:rsidRPr="007E71CF">
        <w:rPr>
          <w:rFonts w:ascii="Times New Roman" w:hAnsi="Times New Roman" w:cs="Times New Roman"/>
          <w:sz w:val="24"/>
          <w:szCs w:val="24"/>
        </w:rPr>
        <w:t>deep</w:t>
      </w:r>
      <w:proofErr w:type="spellEnd"/>
      <w:r w:rsidRPr="007E71CF">
        <w:rPr>
          <w:rFonts w:ascii="Times New Roman" w:hAnsi="Times New Roman" w:cs="Times New Roman"/>
          <w:sz w:val="24"/>
          <w:szCs w:val="24"/>
        </w:rPr>
        <w:t xml:space="preserve"> </w:t>
      </w:r>
      <w:proofErr w:type="spellStart"/>
      <w:r w:rsidRPr="007E71CF">
        <w:rPr>
          <w:rFonts w:ascii="Times New Roman" w:hAnsi="Times New Roman" w:cs="Times New Roman"/>
          <w:sz w:val="24"/>
          <w:szCs w:val="24"/>
        </w:rPr>
        <w:t>learning</w:t>
      </w:r>
      <w:proofErr w:type="spellEnd"/>
      <w:r w:rsidRPr="007E71CF">
        <w:rPr>
          <w:rFonts w:ascii="Times New Roman" w:hAnsi="Times New Roman" w:cs="Times New Roman"/>
          <w:sz w:val="24"/>
          <w:szCs w:val="24"/>
        </w:rPr>
        <w:t xml:space="preserve"> prácticos. </w:t>
      </w:r>
    </w:p>
    <w:p w14:paraId="5CB57DA9" w14:textId="77777777" w:rsidR="00DB2F9C" w:rsidRPr="007E71CF" w:rsidRDefault="00DB2F9C" w:rsidP="007E71CF"/>
    <w:sectPr w:rsidR="00DB2F9C" w:rsidRPr="007E71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85B"/>
    <w:multiLevelType w:val="hybridMultilevel"/>
    <w:tmpl w:val="84A4FB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AB136AC"/>
    <w:multiLevelType w:val="multilevel"/>
    <w:tmpl w:val="3B42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44DD4"/>
    <w:multiLevelType w:val="multilevel"/>
    <w:tmpl w:val="1B64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A668E"/>
    <w:multiLevelType w:val="multilevel"/>
    <w:tmpl w:val="2C8A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E26DA"/>
    <w:multiLevelType w:val="hybridMultilevel"/>
    <w:tmpl w:val="8886FA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EB12C91"/>
    <w:multiLevelType w:val="hybridMultilevel"/>
    <w:tmpl w:val="F0B869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673535742">
    <w:abstractNumId w:val="1"/>
  </w:num>
  <w:num w:numId="2" w16cid:durableId="479074932">
    <w:abstractNumId w:val="2"/>
  </w:num>
  <w:num w:numId="3" w16cid:durableId="625048223">
    <w:abstractNumId w:val="5"/>
  </w:num>
  <w:num w:numId="4" w16cid:durableId="1798839534">
    <w:abstractNumId w:val="0"/>
  </w:num>
  <w:num w:numId="5" w16cid:durableId="857502849">
    <w:abstractNumId w:val="3"/>
  </w:num>
  <w:num w:numId="6" w16cid:durableId="376898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EA"/>
    <w:rsid w:val="000A5B4F"/>
    <w:rsid w:val="001906B0"/>
    <w:rsid w:val="00483DEA"/>
    <w:rsid w:val="00547808"/>
    <w:rsid w:val="006B76F6"/>
    <w:rsid w:val="006D3116"/>
    <w:rsid w:val="007E71CF"/>
    <w:rsid w:val="00CB22BA"/>
    <w:rsid w:val="00CE3B30"/>
    <w:rsid w:val="00DB2F9C"/>
    <w:rsid w:val="00E04DF1"/>
    <w:rsid w:val="00E34E3D"/>
    <w:rsid w:val="00EE61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0A8B"/>
  <w15:chartTrackingRefBased/>
  <w15:docId w15:val="{15738E61-754F-4A24-9D80-8A7E9E25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83DEA"/>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Hipervnculo">
    <w:name w:val="Hyperlink"/>
    <w:basedOn w:val="Fuentedeprrafopredeter"/>
    <w:uiPriority w:val="99"/>
    <w:unhideWhenUsed/>
    <w:rsid w:val="00483DEA"/>
    <w:rPr>
      <w:color w:val="0000FF"/>
      <w:u w:val="single"/>
    </w:rPr>
  </w:style>
  <w:style w:type="character" w:styleId="Mencinsinresolver">
    <w:name w:val="Unresolved Mention"/>
    <w:basedOn w:val="Fuentedeprrafopredeter"/>
    <w:uiPriority w:val="99"/>
    <w:semiHidden/>
    <w:unhideWhenUsed/>
    <w:rsid w:val="00DB2F9C"/>
    <w:rPr>
      <w:color w:val="605E5C"/>
      <w:shd w:val="clear" w:color="auto" w:fill="E1DFDD"/>
    </w:rPr>
  </w:style>
  <w:style w:type="paragraph" w:styleId="Prrafodelista">
    <w:name w:val="List Paragraph"/>
    <w:basedOn w:val="Normal"/>
    <w:uiPriority w:val="34"/>
    <w:qFormat/>
    <w:rsid w:val="007E7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93">
      <w:bodyDiv w:val="1"/>
      <w:marLeft w:val="0"/>
      <w:marRight w:val="0"/>
      <w:marTop w:val="0"/>
      <w:marBottom w:val="0"/>
      <w:divBdr>
        <w:top w:val="none" w:sz="0" w:space="0" w:color="auto"/>
        <w:left w:val="none" w:sz="0" w:space="0" w:color="auto"/>
        <w:bottom w:val="none" w:sz="0" w:space="0" w:color="auto"/>
        <w:right w:val="none" w:sz="0" w:space="0" w:color="auto"/>
      </w:divBdr>
    </w:div>
    <w:div w:id="3243102">
      <w:bodyDiv w:val="1"/>
      <w:marLeft w:val="0"/>
      <w:marRight w:val="0"/>
      <w:marTop w:val="0"/>
      <w:marBottom w:val="0"/>
      <w:divBdr>
        <w:top w:val="none" w:sz="0" w:space="0" w:color="auto"/>
        <w:left w:val="none" w:sz="0" w:space="0" w:color="auto"/>
        <w:bottom w:val="none" w:sz="0" w:space="0" w:color="auto"/>
        <w:right w:val="none" w:sz="0" w:space="0" w:color="auto"/>
      </w:divBdr>
    </w:div>
    <w:div w:id="52701709">
      <w:bodyDiv w:val="1"/>
      <w:marLeft w:val="0"/>
      <w:marRight w:val="0"/>
      <w:marTop w:val="0"/>
      <w:marBottom w:val="0"/>
      <w:divBdr>
        <w:top w:val="none" w:sz="0" w:space="0" w:color="auto"/>
        <w:left w:val="none" w:sz="0" w:space="0" w:color="auto"/>
        <w:bottom w:val="none" w:sz="0" w:space="0" w:color="auto"/>
        <w:right w:val="none" w:sz="0" w:space="0" w:color="auto"/>
      </w:divBdr>
    </w:div>
    <w:div w:id="94983617">
      <w:bodyDiv w:val="1"/>
      <w:marLeft w:val="0"/>
      <w:marRight w:val="0"/>
      <w:marTop w:val="0"/>
      <w:marBottom w:val="0"/>
      <w:divBdr>
        <w:top w:val="none" w:sz="0" w:space="0" w:color="auto"/>
        <w:left w:val="none" w:sz="0" w:space="0" w:color="auto"/>
        <w:bottom w:val="none" w:sz="0" w:space="0" w:color="auto"/>
        <w:right w:val="none" w:sz="0" w:space="0" w:color="auto"/>
      </w:divBdr>
    </w:div>
    <w:div w:id="682435478">
      <w:bodyDiv w:val="1"/>
      <w:marLeft w:val="0"/>
      <w:marRight w:val="0"/>
      <w:marTop w:val="0"/>
      <w:marBottom w:val="0"/>
      <w:divBdr>
        <w:top w:val="none" w:sz="0" w:space="0" w:color="auto"/>
        <w:left w:val="none" w:sz="0" w:space="0" w:color="auto"/>
        <w:bottom w:val="none" w:sz="0" w:space="0" w:color="auto"/>
        <w:right w:val="none" w:sz="0" w:space="0" w:color="auto"/>
      </w:divBdr>
    </w:div>
    <w:div w:id="1819761235">
      <w:bodyDiv w:val="1"/>
      <w:marLeft w:val="0"/>
      <w:marRight w:val="0"/>
      <w:marTop w:val="0"/>
      <w:marBottom w:val="0"/>
      <w:divBdr>
        <w:top w:val="none" w:sz="0" w:space="0" w:color="auto"/>
        <w:left w:val="none" w:sz="0" w:space="0" w:color="auto"/>
        <w:bottom w:val="none" w:sz="0" w:space="0" w:color="auto"/>
        <w:right w:val="none" w:sz="0" w:space="0" w:color="auto"/>
      </w:divBdr>
    </w:div>
    <w:div w:id="1844977338">
      <w:bodyDiv w:val="1"/>
      <w:marLeft w:val="0"/>
      <w:marRight w:val="0"/>
      <w:marTop w:val="0"/>
      <w:marBottom w:val="0"/>
      <w:divBdr>
        <w:top w:val="none" w:sz="0" w:space="0" w:color="auto"/>
        <w:left w:val="none" w:sz="0" w:space="0" w:color="auto"/>
        <w:bottom w:val="none" w:sz="0" w:space="0" w:color="auto"/>
        <w:right w:val="none" w:sz="0" w:space="0" w:color="auto"/>
      </w:divBdr>
    </w:div>
    <w:div w:id="1846356281">
      <w:bodyDiv w:val="1"/>
      <w:marLeft w:val="0"/>
      <w:marRight w:val="0"/>
      <w:marTop w:val="0"/>
      <w:marBottom w:val="0"/>
      <w:divBdr>
        <w:top w:val="none" w:sz="0" w:space="0" w:color="auto"/>
        <w:left w:val="none" w:sz="0" w:space="0" w:color="auto"/>
        <w:bottom w:val="none" w:sz="0" w:space="0" w:color="auto"/>
        <w:right w:val="none" w:sz="0" w:space="0" w:color="auto"/>
      </w:divBdr>
    </w:div>
    <w:div w:id="190849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ofttek.com/es/las-cnn-mejoran-el-analisis-de-imagenes" TargetMode="External"/><Relationship Id="rId5" Type="http://schemas.openxmlformats.org/officeDocument/2006/relationships/hyperlink" Target="https://geekflare.com/es/convolutional-neural-network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Naria Jose Bustamante Guaman</dc:creator>
  <cp:keywords/>
  <dc:description/>
  <cp:lastModifiedBy>Nico Jadan</cp:lastModifiedBy>
  <cp:revision>2</cp:revision>
  <dcterms:created xsi:type="dcterms:W3CDTF">2023-07-30T20:42:00Z</dcterms:created>
  <dcterms:modified xsi:type="dcterms:W3CDTF">2023-07-31T00:11:00Z</dcterms:modified>
</cp:coreProperties>
</file>