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E148" w14:textId="6FB074E6" w:rsidR="00810B40" w:rsidRDefault="001878EB" w:rsidP="001878EB">
      <w:pPr>
        <w:pStyle w:val="Title"/>
        <w:jc w:val="center"/>
      </w:pPr>
      <w:proofErr w:type="spellStart"/>
      <w:r>
        <w:t>Especificaciones</w:t>
      </w:r>
      <w:proofErr w:type="spellEnd"/>
    </w:p>
    <w:p w14:paraId="5F819564" w14:textId="367EF98E" w:rsidR="001878EB" w:rsidRDefault="001878EB" w:rsidP="001878EB">
      <w:pPr>
        <w:jc w:val="right"/>
      </w:pPr>
      <w:r>
        <w:t>Ismael Antonio Díaz Carrillo 208797</w:t>
      </w:r>
    </w:p>
    <w:p w14:paraId="40389F6B" w14:textId="0598CF3B" w:rsidR="001878EB" w:rsidRDefault="001878EB" w:rsidP="001878EB">
      <w:pPr>
        <w:jc w:val="right"/>
      </w:pPr>
      <w:r>
        <w:t>Werner Martin Pérez Reyes 223507</w:t>
      </w:r>
    </w:p>
    <w:p w14:paraId="5252C8D9" w14:textId="6D6AC498" w:rsidR="001878EB" w:rsidRPr="001878EB" w:rsidRDefault="001878EB" w:rsidP="001878EB">
      <w:proofErr w:type="spellStart"/>
      <w:r>
        <w:t>Aquí</w:t>
      </w:r>
      <w:proofErr w:type="spellEnd"/>
      <w:r>
        <w:t xml:space="preserve"> van.</w:t>
      </w:r>
    </w:p>
    <w:sectPr w:rsidR="001878EB" w:rsidRPr="0018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B"/>
    <w:rsid w:val="001878EB"/>
    <w:rsid w:val="0081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CC34"/>
  <w15:chartTrackingRefBased/>
  <w15:docId w15:val="{C06250B0-9C1D-46AC-B585-81C5F92D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2024-08-26T14:23:00Z</dcterms:created>
  <dcterms:modified xsi:type="dcterms:W3CDTF">2024-08-26T14:25:00Z</dcterms:modified>
</cp:coreProperties>
</file>