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Help Desk Specialist II Job</w:t>
      </w:r>
    </w:p>
    <w:p>
      <w:r>
        <w:t xml:space="preserve">Employer Name: </w:t>
      </w:r>
    </w:p>
    <w:p>
      <w:r>
        <w:t>SpiderID: 12459514</w:t>
      </w:r>
    </w:p>
    <w:p>
      <w:r>
        <w:t>Location: San Antonio, Texas</w:t>
      </w:r>
    </w:p>
    <w:p>
      <w:r>
        <w:t>Date Posted: 4/26/2022</w:t>
      </w:r>
    </w:p>
    <w:p>
      <w:r>
        <w:t>Wage: Negotiable</w:t>
      </w:r>
    </w:p>
    <w:p>
      <w:r>
        <w:t>Category: Information Technology</w:t>
      </w:r>
    </w:p>
    <w:p>
      <w:r>
        <w:t>Job Code: 041</w:t>
      </w:r>
    </w:p>
    <w:p>
      <w:r>
        <w:br/>
        <w:br/>
        <w:t>Help Desk Specialist</w:t>
        <w:br/>
        <w:br/>
        <w:t>San Antonio, TX</w:t>
        <w:br/>
        <w:br/>
        <w:t>*US Citizenship Required</w:t>
        <w:br/>
        <w:br/>
        <w:t>Resource needed for the IRS Integrated Enterprise Portals (IEP) Service Desk team. This resource will be responsible for the following:</w:t>
        <w:br/>
        <w:br/>
        <w:t xml:space="preserve"> - Working with the IEP Service Desk team to assign, investigate, and resolve issues related to Platform Operations and Managed Application Services Operations</w:t>
        <w:br/>
        <w:br/>
        <w:t xml:space="preserve"> - Supporting troubleshooting sessions involving Accenture resources and client stakeholder groups </w:t>
        <w:br/>
        <w:br/>
        <w:t xml:space="preserve"> - Working to identify Service Desk process improvements</w:t>
        <w:br/>
        <w:br/>
        <w:t xml:space="preserve"> - Maintaining detailed, timely records of all client and stakeholder interactions with Accenture</w:t>
        <w:br/>
        <w:br/>
        <w:t xml:space="preserve"> - Creating accounts in Active Directory and the Project's ITSM tool</w:t>
        <w:br/>
        <w:br/>
        <w:t xml:space="preserve"> - Resetting Passwords for the client using Active Directory or ServiceNow</w:t>
        <w:br/>
        <w:br/>
        <w:t xml:space="preserve"> - Assisting users with logging into RDS &amp;amp; connecting to VPN</w:t>
        <w:br/>
        <w:br/>
        <w:t xml:space="preserve"> - Creating user guides as needed for internal and client resources</w:t>
        <w:br/>
        <w:br/>
        <w:t xml:space="preserve"> - Assisting with doing a basic health check test of our apps </w:t>
        <w:br/>
        <w:br/>
        <w:t xml:space="preserve"> - Answer general inquiries, and route general inquiries to the appropriate teams</w:t>
        <w:br/>
        <w:br/>
        <w:t xml:space="preserve"> - Act as a liaison between our internal teams and client POCs</w:t>
        <w:br/>
        <w:br/>
        <w:t xml:space="preserve"> - Creating and reviewing status reports regarding Service Desk metrics</w:t>
        <w:br/>
        <w:br/>
        <w:t>Minimum Qualifications</w:t>
        <w:br/>
        <w:br/>
        <w:t>- Supporting technologies including:</w:t>
        <w:br/>
        <w:br/>
        <w:t>- Windows Active Directory</w:t>
        <w:br/>
        <w:br/>
        <w:t>- ServiceNow</w:t>
        <w:br/>
        <w:br/>
        <w:t>- MS Office Suite (i.e., Word, Outlook, Excel, and PowerPoint)</w:t>
        <w:br/>
        <w:br/>
        <w:t>- Remote Desktop Software</w:t>
        <w:br/>
        <w:br/>
        <w:t>- Cisco VPN (end user)</w:t>
        <w:br/>
        <w:br/>
        <w:t>- RSA Token (end user)</w:t>
        <w:br/>
        <w:br/>
        <w:t xml:space="preserve"> </w:t>
        <w:br/>
        <w:br/>
        <w:t>Preferred Qualifications</w:t>
        <w:br/>
        <w:br/>
        <w:t xml:space="preserve"> </w:t>
        <w:br/>
        <w:br/>
        <w:t>HS Diploma</w:t>
        <w:br/>
        <w:br/>
        <w:t>Active Public Trust Clearance Preferred</w:t>
        <w:br/>
        <w:br/>
        <w:t>Prefer 1-3 years as a Customer Service Representative or Help Desk operator</w:t>
        <w:br/>
        <w:br/>
        <w:t>#cjpost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ASM Research</w:t>
      </w:r>
    </w:p>
    <w:p>
      <w:r>
        <w:t xml:space="preserve"> </w:t>
      </w:r>
    </w:p>
    <w:p>
      <w:r>
        <w:t>Company: ASM Research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