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Information Security Officer Job</w:t>
      </w:r>
    </w:p>
    <w:p>
      <w:r>
        <w:t xml:space="preserve">Employer Name: </w:t>
      </w:r>
    </w:p>
    <w:p>
      <w:r>
        <w:t>SpiderID: 12454348</w:t>
      </w:r>
    </w:p>
    <w:p>
      <w:r>
        <w:t>Location: Boise, Idaho</w:t>
      </w:r>
    </w:p>
    <w:p>
      <w:r>
        <w:t>Date Posted: 4/25/2022</w:t>
      </w:r>
    </w:p>
    <w:p>
      <w:r>
        <w:t>Wage: Negotiable</w:t>
      </w:r>
    </w:p>
    <w:p>
      <w:r>
        <w:t>Category: Information Technology</w:t>
      </w:r>
    </w:p>
    <w:p>
      <w:r>
        <w:t>Job Code: 2022-2600</w:t>
      </w:r>
    </w:p>
    <w:p>
      <w:r>
        <w:t>~This is a remote opportunity~</w:t>
        <w:br/>
        <w:br/>
        <w:t xml:space="preserve"> </w:t>
        <w:br/>
        <w:br/>
        <w:t>Cradlepoint has an immediate opening for a Business Information Security Officer (BISO) to support our Global Information Security function. In this role, you will help the Cradlepoint security team ensure the continued security of the operational networks and business operations. Additionally, you will work with other various business units to improve their information security postures by ensuring the consistent application of Cradlepoint policy and procedures. This role will require a keen understanding of business key assets and processes, unique business requirements, the Cradlepoint information security program and combining this information to address residual risk by recommending security enhancements within the area of responsibility. The BISO role is a critical partner for the business and will represent Global Information Security in daily operations as well as with senior customers and partners as required.</w:t>
        <w:br/>
        <w:br/>
        <w:t xml:space="preserve"> </w:t>
        <w:br/>
        <w:br/>
        <w:t>Provide senior leadership to business units for the implementation of the Cradlepoint Information Security policy, procedures, and standards throughout their business</w:t>
        <w:br/>
        <w:br/>
        <w:t xml:space="preserve">Direct the risk assessment and security engineering completeness of any exceptions to standard baselines or Cradlepoint policy </w:t>
        <w:br/>
        <w:br/>
        <w:t xml:space="preserve">Perform first line approval of security requests from Business Group Programs and personnel </w:t>
        <w:br/>
        <w:br/>
        <w:t xml:space="preserve">Proactively identify information security deficiencies or opportunities for improvement to better enable business security at the global level. Lead the development of pragmatic solutions across Global Information Security </w:t>
        <w:br/>
        <w:br/>
        <w:t>Provide communication or escalation path for information security issues identified by Global Information Security or the business themselves</w:t>
        <w:br/>
        <w:br/>
        <w:t>Provide regular, timely reporting on the information security status across the supported business units+</w:t>
        <w:br/>
        <w:br/>
        <w:t>Support acquisition due diligence for information security risks and support control design for integration</w:t>
        <w:br/>
        <w:br/>
        <w:t>Participate in reporting requirements, monthly/quarterly status meetings and offsites as appropriate</w:t>
        <w:br/>
        <w:br/>
        <w:t>Assist the business in managing and preventing cyber incidents and providing incident coordination as required</w:t>
        <w:br/>
        <w:br/>
        <w:t>Provide subject matter expertise on various cyber threats to Information Security leadership</w:t>
        <w:br/>
        <w:br/>
        <w:t>Represent the Global CISO at meetings and act on behalf of as requested</w:t>
        <w:br/>
        <w:br/>
        <w:t>Authority</w:t>
        <w:br/>
        <w:br/>
        <w:t>Authority to direct the implementation of Cradlepoint Global Information Security policy, procedures, and standards within Cradlepoint business units and supporting organizations</w:t>
        <w:br/>
        <w:br/>
        <w:t>Authority to direct resources to respond to information security incidents or critical deficiencies to ensure secure operations of Cradlepoint information systems</w:t>
        <w:br/>
        <w:br/>
        <w:t>Final authority for all decisions related to low risk variances to information security standard baselines. Authority to recommend decisions on all moderate and high-risk variations to the CISO</w:t>
        <w:br/>
        <w:br/>
        <w:t>Accountability</w:t>
        <w:br/>
        <w:br/>
        <w:t>Accountable to CISO for the efficient and effective execution of position responsibilities</w:t>
        <w:br/>
        <w:br/>
        <w:t>Accountable to CISO to meet all performance objectives</w:t>
        <w:br/>
        <w:br/>
        <w:t xml:space="preserve">Accountable to peer employees to ensure all job resource requirements are met and appropriate performance feedback is delivered in a timely manner </w:t>
        <w:br/>
        <w:br/>
        <w:t xml:space="preserve">Accountable to staff to provide leadership and guidance in function and ensure appropriate performance feedback is delivered in a timely manner </w:t>
        <w:br/>
        <w:br/>
        <w:t xml:space="preserve"> </w:t>
        <w:br/>
        <w:br/>
        <w:t>Bachelor's degree in Information Systems, Cybersecurity, or a related field and minimum 10 years of relevant experience. Additional years of relevant experience will be considered in lieu of a degree</w:t>
        <w:br/>
        <w:br/>
        <w:t xml:space="preserve">Senior level experience in the design and implementation of information security programs </w:t>
        <w:br/>
        <w:br/>
        <w:t>Must have minimum 6 years of experience in cybersecurity. This includes, security policy development, metrics capture and analysis and system authorization</w:t>
        <w:br/>
        <w:br/>
        <w:t xml:space="preserve">Excellent communication skills and ability to effectively engage from Senior Executives through individual technical staff </w:t>
        <w:br/>
        <w:br/>
        <w:t>Self-motivated and willing to take on challenges while adapting to an every changing operational environment</w:t>
        <w:br/>
        <w:br/>
        <w:t>Good understanding of security best practices including NIST CSF, NIST 800-53, ISO27001 and PCI DSS. Previous experience working with one of these frameworks</w:t>
        <w:br/>
        <w:br/>
        <w:t>Expert level understanding of key network and technical security controls. This includes application of the Cyber Kill Chain in enterprise environments</w:t>
        <w:br/>
        <w:br/>
        <w:t xml:space="preserve">Experience participating in security incident response and coordinating activities </w:t>
        <w:br/>
        <w:br/>
        <w:t xml:space="preserve">Knowledge of global regulatory standards to include GDPR, experience in the gaming sector or with digital business higly preffered </w:t>
        <w:br/>
        <w:br/>
        <w:t xml:space="preserve">Ability to demonstrate security experience via certifications or significant career accomplishments </w:t>
        <w:br/>
        <w:br/>
        <w:t xml:space="preserve">Demonstrated ability to apply organizational information security policies at a business unit level </w:t>
        <w:br/>
        <w:br/>
        <w:t>Certification pertaining to information security and data privacy protection (CISSP, CISA, CRISC, CISM, etc)</w:t>
        <w:br/>
        <w:br/>
        <w:t>#LI-MM1</w:t>
        <w:br/>
        <w:br/>
        <w:t>#LI-Remote</w:t>
        <w:br/>
        <w:br/>
        <w:t xml:space="preserve"> </w:t>
        <w:br/>
        <w:br/>
        <w:t>Cradlepoint is an Equal Opportunity Employer and does not discriminate on the basis of race, color, religion, sex, marital status, national origin, age, sexual orientation, handicap, disability, or any other protected class status pursuant to applicable law.</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Cradlepoint</w:t>
      </w:r>
    </w:p>
    <w:p>
      <w:r>
        <w:t xml:space="preserve"> </w:t>
      </w:r>
    </w:p>
    <w:p>
      <w:r>
        <w:t>Company: Cradlepoint</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