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Network ,  Data networking WAN technologies Job</w:t>
      </w:r>
    </w:p>
    <w:p>
      <w:r>
        <w:t>Employer Name: Hire IT People LLC</w:t>
      </w:r>
    </w:p>
    <w:p>
      <w:r>
        <w:t>SpiderID: 12448378</w:t>
      </w:r>
    </w:p>
    <w:p>
      <w:r>
        <w:t>Location: Folsom, CA, California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Proven experience in Project implementation /operational support role with WAN/SD WAN, MPLS, P2P, DMVPN networks</w:t>
        <w:br/>
        <w:br/>
        <w:t>Strong experience on Cisco IOS upgrades process and Hardware upgrade and Implementation.</w:t>
        <w:br/>
        <w:br/>
        <w:t>Strong Hands-on experience with Implementation, Trouble shooting and support of Cisco ASR &amp;amp; ISR routers</w:t>
        <w:br/>
        <w:br/>
        <w:t>Experience in presenting and delivering WAN related technical issues/challenges to the client</w:t>
        <w:br/>
        <w:br/>
        <w:t>Work on high priority ticket(P1/P2/P3) independently and resolve the same with in SLA</w:t>
        <w:br/>
        <w:br/>
        <w:t>Work on service request related to WAN and resolve the same within SLA</w:t>
        <w:br/>
        <w:br/>
        <w:t>Strong knowledge on Business continuity/Disaster recovery planning/testing</w:t>
        <w:br/>
        <w:br/>
        <w:t>Participate as ultimate escalation point for vendor/product &amp;amp; customer technical faults.</w:t>
        <w:br/>
        <w:br/>
        <w:t>Own the technical relationship with clients, including managing issues and solution briefings, coordination of additional technical requirements, and obtaining Client requirements and translates these into a Client Specific Network WAN documents required for implementation.</w:t>
        <w:br/>
        <w:br/>
        <w:t>Automation experience using Ansible, Python.</w:t>
        <w:br/>
        <w:br/>
        <w:t>Good experience in the Vendor coordination for the installation and troubleshooting skills for the installation and troubleshooting WAN links</w:t>
        <w:br/>
        <w:br/>
        <w:t>Strong troubleshooting experience with routing protocols such as: Static Route, RIP, EIGRP, BGP and OSPF, VRF.</w:t>
        <w:br/>
        <w:br/>
        <w:t>Excellent Experience on QOS policy &amp;amp; framework.</w:t>
        <w:br/>
        <w:br/>
        <w:t>Supervising responsibilities including interviewing and training/coaching team members.</w:t>
        <w:br/>
        <w:br/>
        <w:t>Minimum years of experience required: 7+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