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Technology Lead ,  BPMI - IBM ,  BPMI - IBM - ALL Job</w:t>
      </w:r>
    </w:p>
    <w:p>
      <w:r>
        <w:t>Employer Name: Hire IT People LLC</w:t>
      </w:r>
    </w:p>
    <w:p>
      <w:r>
        <w:t>SpiderID: 12445225</w:t>
      </w:r>
    </w:p>
    <w:p>
      <w:r>
        <w:t>Location: Los Angeles, CA, California</w:t>
      </w:r>
    </w:p>
    <w:p>
      <w:r>
        <w:t>Date Posted: 4/21/2022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Able to analyze highly complex business requirements; generate technical specifications to design or redesign complex software components and applications</w:t>
        <w:br/>
        <w:br/>
        <w:t>Act as an expert technical resource for modeling, simulation and analysis efforts</w:t>
        <w:br/>
        <w:br/>
        <w:t>Leverage industry best practices to design, test, implement and support a solution</w:t>
        <w:br/>
        <w:br/>
        <w:t>Assure quality security and compliance requirements are met for supported area</w:t>
        <w:br/>
        <w:br/>
        <w:t>Be flexible and thrive in an evolving environment</w:t>
        <w:br/>
        <w:br/>
        <w:t>Adapt to change quickly and adjust work accordingly in a positive manner</w:t>
        <w:br/>
        <w:br/>
        <w:t>Develop Process models</w:t>
        <w:br/>
        <w:br/>
        <w:t>Minimum years of experience: 6 - 8 years</w:t>
        <w:br/>
        <w:br/>
        <w:t>Certifications Needed: No</w:t>
        <w:br/>
        <w:br/>
        <w:t>Top 3 responsibilities you would expect the Subcon to shoulder and execute:</w:t>
        <w:br/>
        <w:br/>
        <w:t>Translate business requirements and functional specifications into technical specifications</w:t>
        <w:br/>
        <w:br/>
        <w:t>Competent to work on complex projects independently</w:t>
        <w:br/>
        <w:br/>
        <w:t>Excellent problem solving and troubleshooting skills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