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Developer ,  NOC 2175 Job</w:t>
      </w:r>
    </w:p>
    <w:p>
      <w:r>
        <w:t xml:space="preserve">Employer Name: </w:t>
      </w:r>
    </w:p>
    <w:p>
      <w:r>
        <w:t>SpiderID: 12436894</w:t>
      </w:r>
    </w:p>
    <w:p>
      <w:r>
        <w:t>Location: Vancouver, British Columbia</w:t>
      </w:r>
    </w:p>
    <w:p>
      <w:r>
        <w:t>Date Posted: 4/20/2022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Axis Planning Inc. is seeking a Web Developer to conduct all the duties of the position. We are looking for an individual who is efficient and comfortable being a member of a team.</w:t>
        <w:br/>
        <w:br/>
        <w:t>Job title: Web Developer / NOC 2175</w:t>
        <w:br/>
        <w:br/>
        <w:t>Location: 415-1112 West Pender Street, Vancouver, B.C, V6E 2S1</w:t>
        <w:br/>
        <w:br/>
        <w:t>Email: info.axisplanning@gmail.com</w:t>
        <w:br/>
        <w:br/>
        <w:t>Number of vacancies: 1</w:t>
        <w:br/>
        <w:br/>
        <w:t>Hourly rate: $32.50</w:t>
        <w:br/>
        <w:br/>
        <w:t>Status: Permanent Full-time</w:t>
        <w:br/>
        <w:br/>
        <w:t>Shift: 30-35 Hours/Week</w:t>
        <w:br/>
        <w:br/>
        <w:t>How To Apply: If you meet the below-listed requirements, please forward your resume and cover letter via email to: info.axisplanning@gmail.com. We cannot assess candidates over phone calls. We thank all the candidates who apply for the job, however, only a shortlist of candidates who meet the requirements will be contacted for an interview.</w:t>
        <w:br/>
        <w:br/>
        <w:t>Main duties:</w:t>
        <w:br/>
        <w:br/>
        <w:t>Consult with clients to create and document website requirements,</w:t>
        <w:br/>
        <w:br/>
        <w:t>Select and organized information for designing, including the appearance, layout, and flow of the website,</w:t>
        <w:br/>
        <w:br/>
        <w:t>Prepare the model and storyboard,</w:t>
        <w:br/>
        <w:br/>
        <w:t>Arrange, design, write, revise, integrate, and test website-related code,</w:t>
        <w:br/>
        <w:br/>
        <w:t>Establish website architecture and decide hardware and software requirements,</w:t>
        <w:br/>
        <w:br/>
        <w:t>Create and develop website content with a variety of graphics, databases, animations, and other software,</w:t>
        <w:br/>
        <w:br/>
        <w:t>Run tests and perform safety and quality control,</w:t>
        <w:br/>
        <w:br/>
        <w:t>Lead and coordinate an interdisciplinary team to broaden website graphics, content, capability, and interactivity,</w:t>
        <w:br/>
        <w:br/>
        <w:t>Investigate and evaluate a variety of interactive media software products.</w:t>
        <w:br/>
        <w:br/>
      </w:r>
    </w:p>
    <w:p>
      <w:r>
        <w:t>Qualifications &amp;amp; skills:</w:t>
        <w:br/>
        <w:br/>
        <w:t>College degree or diploma is required,</w:t>
        <w:br/>
        <w:br/>
        <w:t>2-3 years of related work experience is required.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Takayuki Konishi</w:t>
      </w:r>
    </w:p>
    <w:p>
      <w:r>
        <w:t xml:space="preserve"> </w:t>
      </w:r>
    </w:p>
    <w:p>
      <w:r>
        <w:t xml:space="preserve">Company: </w:t>
      </w:r>
    </w:p>
    <w:p>
      <w:r>
        <w:t xml:space="preserve"> Vancouver</w:t>
      </w:r>
    </w:p>
    <w:p>
      <w:r>
        <w:t xml:space="preserve"> British Columbia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