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Database Administration ,  DB2 on Open Systems - UDB Job</w:t>
      </w:r>
    </w:p>
    <w:p>
      <w:r>
        <w:t>Employer Name: Hire IT People LLC</w:t>
      </w:r>
    </w:p>
    <w:p>
      <w:r>
        <w:t>SpiderID: 12432598</w:t>
      </w:r>
    </w:p>
    <w:p>
      <w:r>
        <w:t>Location: Orlando, FL, Florida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5+ years of experience with Rocket Universe database</w:t>
        <w:br/>
        <w:br/>
        <w:t>Rocket U2 DB Administration and Support.</w:t>
        <w:br/>
        <w:br/>
        <w:t>Design and maintain Universe files and environments.</w:t>
        <w:br/>
        <w:br/>
        <w:t>Create/resize files and the impact of using Hashed, Dynamic and Distributed files.</w:t>
        <w:br/>
        <w:br/>
        <w:t>Resolving daily operational issues, file resizing monthly maintenance, supporting development efforts &amp;amp; resolving general user problems.</w:t>
        <w:br/>
        <w:br/>
        <w:t>Understand how to repair broken universe files.</w:t>
        <w:br/>
        <w:br/>
        <w:t>Manage Universe Background jobs</w:t>
        <w:br/>
        <w:br/>
        <w:t>Debugging performance issues as they relate to universe programs.</w:t>
        <w:br/>
        <w:br/>
        <w:t>Manage Universe Background jobs</w:t>
        <w:br/>
        <w:br/>
        <w:t>Interfacing to non-Universe systems (TSCAN, Paper Tiger etc)</w:t>
        <w:br/>
        <w:br/>
        <w:t>Universe Outage Recovery Procedure</w:t>
        <w:br/>
        <w:br/>
        <w:t>Data Integrity Check</w:t>
        <w:br/>
        <w:br/>
        <w:t>Steps to cleanly shutdown Universe DB environments</w:t>
        <w:br/>
        <w:br/>
        <w:t>Performance Tuning of databases by designing appropriate architecture and tuning of database instances.</w:t>
        <w:br/>
        <w:br/>
        <w:t>Minimum years of experience*: 5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