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Business Analysts Job</w:t>
      </w:r>
    </w:p>
    <w:p>
      <w:r>
        <w:t>Employer Name: Kforce Inc.</w:t>
      </w:r>
    </w:p>
    <w:p>
      <w:r>
        <w:t>SpiderID: 12431405</w:t>
      </w:r>
    </w:p>
    <w:p>
      <w:r>
        <w:t>Location: Tampa, Florida</w:t>
      </w:r>
    </w:p>
    <w:p>
      <w:r>
        <w:t>Date Posted: 4/19/2022</w:t>
      </w:r>
    </w:p>
    <w:p>
      <w:r>
        <w:t xml:space="preserve">Wage: </w:t>
      </w:r>
    </w:p>
    <w:p>
      <w:r>
        <w:t>Category: Information Technology</w:t>
      </w:r>
    </w:p>
    <w:p>
      <w:r>
        <w:t xml:space="preserve">Job Code: </w:t>
      </w:r>
    </w:p>
    <w:p>
      <w:r>
        <w:t xml:space="preserve">Kforce in Tampa, Florida is looking for Senior Business Analysts. Qualified candidates will be Analyzing and coordinating business activities, business analysis and operational resources for various large Information Technology projects using Agile, Visio, Gap Analysis, T-SQL queries and SQL Server Management Studio. Analyzing and validating a model against requirement documents. Creating BRDs and FRSs. Facilitating and coordinating JAD sessions to expedite and streamline the requirement gathering process. Coordinating financial, scope and critical path for assigned projects. Creating requirement traceability matrix to track existing versus future state to achieve business objectives. Creating Epic, Story Tasks and User Stories and strategizing the impact of requirements on different platforms and applications. Analyzing model input and output data. Translating business requirements into optimal solution design. Identifying project issues and analyzing issues in order to recommend resolution. Documenting business processes and work flows and the relationship to current and future software solutions. Planning and developing test plans for various components. Creating unit test cases based on project requirements. Preparing test plans consisting of risks, assumptions, timelines and dependencies of the projects divided into various platforms. Identifying high-level testing and data requirements. Ensuring test environments are ready to support the testing efforts. Creating test scripts and scenarios to ensure that applications work according to business requirements. Coordinating problem and issue reviews with follow up on assigned actions. Analyzing test and performance results and recommending necessary changes to meet the project and business expectations. Ensuring that QA processes and procedures are being implemented properly from a business point of view. Documenting business processes and procedures for end users. Evaluating business processes for efficiency, usability and replacement. Analyzing risks and identifying areas of improvement using business process flows. Ensuring that projects are delivered on time within budget and adhere to high quality standards and meet project expectations. Recommending modifications to the project scope throughout the project life cycle based on the project status and business issues arising during the project. Developing reports for management for project status, issues and outcomes. </w:t>
        <w:br/>
        <w:br/>
        <w:t>Requirements: Bachelors Degree or foreign degree equivalent in Computer Science, Computer Information Systems, Computer Applications, Information Technology, Business or Engineering and one years experience in position or one years experience in IT or Business Analysis field.</w:t>
        <w:br/>
        <w:br/>
        <w:t>Special requirements: Experience with Agile, Visio, Gap Analysis, T-SQL queries and SQL Server Management Studio. Travel to various unanticipated client sites required. May reside anywhere in the United States.</w:t>
        <w:br/>
        <w:br/>
        <w:t xml:space="preserve">To apply, visit https://www.kforce.com/find-work/search-jobs and enter the Ref #15429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