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 Security Engineer Job</w:t>
      </w:r>
    </w:p>
    <w:p>
      <w:r>
        <w:t xml:space="preserve">Employer Name: </w:t>
      </w:r>
    </w:p>
    <w:p>
      <w:r>
        <w:t>SpiderID: 12419481</w:t>
      </w:r>
    </w:p>
    <w:p>
      <w:r>
        <w:t>Location: Texas, Texas</w:t>
      </w:r>
    </w:p>
    <w:p>
      <w:r>
        <w:t>Date Posted: 4/14/2022</w:t>
      </w:r>
    </w:p>
    <w:p>
      <w:r>
        <w:t>Wage: Negotiable</w:t>
      </w:r>
    </w:p>
    <w:p>
      <w:r>
        <w:t>Category: Information Technology</w:t>
      </w:r>
    </w:p>
    <w:p>
      <w:r>
        <w:t>Job Code: B5C Cyber Engineer</w:t>
      </w:r>
    </w:p>
    <w:p>
      <w:r>
        <w:br/>
        <w:br/>
        <w:t>3-5 years security experience.</w:t>
        <w:br/>
        <w:br/>
        <w:t>Broad hands-on knowledge of firewalls, intrusion detection systems, anti-virus software, data encryption, and other industry-standard security techniques and practices.</w:t>
        <w:br/>
        <w:br/>
        <w:t>In-depth technical knowledge of operating systems, including Windows and Linux.</w:t>
        <w:br/>
        <w:br/>
        <w:t>Working technical knowledge of IT security systems software, protocols, and standards.</w:t>
        <w:br/>
        <w:br/>
        <w:t>Strong knowledge of TCP/IP and network administration protocols.</w:t>
        <w:br/>
        <w:br/>
        <w:t>Hands-on experience with devices such as hubs, switches, and routers.</w:t>
        <w:br/>
        <w:br/>
        <w:t>Knowledge of applicable practices and laws relating to data privacy and protection.</w:t>
        <w:br/>
        <w:br/>
        <w:t>Knowledge/experience with Vulnerability Management programs including application security.</w:t>
        <w:br/>
        <w:br/>
        <w:t>Knowledge/experience with SD WAN and Cloud Security</w:t>
        <w:br/>
        <w:br/>
        <w:t>Knowledge/experience performing security functions in an ICS network.</w:t>
        <w:br/>
        <w:br/>
        <w:t>Preference given for experience with the following products: Rapid 7, Palo Alto, Cisco.</w:t>
        <w:br/>
        <w:br/>
        <w:t>Able to work in a team-oriented, collaborative environment.</w:t>
        <w:br/>
        <w:br/>
        <w:t>CompTIA Network+, CompTIA Security+, Cisco CCNA Security, CEH, and/or CASP.</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