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Development Methodology ,  Scrum Job</w:t>
      </w:r>
    </w:p>
    <w:p>
      <w:r>
        <w:t>Employer Name: Hire IT People LLC</w:t>
      </w:r>
    </w:p>
    <w:p>
      <w:r>
        <w:t>SpiderID: 12419137</w:t>
      </w:r>
    </w:p>
    <w:p>
      <w:r>
        <w:t>Location: Dallas, TX, Texas</w:t>
      </w:r>
    </w:p>
    <w:p>
      <w:r>
        <w:t>Date Posted: 4/14/2022</w:t>
      </w:r>
    </w:p>
    <w:p>
      <w:r>
        <w:t xml:space="preserve">Wage: </w:t>
      </w:r>
    </w:p>
    <w:p>
      <w:r>
        <w:t>Category: Information Technology</w:t>
      </w:r>
    </w:p>
    <w:p>
      <w:r>
        <w:t xml:space="preserve">Job Code: </w:t>
      </w:r>
    </w:p>
    <w:p>
      <w:r>
        <w:t>Number Of Openings: 1</w:t>
      </w:r>
    </w:p>
    <w:p>
      <w:r>
        <w:t>Detailed Job Description:</w:t>
        <w:br/>
        <w:br/>
        <w:t>Responsible for acting as scrum master in accordance with duties set for the by the Scrum Alliance; focusing on removing blockers/impediments for their team while promoting self - management, and constantly maximizing the value created by development teams</w:t>
        <w:br/>
        <w:br/>
        <w:t>Lead SCRUM teams of business analysts, developers, deployers and testers to plan deliverables for each development sprint</w:t>
        <w:br/>
        <w:br/>
        <w:t>Minimum years of experience: 5-8 years</w:t>
        <w:br/>
        <w:br/>
        <w:t>Certifications Needed: No</w:t>
        <w:br/>
        <w:br/>
        <w:t>Top 3 responsibilities you would expect the Subcon to shoulder and execute:</w:t>
        <w:br/>
        <w:br/>
        <w:t>Responsible for acting as scrum master in accordance with duties set for the by the Scrum Alliance focusing on removing blockers impediments for their team while promoting self management, and constantly maximizing the value created by development teams</w:t>
        <w:br/>
        <w:br/>
        <w:t>Lead SCRUM teams of business analysts, developers, deployers and testers to plan deliverables for each development sprint</w:t>
        <w:br/>
        <w:br/>
        <w:t>Should have proven track records of being solution and delivery focused, and who can lead strategic, cross functional, business</w:t>
        <w:br/>
        <w:br/>
        <w:t>Interview Process (Is face to face required?) Yes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