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Java ,  Java - ALL Job</w:t>
      </w:r>
    </w:p>
    <w:p>
      <w:r>
        <w:t>Employer Name: Hire IT People LLC</w:t>
      </w:r>
    </w:p>
    <w:p>
      <w:r>
        <w:t>SpiderID: 12570245</w:t>
      </w:r>
    </w:p>
    <w:p>
      <w:r>
        <w:t>Location: Johnston, RI, Rhode Island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Extensive coding experience in Java 1.8 or more, Spring boot, Spring REST, Spring JDBC,JPA.</w:t>
        <w:br/>
        <w:br/>
        <w:t>Microservices and RESTful API experience Understanding of building and testing 3 tier web apps API Services, Database LayerRelational database</w:t>
        <w:br/>
        <w:br/>
        <w:t>Experience Any of MySQL, Postgres, Oracle, MS SQL ServerCollaborative and open work ethic</w:t>
        <w:br/>
        <w:br/>
        <w:t>Understanding of Containers Docker, ability to write Dockerfilesaddon, Basic idea on Openshift.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Create Java MS API</w:t>
        <w:br/>
        <w:br/>
        <w:t>Develop front end UI screens</w:t>
        <w:br/>
        <w:br/>
        <w:t>Write unit test case inside code and automate with pipeline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