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AS, 400 technologies ,  AS, 400 technologies - ALL Job</w:t>
      </w:r>
    </w:p>
    <w:p>
      <w:r>
        <w:t>Employer Name: Hire IT People LLC</w:t>
      </w:r>
    </w:p>
    <w:p>
      <w:r>
        <w:t>SpiderID: 12413232</w:t>
      </w:r>
    </w:p>
    <w:p>
      <w:r>
        <w:t>Location: Milwaukee, WI, Wisconsin</w:t>
      </w:r>
    </w:p>
    <w:p>
      <w:r>
        <w:t>Date Posted: 4/13/2022</w:t>
      </w:r>
    </w:p>
    <w:p>
      <w:r>
        <w:t xml:space="preserve">Wage: </w:t>
      </w:r>
    </w:p>
    <w:p>
      <w:r>
        <w:t>Category: Information Technology</w:t>
      </w:r>
    </w:p>
    <w:p>
      <w:r>
        <w:t xml:space="preserve">Job Code: </w:t>
      </w:r>
    </w:p>
    <w:p>
      <w:r>
        <w:t>Number Of Openings: 1</w:t>
      </w:r>
    </w:p>
    <w:p>
      <w:r>
        <w:t>Detailed Job Description:</w:t>
        <w:br/>
        <w:br/>
        <w:t>Responsibilities To understand requirements, create and review designs, validate the architecture, and ensure high levels of service offerings to clients in the technology domain. Participate in project estimation, provide inputs for solution delivery, conduct technical risk planning, perform code reviews and unit test plan reviews. Lead and guide your teams towards developing optimized high quality code deliverables, continual knowledge management and adherence to the organizational guidelines</w:t>
        <w:br/>
        <w:br/>
        <w:t>Minimum years of experience required: 10+ years</w:t>
        <w:br/>
        <w:br/>
        <w:t>Top 3 responsibilities you would expect the Subcon to shoulder and execute:</w:t>
        <w:br/>
        <w:br/>
        <w:t>Development</w:t>
        <w:br/>
        <w:br/>
        <w:t>Enhancement</w:t>
        <w:br/>
        <w:br/>
        <w:t>Projects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