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,  Banking ,  Banking - ALL Job</w:t>
      </w:r>
    </w:p>
    <w:p>
      <w:r>
        <w:t>Employer Name: Hire IT People LLC</w:t>
      </w:r>
    </w:p>
    <w:p>
      <w:r>
        <w:t>SpiderID: 12565478</w:t>
      </w:r>
    </w:p>
    <w:p>
      <w:r>
        <w:t>Location: Boston, NY, New York</w:t>
      </w:r>
    </w:p>
    <w:p>
      <w:r>
        <w:t>Date Posted: 5/24/2022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Minimum years of experience*: 8 - 10 years</w:t>
        <w:br/>
        <w:br/>
        <w:t>Certifications Needed: No</w:t>
        <w:br/>
        <w:br/>
        <w:t>Top 3 responsibilities you would expect the Subcon to shoulder and execute*:</w:t>
        <w:br/>
        <w:br/>
        <w:t>Stake holder management</w:t>
        <w:br/>
        <w:br/>
        <w:t>Business Analysis</w:t>
        <w:br/>
        <w:br/>
        <w:t>Data Analysis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