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Analyst Job</w:t>
      </w:r>
    </w:p>
    <w:p>
      <w:r>
        <w:t xml:space="preserve">Employer Name: </w:t>
      </w:r>
    </w:p>
    <w:p>
      <w:r>
        <w:t>SpiderID: 12577181</w:t>
      </w:r>
    </w:p>
    <w:p>
      <w:r>
        <w:t>Location: Boise, Idaho</w:t>
      </w:r>
    </w:p>
    <w:p>
      <w:r>
        <w:t>Date Posted: 5/26/2022</w:t>
      </w:r>
    </w:p>
    <w:p>
      <w:r>
        <w:t>Wage: Negotiable</w:t>
      </w:r>
    </w:p>
    <w:p>
      <w:r>
        <w:t>Category: Information Technology</w:t>
      </w:r>
    </w:p>
    <w:p>
      <w:r>
        <w:t>Job Code: 2022-2650</w:t>
      </w:r>
    </w:p>
    <w:p>
      <w:r>
        <w:t xml:space="preserve">Cradlepoint was born in Boise and built for wireless. We are a team of authentic, hard-working, and innovative people driven by a shared vision to Connect Beyond the limits of wired networks. We help customers - big and small, across industries and around the world - utilize LTE and 5G cellular technology to connect people, places, and things, anywhere. We're at the forefront of the Wireless WAN and 5G - the next big waves in networking - and we remain as hungry and humble as the day we started. If you're hungry to be part of something big, come join us. </w:t>
        <w:br/>
        <w:br/>
        <w:t xml:space="preserve"> </w:t>
        <w:br/>
        <w:br/>
        <w:t xml:space="preserve">How Will You Contribute to the Company? </w:t>
        <w:br/>
        <w:br/>
        <w:t xml:space="preserve"> </w:t>
        <w:br/>
        <w:br/>
        <w:t xml:space="preserve">The Cradlepoint Global Service and Support Organization is seeking an experienced Data Analyst for our Business Intelligence and Analytics Team. The qualified candidate will know how to search, organize, analyze, review and present data. A knack for asking questions, identifying problems and deep diving for solutions will be key to success in this role, as we perform our duties at a fast pace and with a high level of accuracy and an expectation of transparency. </w:t>
        <w:br/>
        <w:br/>
        <w:t xml:space="preserve"> </w:t>
        <w:br/>
        <w:br/>
        <w:t xml:space="preserve">What Will You Do? </w:t>
        <w:br/>
        <w:br/>
        <w:t xml:space="preserve">Design, maintain and distribute decision-supporting reports and dashboards </w:t>
        <w:br/>
        <w:br/>
        <w:t xml:space="preserve">Continue build-out and refinement of existing support analytics tools </w:t>
        <w:br/>
        <w:br/>
        <w:t xml:space="preserve">Gather requirements, prioritize backlog, and participate in proof-of-concept process </w:t>
        <w:br/>
        <w:br/>
        <w:t>Act as a support data subject matter expert in cross-functional/cross-organizational projects</w:t>
        <w:br/>
        <w:br/>
        <w:t xml:space="preserve">Participate in recurring metric reviews and help prepare support data for presentation </w:t>
        <w:br/>
        <w:br/>
        <w:t xml:space="preserve">Perform ad-hoc analysis of data as requested </w:t>
        <w:br/>
        <w:br/>
        <w:t xml:space="preserve"> </w:t>
        <w:br/>
        <w:br/>
        <w:t xml:space="preserve">3+ Years Data Analysis   </w:t>
        <w:br/>
        <w:br/>
        <w:t xml:space="preserve">Effective communicator </w:t>
        <w:br/>
        <w:br/>
        <w:t xml:space="preserve">Self-starter and quick to learn </w:t>
        <w:br/>
        <w:br/>
        <w:t xml:space="preserve">Growth mindset </w:t>
        <w:br/>
        <w:br/>
        <w:t xml:space="preserve">Deep understanding of data extraction and analysis </w:t>
        <w:br/>
        <w:br/>
        <w:t xml:space="preserve">Experience with analytic applications and data visualization tools such as Tableau, Thoughtspot, Power BI, Excel </w:t>
        <w:br/>
        <w:br/>
        <w:t xml:space="preserve">Experience with Python, SQL, and SQL based query tools </w:t>
        <w:br/>
        <w:br/>
        <w:t xml:space="preserve">Experience with Jira, Snowflake, Salesforce, and packaged ERP applications a plus </w:t>
        <w:br/>
        <w:br/>
        <w:t>BS degree in Computer Science or MIS a plus</w:t>
        <w:br/>
        <w:br/>
        <w:t>Note: Did you know that women and other marginalized groups often hold back on applying to jobs if they don't meet 100% of all listed requirements? We don't want you to hold back! If you don't check every single box above but still feel like you could successfully do the work, we encourage you to apply! We'd love to connect and see how you could add to our team.</w:t>
        <w:br/>
        <w:br/>
        <w:t xml:space="preserve"> </w:t>
        <w:br/>
        <w:br/>
        <w:t>Why Cradlepoint?</w:t>
        <w:br/>
        <w:br/>
        <w:t>At Cradlepoint, we're one team - all in on inclusion. Celebrating the uniqueness of our individual team members across the globe helps us build diverse teams where we all can thrive. Our connected, community-focused culture enables each one of us to perform at our best and fully be ourselves.</w:t>
        <w:br/>
        <w:br/>
        <w:t xml:space="preserve"> </w:t>
        <w:br/>
        <w:br/>
        <w:t>Our Cradlepoint values drive everything we do:</w:t>
        <w:br/>
        <w:br/>
        <w:t xml:space="preserve">Stay humble and hungry: Be a curious learner, resilient, and competitive. </w:t>
        <w:br/>
        <w:br/>
        <w:t>Don't point a finger; lend a hand: We are one team! Communicate, provide support, and lift others.</w:t>
        <w:br/>
        <w:br/>
        <w:t>Make a difference: Prioritize, innovate, differentiate, and think big for customer success. Make a difference in work and in our communities.</w:t>
        <w:br/>
        <w:br/>
        <w:t>Keep it simple: Eliminate complexity. Reduce time to value.</w:t>
        <w:br/>
        <w:br/>
        <w:t>Enjoy the ride: Celebrate - appreciate - grow.</w:t>
        <w:br/>
        <w:br/>
        <w:t>Trust, Respect, and transparency: Be ethical, data-driven, respectful, and straight shooters who share openly.</w:t>
        <w:br/>
        <w:br/>
        <w:t>We are creating the future of global connectivity &amp;amp; community. Come join us. You belong here.</w:t>
        <w:br/>
        <w:br/>
        <w:t xml:space="preserve"> </w:t>
        <w:br/>
        <w:br/>
        <w:t>Benefits &amp;amp; Perks:</w:t>
        <w:br/>
        <w:br/>
        <w:t xml:space="preserve">Competitive salary with a focus on a global market; Annual and Incremental Incentive plans; 401K retirement plans (where available) </w:t>
        <w:br/>
        <w:br/>
        <w:t>Flexible Time Off with Global Holiday Schedules to promote work-life balance</w:t>
        <w:br/>
        <w:br/>
        <w:t>Wellness initiatives focused on the health and mental well-being of our team members and their families, including free membership to Headspace (a mindfulness and well-being app), an International Employee Assistance Program, and dedicated quarterly Well-being Days and No Internal Meeting Fridays.</w:t>
        <w:br/>
        <w:br/>
        <w:t>Ongoing training and development opportunities</w:t>
        <w:br/>
        <w:br/>
        <w:t>Eligible to participate in customary health and other benefit plans and programs based on location</w:t>
        <w:br/>
        <w:br/>
        <w:t>Work from home opportunities across our global locations with a culture rooted in inclusion and teamwork</w:t>
        <w:br/>
        <w:br/>
        <w:t>#LI-TI1</w:t>
        <w:br/>
        <w:br/>
        <w:t>#LI-Remote</w:t>
        <w:br/>
        <w:br/>
        <w:t xml:space="preserve"> </w:t>
        <w:br/>
        <w:br/>
        <w:t>Cradlepoint's Diversity, Equity, Inclusion, and Belonging mission is to create an inclusive work environment where all employees' differences are celebrated, their thoughts matter, and everyone feels safe to bring their authentic selves to work. We're proud to be an equal opportunity employer and aim to attract, develop, and engage top talent from a diverse candidate pool. It is our policy and commitment to provide equal opportunity employment for all persons and not discriminate in employment decisions by placing the most qualified person in each job, without regard to any other classification protected by federal, state, or local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