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Analyst ,  Analytics - Functional ,  Business Analyst Job</w:t>
      </w:r>
    </w:p>
    <w:p>
      <w:r>
        <w:t>Employer Name: Hire IT People LLC</w:t>
      </w:r>
    </w:p>
    <w:p>
      <w:r>
        <w:t>SpiderID: 12554281</w:t>
      </w:r>
    </w:p>
    <w:p>
      <w:r>
        <w:t>Location: Atlanta, GA, Georgia</w:t>
      </w:r>
    </w:p>
    <w:p>
      <w:r>
        <w:t>Date Posted: 5/20/2022</w:t>
      </w:r>
    </w:p>
    <w:p>
      <w:r>
        <w:t xml:space="preserve">Wage: </w:t>
      </w:r>
    </w:p>
    <w:p>
      <w:r>
        <w:t>Category: Information Technology</w:t>
      </w:r>
    </w:p>
    <w:p>
      <w:r>
        <w:t xml:space="preserve">Job Code: </w:t>
      </w:r>
    </w:p>
    <w:p>
      <w:r>
        <w:t>Number Of Openings: 1</w:t>
      </w:r>
    </w:p>
    <w:p>
      <w:r>
        <w:t>Detailed Job Description:</w:t>
        <w:br/>
        <w:br/>
        <w:t>At least 6 + years of experience with minimum 3+ years in BA</w:t>
        <w:br/>
        <w:br/>
        <w:t>Must have strong experience in Capital Market of at least 2 + years in live project</w:t>
        <w:br/>
        <w:br/>
        <w:t>Formulates and defines systems scope and objectives for complex business systems based on industry best practices and companys IT objectives.</w:t>
        <w:br/>
        <w:br/>
        <w:t>Acts as the liaison among the stakeholders to elicit, analyze, document, communicate and validate business and system requirements using industry leading practices within the business analyst profession.</w:t>
        <w:br/>
        <w:br/>
        <w:t>Ensures all requirements are fulfilled by the technical design. Reviews the test plan, test cases and test scripts ensuring traceability to all requirements. Applies industry best practices to improve companys current practices.</w:t>
        <w:br/>
        <w:br/>
        <w:t>Develops recommendations to improve processes or techniques. Determines the overall requirements gathering strategy and plans the requirements phase of the project including the work division strategy among the project BAs.</w:t>
        <w:br/>
        <w:br/>
        <w:t>Manages the progress and quality of the requirements gathering activities and adjusts the plan as necessary. Plans the risk response strategy to be used in monitoring and controlling all identified risks throughout the requirements process. Typically leads moderately complex projects and participates in larger, more complex initiatives. Solves complex technical and operational problems. Acts as a resource for teammates with less experience. May have people management responsibilities for a small team.</w:t>
        <w:br/>
        <w:br/>
        <w:t>Minimum years of experience: 5 - 8 years</w:t>
        <w:br/>
        <w:br/>
        <w:t>Certifications Needed: No</w:t>
        <w:br/>
        <w:br/>
        <w:t>Top 3 responsibilities you would expect the Subcon to shoulder and execute*:</w:t>
        <w:br/>
        <w:br/>
        <w:t>Acts as the liaison among the stakeholders to elicit, analyze, document, communicate and validate business and system requirements using industry leading practices within the business analyst profession.</w:t>
        <w:br/>
        <w:br/>
        <w:t>Formulates and defines systems scope and objectives for complex business systems based on industry best practices and companys IT objectives.</w:t>
        <w:br/>
        <w:br/>
        <w:t>Develops recommendations to improve processes or techniques. Determines the overall requirements gathering strategy and plans the requirements phase of</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