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Mainframe Administrator Job</w:t>
      </w:r>
    </w:p>
    <w:p>
      <w:r>
        <w:t>Employer Name: Rajani</w:t>
      </w:r>
    </w:p>
    <w:p>
      <w:r>
        <w:t>SpiderID: 12549100</w:t>
      </w:r>
    </w:p>
    <w:p>
      <w:r>
        <w:t>Location: Atlantia, Georgia</w:t>
      </w:r>
    </w:p>
    <w:p>
      <w:r>
        <w:t>Date Posted: 5/19/2022</w:t>
      </w:r>
    </w:p>
    <w:p>
      <w:r>
        <w:t xml:space="preserve">Wage: </w:t>
      </w:r>
    </w:p>
    <w:p>
      <w:r>
        <w:t>Category: Information Technology</w:t>
      </w:r>
    </w:p>
    <w:p>
      <w:r>
        <w:t>Job Code: 4788</w:t>
      </w:r>
    </w:p>
    <w:p>
      <w:r>
        <w:t>Number Of Openings: 1</w:t>
      </w:r>
    </w:p>
    <w:p>
      <w:r>
        <w:t>Researches, collects, and reports information on the ability and capacity of company products and competing equipment. Aids in the design and development of equipment and systems, and redesign of existing systems to fulfill the needs of customers. Responsibilities also include providing equipment functionality and capability reports, and acting as technical liaison to a team. May require a bachelors degree in area of specialty and at least 1 year or equivalent experience in the field or in a related area. Has knowledge of commonly-used concepts, practices, and procedures within a particular field. Typically relies on instructions and pre-established guidelines to perform the functions of the job.</w:t>
        <w:br/>
        <w:br/>
        <w:t>SOW for SIDMOD Environment</w:t>
        <w:br/>
        <w:br/>
        <w:t>The contractor hired will perform the following:</w:t>
        <w:br/>
        <w:br/>
        <w:t>Creation and maintenance of JES3 JCL in order to maintain jobs that are used to support the databases and run Adabas utility jobs, within the SIDMOD environment.</w:t>
        <w:br/>
        <w:br/>
        <w:t>Usage of the ISPF editor in order to view/maintain/create JCL to administer database jobs.</w:t>
        <w:br/>
        <w:br/>
        <w:t>Will build and use existing Adabas utilities to maintain database scheduled activities, or to use the utilities to affect database changes.</w:t>
        <w:br/>
        <w:br/>
        <w:t>Building and maintaining programs created in Natural. Many of the maintenance jobs will run Natural programs including Broker client/server code.</w:t>
        <w:br/>
        <w:br/>
        <w:t>Complete support and maintenance of the EntireX Communicator (message Broker) installed on the mainframe and linked into Natural. This is how SIDMOD communicates to remote servers.</w:t>
        <w:br/>
        <w:br/>
        <w:t>Qualification</w:t>
        <w:br/>
        <w:br/>
        <w:t>SIDMOD Environment</w:t>
      </w:r>
    </w:p>
    <w:p>
      <w:r>
        <w:t xml:space="preserve"> ISPF, JCL, Mainframe Systems</w:t>
      </w:r>
    </w:p>
    <w:p>
      <w:r>
        <w:t xml:space="preserve">Start Date: </w:t>
        <w:br/>
        <w:br/>
        <w:br/>
        <w:t>Position Type: Contractor</w:t>
        <w:br/>
        <w:br/>
        <w:br/>
        <w:t xml:space="preserve">Years of Experience Required: </w:t>
        <w:br/>
        <w:br/>
        <w:br/>
        <w:t xml:space="preserve">Education Required: </w:t>
        <w:br/>
        <w:br/>
        <w:br/>
        <w:t xml:space="preserve">Overnight Travel: </w:t>
        <w:br/>
        <w:br/>
        <w:br/>
        <w:t xml:space="preserve">Vacation Time: </w:t>
        <w:br/>
        <w:br/>
        <w:br/>
      </w:r>
    </w:p>
    <w:p>
      <w:r>
        <w:t>Contact Name: Bheema Rajani</w:t>
      </w:r>
    </w:p>
    <w:p>
      <w:r>
        <w:t xml:space="preserve"> </w:t>
      </w:r>
    </w:p>
    <w:p>
      <w:r>
        <w:t xml:space="preserve">Company: </w:t>
      </w:r>
    </w:p>
    <w:p>
      <w:r>
        <w:t xml:space="preserve"> Atlantia</w:t>
      </w:r>
    </w:p>
    <w:p>
      <w:r>
        <w:t xml:space="preserve"> Georgia</w:t>
      </w:r>
    </w:p>
    <w:p>
      <w:r>
        <w:t xml:space="preserve"> 30002</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