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Job</w:t>
      </w:r>
    </w:p>
    <w:p>
      <w:r>
        <w:t xml:space="preserve">Employer Name: </w:t>
      </w:r>
    </w:p>
    <w:p>
      <w:r>
        <w:t>SpiderID: 12548791</w:t>
      </w:r>
    </w:p>
    <w:p>
      <w:r>
        <w:t>Location: Surrey, British Columbia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Job Description:</w:t>
        <w:br/>
        <w:br/>
        <w:t>Job requirements</w:t>
        <w:br/>
        <w:br/>
        <w:t>Languages</w:t>
        <w:br/>
        <w:br/>
        <w:t>English</w:t>
        <w:br/>
        <w:br/>
        <w:t>Education</w:t>
        <w:br/>
        <w:br/>
        <w:t>Bachelor's degree</w:t>
        <w:br/>
        <w:br/>
        <w:t>Experience</w:t>
        <w:br/>
        <w:br/>
        <w:t>1 year to less than 2 years</w:t>
      </w:r>
    </w:p>
    <w:p>
      <w:r>
        <w:t>Specific Skills</w:t>
        <w:br/>
        <w:br/>
        <w:t>Collect and document user's requirements and develop logical and physical specifications; Research, evaluate and synthesize technical information to design, develop and test computer-based systems; Develop data, process and network models to optimize architecture and to evaluate the performance and reliability of designs; Plan, design and co-ordinate the development, installation, integration and operation of computer-based systems; Assess, troubleshoot, document, upgrade and develop maintenance procedures for operating systems, communications environments and applications software; Lead and co-ordinate teams of information systems professionals in the development of software and integrated information systems, process control software and other embedded software control systems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Jap Singh</w:t>
      </w:r>
    </w:p>
    <w:p>
      <w:r>
        <w:t xml:space="preserve"> </w:t>
      </w:r>
    </w:p>
    <w:p>
      <w:r>
        <w:t xml:space="preserve">Company: </w:t>
      </w:r>
    </w:p>
    <w:p>
      <w:r>
        <w:t xml:space="preserve"> Vancouver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