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 Job</w:t>
      </w:r>
    </w:p>
    <w:p>
      <w:r>
        <w:t xml:space="preserve">Employer Name: </w:t>
      </w:r>
    </w:p>
    <w:p>
      <w:r>
        <w:t>SpiderID: 12538892</w:t>
      </w:r>
    </w:p>
    <w:p>
      <w:r>
        <w:t>Location: Bow Mar,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375858</w:t>
      </w:r>
    </w:p>
    <w:p>
      <w:r>
        <w:br/>
        <w:br/>
        <w:t xml:space="preserve">SNI has teamed with a valued client in South Denver on a search for a Senior Software Developer. The Senior Software Developer will operate in a completely remote role. The Senior Software Developer will compete on a team of 10 people. </w:t>
        <w:br/>
        <w:br/>
        <w:t>Key Responsibilities and Qualifications:</w:t>
        <w:br/>
        <w:br/>
        <w:t>* The Senior Software Developer must have full-stack development skills in Angular and .NET.</w:t>
        <w:br/>
        <w:br/>
        <w:t>* The Senior Software Developer should have a minimum of 10 years of development experience.</w:t>
        <w:br/>
        <w:br/>
        <w:t>* The Senior Software Developer should have Azure experience.</w:t>
        <w:br/>
        <w:br/>
        <w:t>* The Senior Software Developer will be required to help build API's to create new user functionality and to help decompose a legacy platform into modern Azure web applications.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