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VINOF 265 SYSTEMS ADMINISTRATOR Job</w:t>
      </w:r>
    </w:p>
    <w:p>
      <w:r>
        <w:t xml:space="preserve">Employer Name: </w:t>
      </w:r>
    </w:p>
    <w:p>
      <w:r>
        <w:t>SpiderID: 12536546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VINOF 265</w:t>
      </w:r>
    </w:p>
    <w:p>
      <w:r>
        <w:t>Number Of Openings: 2</w:t>
      </w:r>
    </w:p>
    <w:p>
      <w:r>
        <w:t>Install, configure and support Local Area Network (LAN), Wide Area Network (WAN) and Internetsystem. Coordinate changes to computer database management systems. Plan, coordinate,design and maintain databases using HP UNIX/Sun Solaris/AIX, Linux or Windows Server, WEB/Mail Server, DNS, NFS, FTP, Backup Server and correct programs. Modify database programs toincrease processing performance/ performance tuning. Involve in deployment and task of LAN,WAN, Security and VoIP.</w:t>
      </w:r>
    </w:p>
    <w:p>
      <w:r>
        <w:t>Min Job Requirement: Bachelors Degree and two years experience in required duties and skills or equivalent.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