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Job</w:t>
      </w:r>
    </w:p>
    <w:p>
      <w:r>
        <w:t xml:space="preserve">Employer Name: </w:t>
      </w:r>
    </w:p>
    <w:p>
      <w:r>
        <w:t>SpiderID: 12536213</w:t>
      </w:r>
    </w:p>
    <w:p>
      <w:r>
        <w:t>Location: Philadelphia, Pennsylvania</w:t>
      </w:r>
    </w:p>
    <w:p>
      <w:r>
        <w:t>Date Posted: 5/16/2022</w:t>
      </w:r>
    </w:p>
    <w:p>
      <w:r>
        <w:t>Wage: Negotiable</w:t>
      </w:r>
    </w:p>
    <w:p>
      <w:r>
        <w:t>Category: Information Technology</w:t>
      </w:r>
    </w:p>
    <w:p>
      <w:r>
        <w:t>Job Code: 30934BR</w:t>
      </w:r>
    </w:p>
    <w:p>
      <w:r>
        <w:t>Trinnex is seeking a Software Developer to aid in the innovation and creation of custom software applications. Trinnex is building next generation tools that integrate sensor/IoT data, models, and geospatial data and machine learning to solve unique engineering and environmental issues.</w:t>
        <w:br/>
        <w:br/>
        <w:t>The Software Developer will work with project teams on the creation and support of websites, desktop tools, custom web applications and enterprise software solutions for Trinnex clients. This individual will collaborate closely with designers, other developers, and technical staff throughout the project lifecycle by contributing to both design and development efforts.Must possess a proactive approach to problem-solving, a detailed understanding of coding, and a desire to continually grow and improve their skill set.</w:t>
        <w:br/>
        <w:br/>
        <w:t>Responsibilities in this role include:</w:t>
        <w:br/>
        <w:br/>
        <w:t>• Develops low to moderately complex application code that meets defined requirements.</w:t>
        <w:br/>
        <w:br/>
        <w:t>• Makes minor changes to database tables, fields, etc., with the design decisions being determined by others.</w:t>
        <w:br/>
        <w:br/>
        <w:t>• Builds non-complex deployment packages, uses issue tracking software, uses source control, and performs other supporting activities related to application development projects.</w:t>
        <w:br/>
        <w:br/>
        <w:t>• Contributes to the development of functional specifications for applications, under the direction of others.</w:t>
        <w:br/>
        <w:br/>
        <w:t>• Perform moderate technical, scientific, financial or communication tasks related to development of custom software.</w:t>
        <w:br/>
        <w:br/>
        <w:t>• Prepare portions of project documentation.</w:t>
        <w:br/>
        <w:br/>
        <w:t>• Documents task progress and keeps key project team informed of status.</w:t>
        <w:br/>
        <w:br/>
        <w:t>• Maintains detailed records on tasks progress and time expended.</w:t>
        <w:br/>
        <w:br/>
        <w:t>• Performs quality control checks on tasks before submittal.</w:t>
        <w:br/>
        <w:br/>
        <w:t>• Receives guidance and supervisory approval for changes in standards.</w:t>
        <w:br/>
        <w:br/>
        <w:t>• Independently performs assignments with limited instruction.</w:t>
        <w:br/>
        <w:br/>
        <w:t>• Devises new solutions to problems encountered.</w:t>
        <w:br/>
        <w:br/>
        <w:t>• Plan and conduct work requiring judgement in independent evaluation, selection, and substantial adaption/modification of software code.</w:t>
        <w:br/>
        <w:br/>
        <w:t>• Collaborate with other developers, designers, and senior management to identify new features.</w:t>
        <w:br/>
        <w:br/>
        <w:t>• Completes tasks within timeframe established for task.</w:t>
        <w:br/>
        <w:br/>
        <w:t>• Receives and acts on critical feedback.</w:t>
        <w:br/>
        <w:br/>
        <w:t>• Performs other duties as required.</w:t>
        <w:br/>
        <w:br/>
        <w:t xml:space="preserve">• Bachelor's degree. </w:t>
        <w:br/>
        <w:br/>
        <w:t xml:space="preserve">• 0 years of related experience. </w:t>
        <w:br/>
        <w:br/>
        <w:t>• Equivalent additional directly related experience will be considered in lieu of a degree.</w:t>
        <w:br/>
        <w:br/>
        <w:t>We attract the best people in the industry, supporting their efforts to learn and grow. We strive to create a challenging and progressive work environment. We provide career opportunities that span a variety of disciplines and geographic locations, with projects that our employees plan, design, build and operate as diverse as the needs of our clients. CDM Smith is an Equal Opportunity/Affirmative Action employer. All qualified applicants will receive consideration for employment without regard to race, color, religion, creed, sex, pregnancy and pregnancy-related conditions, sexual orientation, gender identity, national origin, age, marital status, disability, citizenship status, genetics, protected veteran status or any other characteristics protected by applicable law.</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CDM Smith</w:t>
      </w:r>
    </w:p>
    <w:p>
      <w:r>
        <w:t xml:space="preserve"> </w:t>
      </w:r>
    </w:p>
    <w:p>
      <w:r>
        <w:t>Company: CDM Smith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