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Systems Analyst Job</w:t>
      </w:r>
    </w:p>
    <w:p>
      <w:r>
        <w:t>Employer Name: UNIVERSAL MEDICAL RECORD SERVICES CORPORATION</w:t>
      </w:r>
    </w:p>
    <w:p>
      <w:r>
        <w:t>SpiderID: 12533516</w:t>
      </w:r>
    </w:p>
    <w:p>
      <w:r>
        <w:t>Location: Cortlandt Manor, New York</w:t>
      </w:r>
    </w:p>
    <w:p>
      <w:r>
        <w:t>Date Posted: 5/15/2022</w:t>
      </w:r>
    </w:p>
    <w:p>
      <w:r>
        <w:t xml:space="preserve">Wage: </w:t>
      </w:r>
    </w:p>
    <w:p>
      <w:r>
        <w:t>Category: Information Technology</w:t>
      </w:r>
    </w:p>
    <w:p>
      <w:r>
        <w:t xml:space="preserve">Job Code: </w:t>
      </w:r>
    </w:p>
    <w:p>
      <w:r>
        <w:t>Number Of Openings: 1</w:t>
      </w:r>
    </w:p>
    <w:p>
      <w:r>
        <w:t>Analyze and monitor batch processes, data issues, data uploads and data integrity. Triage and troubleshooting system and system integration.</w:t>
        <w:br/>
        <w:br/>
        <w:t>Understand the available commercial software options and configuration possibilities and identify opportunities that will benefit the organization.</w:t>
        <w:br/>
        <w:br/>
        <w:t>Responsible for the implementation and maintenance of extract, transform and load (ETL) solutions for real-time healthcare big data, which may include advanced data management</w:t>
        <w:br/>
        <w:br/>
        <w:t>approaches such as stream processing, feature engineering, and anomaly detection.</w:t>
        <w:br/>
        <w:br/>
        <w:t>Implementing advanced data modeling and processing applications to identify potentially anomalous data, implementing algorithms for feature engineering related to medical records and</w:t>
        <w:br/>
        <w:br/>
        <w:t>to improve the performance of the system.</w:t>
        <w:br/>
        <w:br/>
        <w:t>Conduct non-routine analyses, including data gathering, modeling, processing, to evaluate the IT systems and determine the efficiency and effectiveness in the organization.</w:t>
        <w:br/>
        <w:br/>
        <w:t>Manage larger strategic and cross-functional initiatives both on an on-going basis and on an ad-hoc basis.</w:t>
        <w:br/>
        <w:br/>
        <w:t>Make business recommendations, conveying findings at multiple levels including executive leadership, managers, and peers through visual displays of quantitative information to achieve</w:t>
        <w:br/>
        <w:br/>
        <w:t>goals.</w:t>
        <w:br/>
        <w:br/>
        <w:t>Act as a thought leader in the creation of planning, strategy, objectives, and key results, and Key Performance Indicator (KPIs) development for the organization.</w:t>
        <w:br/>
        <w:br/>
        <w:t>Build new tools to automate workflows and work with IT personnel to implement advanced storage options (AWS-Elastic File System, AWS-Elastics Block Store) within production healthcare IT systems.</w:t>
      </w:r>
    </w:p>
    <w:p>
      <w:r>
        <w:t xml:space="preserve">Master's Degree in Computer Science or Business Analytics or Related Field </w:t>
        <w:br/>
        <w:br/>
        <w:t>*Bachelor's Degree in Computer Science or Business Analytics or Related Field + 5 Years Experience accepted.</w:t>
        <w:br/>
        <w:br/>
      </w:r>
    </w:p>
    <w:p>
      <w:r>
        <w:t>Start Date: 07/12/2022</w:t>
        <w:br/>
        <w:br/>
        <w:br/>
        <w:t>Position Type: Full-Time Permanent</w:t>
        <w:br/>
        <w:br/>
        <w:br/>
        <w:t>Years of Experience Required: 0</w:t>
        <w:br/>
        <w:br/>
        <w:br/>
        <w:t>Education Required: Masters</w:t>
        <w:br/>
        <w:br/>
        <w:br/>
        <w:t>Overnight Travel: None</w:t>
        <w:br/>
        <w:br/>
        <w:br/>
        <w:t>Vacation Time: Less Than 2 weeks / year</w:t>
        <w:br/>
        <w:br/>
        <w:br/>
      </w:r>
    </w:p>
    <w:p>
      <w:r>
        <w:t>Paid Holidays, Vacations, and Sick Leave</w:t>
      </w:r>
    </w:p>
    <w:p>
      <w:r>
        <w:t>Universal Medical Record® is committed to modernizing the operation of healthcare improving the quality of care by re-inventing the core work process, using information technology to automate critical responses to enhance patient tracking and free up providers to spend more quality time on patient care and less time on menial tasks.</w:t>
        <w:br/>
        <w:br/>
        <w:t>UMR is also unique in that creates interoperability with all Electronic Medical Records (EMR) systems, and Healthcare Information Exchanges (HIEs), instead of supplanting these systems. The benefit of the product known as UMI allows providers who are treating patients to have direct access for all relevant medical records globally, regardless of where the patient received treatments for complete documentation while reducing fraud and abuse.</w:t>
      </w:r>
    </w:p>
    <w:p>
      <w:r>
        <w:t>Contact Name: Steven Charles Cohn, M.D., President</w:t>
      </w:r>
    </w:p>
    <w:p>
      <w:r>
        <w:t xml:space="preserve"> Employer</w:t>
      </w:r>
    </w:p>
    <w:p>
      <w:r>
        <w:t>Company: UNIVERSAL MEDICAL RECORD SERVICES CORPORATION</w:t>
      </w:r>
    </w:p>
    <w:p>
      <w:r>
        <w:t>Phone: 914-737-7499 ext. 101</w:t>
      </w:r>
    </w:p>
    <w:p>
      <w:r>
        <w:t>Street: 22 Cross Road</w:t>
      </w:r>
    </w:p>
    <w:p>
      <w:r>
        <w:t>Fax: 914-788-8000</w:t>
      </w:r>
    </w:p>
    <w:p>
      <w:r>
        <w:t xml:space="preserve"> Cortlandt Manor</w:t>
      </w:r>
    </w:p>
    <w:p>
      <w:r>
        <w:t xml:space="preserve"> New York</w:t>
      </w:r>
    </w:p>
    <w:p>
      <w:r>
        <w:t xml:space="preserve"> 10567</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