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AEM Technical Architect Job</w:t>
      </w:r>
    </w:p>
    <w:p>
      <w:r>
        <w:t xml:space="preserve">Employer Name: </w:t>
      </w:r>
    </w:p>
    <w:p>
      <w:r>
        <w:t>SpiderID: 12523334</w:t>
      </w:r>
    </w:p>
    <w:p>
      <w:r>
        <w:t>Location: New York, New York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BBBH12705</w:t>
      </w:r>
    </w:p>
    <w:p>
      <w:r>
        <w:br/>
        <w:br/>
        <w:t>Adobe Technical Architect - 100% Remote</w:t>
        <w:br/>
        <w:br/>
        <w:t xml:space="preserve"> </w:t>
        <w:br/>
        <w:br/>
        <w:t xml:space="preserve"> Our client gives people the tools to bring their ideas to life and create content that makes life more fun and work more meaningful.</w:t>
        <w:br/>
        <w:br/>
        <w:t xml:space="preserve"> </w:t>
        <w:br/>
        <w:br/>
        <w:t xml:space="preserve"> They are seeking an Adobe Technical Architect to join their team!</w:t>
        <w:br/>
        <w:br/>
        <w:t xml:space="preserve"> </w:t>
        <w:br/>
        <w:br/>
        <w:t xml:space="preserve"> Here's what you'll be doing:</w:t>
        <w:br/>
        <w:br/>
        <w:t>Providing a range of consulting services to customers and partners</w:t>
        <w:br/>
        <w:br/>
        <w:t>Developing solutions based on enterprise technologies and related enabling technologies as part of a project team</w:t>
        <w:br/>
        <w:br/>
        <w:t>Designing &amp;amp; building solutions on top of AEM modules</w:t>
        <w:br/>
        <w:br/>
        <w:t>Contributing to requirements gathering, solution and application design, development, testing and installation as required by the project</w:t>
        <w:br/>
        <w:br/>
        <w:t>Working in a structured team led by the Project Manager and the Technical Architect</w:t>
        <w:br/>
        <w:br/>
        <w:t>Working closely with clients, other developers, system administrators and BAs to build Adobe AEM solutions</w:t>
        <w:br/>
        <w:br/>
        <w:t>Providing Tech support for AEM Sites</w:t>
        <w:br/>
        <w:br/>
        <w:t>Quickly learning the full suite of Adobe Marketing Cloud solutions, and expert in Adobe Experience Manager</w:t>
        <w:br/>
        <w:br/>
        <w:t>Here's what our ideal candidate has:</w:t>
        <w:br/>
        <w:br/>
        <w:t>Strong experience with Adobe Experience Manager is required</w:t>
        <w:br/>
        <w:br/>
        <w:t>Experience with Adobe Experience Manager as a Cloud Service is a strong plus</w:t>
        <w:br/>
        <w:br/>
        <w:t>Strong experience with AEM Sites is required</w:t>
        <w:br/>
        <w:br/>
        <w:t>Experience with Java Content Repository (API) suite, Sling web framework and Apache Felix OSGi framework, and DAM</w:t>
        <w:br/>
        <w:br/>
        <w:t>Expert knowledge of HTML5, CSS3, JavaScript and JavaScript frameworks/libraries ( jQuery, Grunt, Bootstrap etc.), and CSS pre­processing platforms (SASS)</w:t>
        <w:br/>
        <w:br/>
        <w:t>Experience with the presentation, business and data access layers of the application</w:t>
        <w:br/>
        <w:br/>
        <w:t>At least 3 years' experience in a client-facing IT role</w:t>
        <w:br/>
        <w:br/>
        <w:t>Benefits: Our IT consultants enjoy a wide array of benefits including: medical, dental, 401K, life insurance, and much more.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