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Job</w:t>
      </w:r>
    </w:p>
    <w:p>
      <w:r>
        <w:t xml:space="preserve">Employer Name: </w:t>
      </w:r>
    </w:p>
    <w:p>
      <w:r>
        <w:t>SpiderID: 12581711</w:t>
      </w:r>
    </w:p>
    <w:p>
      <w:r>
        <w:t>Location: Columbine Valley, Colorado</w:t>
      </w:r>
    </w:p>
    <w:p>
      <w:r>
        <w:t>Date Posted: 5/27/2022</w:t>
      </w:r>
    </w:p>
    <w:p>
      <w:r>
        <w:t>Wage: Up to $0.00 per year</w:t>
      </w:r>
    </w:p>
    <w:p>
      <w:r>
        <w:t>Category: Information Technology</w:t>
      </w:r>
    </w:p>
    <w:p>
      <w:r>
        <w:t>Job Code: 376058</w:t>
      </w:r>
    </w:p>
    <w:p>
      <w:r>
        <w:br/>
        <w:br/>
        <w:t xml:space="preserve">SNI has teamed with a valued client in Southwest Denver on a search for a .NET Web Developer. The .NET Web Developer will work on a small team and be responsible for working as a Full-Stack Developer. </w:t>
        <w:br/>
        <w:br/>
        <w:t xml:space="preserve">Key Responsibilities and Requirements: </w:t>
        <w:br/>
        <w:br/>
        <w:t xml:space="preserve">* The .NET Web Developer must have a Bachelor's Degree in Computer Science or a related area. </w:t>
        <w:br/>
        <w:br/>
        <w:t xml:space="preserve">* The .NET Web Developer should have a minimum of 2 years of software development experience. </w:t>
        <w:br/>
        <w:br/>
        <w:t xml:space="preserve">* The .NET Web Developer should have strong CSS/LESS, HTML and C# skills. </w:t>
        <w:br/>
        <w:br/>
        <w:t xml:space="preserve">* The .NET Web Developer should have JavaScript and SQL skills. </w:t>
        <w:br/>
        <w:br/>
        <w:t xml:space="preserve">* The .NET Web Developer should have strong MVC and Web Forms skills. </w:t>
        <w:br/>
        <w:br/>
        <w:t>* The .NET Web Developer would preferably have Angular, React, Telerik and Kendo experience.</w:t>
        <w:br/>
        <w:br/>
        <w:t>The position will pay between $85-100K + bonus. The company also offer benefits and a 401K.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