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 Lead (.NET, CMS) Job</w:t>
      </w:r>
    </w:p>
    <w:p>
      <w:r>
        <w:t xml:space="preserve">Employer Name: </w:t>
      </w:r>
    </w:p>
    <w:p>
      <w:r>
        <w:t>SpiderID: 12511539</w:t>
      </w:r>
    </w:p>
    <w:p>
      <w:r>
        <w:t>Location: Denver, Colorado</w:t>
      </w:r>
    </w:p>
    <w:p>
      <w:r>
        <w:t>Date Posted: 5/9/2022</w:t>
      </w:r>
    </w:p>
    <w:p>
      <w:r>
        <w:t>Wage: $110000.00 - $130000.00 per year</w:t>
      </w:r>
    </w:p>
    <w:p>
      <w:r>
        <w:t>Category: Information Technology</w:t>
      </w:r>
    </w:p>
    <w:p>
      <w:r>
        <w:t>Job Code: 374179</w:t>
      </w:r>
    </w:p>
    <w:p>
      <w:r>
        <w:br/>
        <w:br/>
        <w:t>SNI Technology's client is immediately seeking to hire a talented Solutions Lead (.NET/CMS Architect &amp;amp; Technical Lead) for an exciting full-time, direct-hire opportunity. Please note that this position is a 100% remote (WFH) opportunity.</w:t>
        <w:br/>
        <w:br/>
        <w:t>WHAT YOU WILL BE DOING:</w:t>
        <w:br/>
        <w:br/>
        <w:t>Leading the technical vision for medium to large website, webstore, and intranet builds using the Microsoft stack with C# and JavaScript.</w:t>
        <w:br/>
        <w:br/>
        <w:t>Integrating creative designs and user experience (UX) functionality into content management systems (CMS), including Kentico, Sitecore, Umbraco, Sitefinity, and Contentstack.</w:t>
        <w:br/>
        <w:br/>
        <w:t>Building packages and deploying software to integration environments such as Microsoft Azure and Amazon Web Services (AWS).</w:t>
        <w:br/>
        <w:br/>
        <w:t>Assigning work to a small team of Web Developers who are working on several projects simultaneously.</w:t>
        <w:br/>
        <w:br/>
        <w:t>Contributing to an agile project team consisting of Designers, UX/UI Developers, Web Developers, Solution Leads, Projects Managers, and Strategists to help understand and document client requirements, estimate work, develop new solutions, and enhance existing solutions.</w:t>
        <w:br/>
        <w:br/>
        <w:t>Providing clear guidance and recommendations to clients on technical solutions to optimize value and foster trust.</w:t>
        <w:br/>
        <w:br/>
        <w:t>Actively conducting code reviews.</w:t>
        <w:br/>
        <w:br/>
        <w:t>Mentoring Web Developers to grow their technical skills.</w:t>
        <w:br/>
        <w:br/>
        <w:t>Building and maintaining internal tools to streamline our development process and enhance productivity.</w:t>
        <w:br/>
        <w:br/>
        <w:t>Promoting and collaborating on our development and coding best practices.</w:t>
        <w:br/>
        <w:br/>
        <w:t>WHAT YOU NEED:</w:t>
        <w:br/>
        <w:br/>
        <w:t>8+ years of experience developing web applications on the Microsoft technology stack using C# and JavaScript.</w:t>
        <w:br/>
        <w:br/>
        <w:t>5+ years of experience with modern software design patterns, debugging, and refactoring.</w:t>
        <w:br/>
        <w:br/>
        <w:t>3+ years of experience developing with traditional and headless content management systems (CMS), such as Kentico, Sitecore, Umbraco, Sitefinity, and Contentstack.</w:t>
        <w:br/>
        <w:br/>
        <w:t>3+ years of experience leading a technical team.</w:t>
        <w:br/>
        <w:br/>
        <w:t>3+ years of experience in a client-facing professional services role.</w:t>
        <w:br/>
        <w:br/>
        <w:t>3+ years of experience with Microsoft Azure or Amazon Web Services (AWS).</w:t>
        <w:br/>
        <w:br/>
        <w:t>Experience troubleshooting HTML, JavaScript, and CSS issues.</w:t>
        <w:br/>
        <w:br/>
        <w:t>Experience with JavaScript frameworks with React, Vue.js, or Angular.</w:t>
        <w:br/>
        <w:br/>
        <w:t>Experience resolving cross-browser compatibility issues.</w:t>
        <w:br/>
        <w:br/>
        <w:t>Experience with search engine optimization best practices.</w:t>
        <w:br/>
        <w:br/>
        <w:t>Experience with MS SQL.</w:t>
        <w:br/>
        <w:br/>
        <w:t>Experience with Visual Studio Tooling.</w:t>
        <w:br/>
        <w:br/>
        <w:t>Experience with code versioning tools, such as Git.</w:t>
        <w:br/>
        <w:br/>
        <w:t>Experience with continuous integration and automated build products like Team City and Azure DevOps.</w:t>
        <w:br/>
        <w:br/>
        <w:t xml:space="preserve">AWESOME PLUSES TO HAVE: </w:t>
        <w:br/>
        <w:br/>
        <w:t>Experience managing and organizing several work streams with different priorities.</w:t>
        <w:br/>
        <w:br/>
        <w:t>Experience working in an agency environment with multiple clients.</w:t>
        <w:br/>
        <w:br/>
        <w:t>Strong testing and quality assurance ethic.</w:t>
        <w:br/>
        <w:br/>
        <w:t>Excellent verbal and written communication skills with the ability to interface directly with clients.</w:t>
        <w:br/>
        <w:br/>
        <w:t>Ability to thrive in an independent environment.</w:t>
        <w:br/>
        <w:br/>
        <w:t xml:space="preserve">COMPENSATION/BENEFITS </w:t>
        <w:br/>
        <w:br/>
        <w:t>The compensation for this position is in the range of $110K to $130K annually + full benefits. Please note your actual pay rate will be determined based upon your skills, knowledge and abilities including work experience - talk with your recruiter to learn more. Insurance, and other benefit options that are offered include:</w:t>
        <w:br/>
        <w:br/>
        <w:t>all the important benefits you hope for, such as excellent health/dental/vison/disability coverage, a generous paid time off program (including 9 holidays and 20 vacation/flex days), 401(k) plan with 3% employer match, flexible work schedules, tuition reimbursement, and professional development opportunities.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