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Development Manager Job</w:t>
      </w:r>
    </w:p>
    <w:p>
      <w:r>
        <w:t xml:space="preserve">Employer Name: </w:t>
      </w:r>
    </w:p>
    <w:p>
      <w:r>
        <w:t>SpiderID: 12511530</w:t>
      </w:r>
    </w:p>
    <w:p>
      <w:r>
        <w:t>Location: Centennial, Colorado</w:t>
      </w:r>
    </w:p>
    <w:p>
      <w:r>
        <w:t>Date Posted: 5/9/2022</w:t>
      </w:r>
    </w:p>
    <w:p>
      <w:r>
        <w:t xml:space="preserve">Wage: $130000.00 - $140000.00 per year + + bonus + full </w:t>
      </w:r>
    </w:p>
    <w:p>
      <w:r>
        <w:t>Category: Information Technology</w:t>
      </w:r>
    </w:p>
    <w:p>
      <w:r>
        <w:t>Job Code: 375070</w:t>
      </w:r>
    </w:p>
    <w:p>
      <w:r>
        <w:br/>
        <w:br/>
        <w:t xml:space="preserve">SNI Technology's client located in Centennial, CO is immediately seeking to hire a Software Development Manager for an exciting full-time, permanent opportunity! Please note this is a M-F, 8-5 onsite position working out of our client's Centennial, CO office.  </w:t>
        <w:br/>
        <w:br/>
        <w:t>JOB SUMMARY:</w:t>
        <w:br/>
        <w:br/>
        <w:t xml:space="preserve">Software Development Manager will oversee delivery of software architecture, design, development, and integration of both customer facing and internal software solutions. Responsible for management of a team of software, data architects, and QA professionals who deliver customer-facing and back-office software solutions. This requires handling hiring, performance management, and other HR type management activities. </w:t>
        <w:br/>
        <w:br/>
        <w:t xml:space="preserve">This individual should bring a strong understanding and experience in building full stack software development running in a mix of AWS, cloud, Azure, GCP, and on-premises (Customer and Stolle) environments. Manager leads onshore/offshore and internal development efforts. Leading these efforts includes leading Agile SDLC on defined projects, working with R&amp;amp;D, Engineering, and DevOps subject matter experts as needed, removing roadblocks, and striving to implement "best practices". </w:t>
        <w:br/>
        <w:br/>
        <w:t xml:space="preserve">The candidate will have experience with hands on software development/engineering, possesses current software development knowledge, project management skills, able to produce executive status reports. Would have experience on Agile and DevOps culture, supporting Continuous Delivery/Continuous Integration in diverse environments. The full stack includes lowest level of IT technology, data architecture, middleware, and U/I including Windows, Linux, iOS, Android, and other available platforms. </w:t>
        <w:br/>
        <w:br/>
        <w:t xml:space="preserve">Employee is expected to part of a support team to support 24X7 in supporting developed software solutions at customer locations and internal IT technology solutions globally. </w:t>
        <w:br/>
        <w:br/>
        <w:t xml:space="preserve">SUPERVISORY RESPONSIBILITIES: </w:t>
        <w:br/>
        <w:br/>
        <w:t>IT Development team</w:t>
        <w:br/>
        <w:br/>
        <w:t>Quality assurance/testing team</w:t>
        <w:br/>
        <w:br/>
        <w:t>Integration team</w:t>
        <w:br/>
        <w:br/>
        <w:t>Contract software partner(s) oversight</w:t>
        <w:br/>
        <w:br/>
        <w:t>PRINCIPLE ACCOUNTABILITIES include the following:</w:t>
        <w:br/>
        <w:br/>
        <w:t>Architecting, designing, developing best of breed software solutions, improve its performance, or upgrade interfaces</w:t>
        <w:br/>
        <w:br/>
        <w:t>Leading day to day activity of software development, QA, and data architecture/BI teams</w:t>
        <w:br/>
        <w:br/>
        <w:t>Communication and interfacing between customer, development partner, R&amp;amp;D and other multi-discipline teams.</w:t>
        <w:br/>
        <w:br/>
        <w:t>Working with CIO in determining technology roadmap</w:t>
        <w:br/>
        <w:br/>
        <w:t>Works with CIO to determine and then implement software development best practices, goals, objectives, and commitment on deliverables.</w:t>
        <w:br/>
        <w:br/>
        <w:t>KNOWLEDGE/EXPERIENCE/SKILLS: Minimal requirements for education, knowledge, and experience:</w:t>
        <w:br/>
        <w:br/>
        <w:t>Experience with a variety of SLDC tools and software development languages that should include at least three or more of the following: Java (Spring framework), .NET, C#, JavaScript, Python, JSON, SQL, GraphQL, Business Intelligence tools (Quicksight, others), and/or AWS Lambda.</w:t>
        <w:br/>
        <w:br/>
        <w:t>Ideally in-depth working knowledge of IT Infrastructure solutions including Active Directory, Windows server, SQL Server/MYSQL, iOS, Android, and networking (WAN/LAN)</w:t>
        <w:br/>
        <w:br/>
        <w:t>Knowledge of AWS Ecosystem to architect current and future technology roadmap needs</w:t>
        <w:br/>
        <w:br/>
        <w:t>Experience in managing SDLC enabling a variety of concurrent multi-release software deployments are effective.</w:t>
        <w:br/>
        <w:br/>
        <w:t>Bachelor's Degree in Computer Science, MIS, BCS or related degree + 12 years relevant experience or 16 years related experience</w:t>
        <w:br/>
        <w:br/>
        <w:t>MBA or MS related degree preferred</w:t>
        <w:br/>
        <w:br/>
        <w:t>COMPENSATION AND BENEFITS:</w:t>
        <w:br/>
        <w:br/>
        <w:t>The salary range for this position is $130K up to $140K base annually + bonus potential + full benefits. Please note your actual pay rate will be determined based upon your skills, knowledge and abilities including work experience - talk with your recruiter to learn more.</w:t>
        <w:br/>
        <w:br/>
        <w:t>Insurance, and other benefit options that are offered include:</w:t>
        <w:br/>
        <w:br/>
        <w:t>all the important benefits you hope for, such as competitive compensation, a generous paid time off program, a 401k match, health insurance (medical, vision and dental), and much more!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