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Template Assurance - Supply Chain Job</w:t>
      </w:r>
    </w:p>
    <w:p>
      <w:r>
        <w:t>Employer Name: Kimberly Clark</w:t>
      </w:r>
    </w:p>
    <w:p>
      <w:r>
        <w:t>SpiderID: 12574382</w:t>
      </w:r>
    </w:p>
    <w:p>
      <w:r>
        <w:t>Location: Neenah, Wisconsin</w:t>
      </w:r>
    </w:p>
    <w:p>
      <w:r>
        <w:t>Date Posted: 5/26/2022</w:t>
      </w:r>
    </w:p>
    <w:p>
      <w:r>
        <w:t xml:space="preserve">Wage: </w:t>
      </w:r>
    </w:p>
    <w:p>
      <w:r>
        <w:t>Category: Information Technology</w:t>
      </w:r>
    </w:p>
    <w:p>
      <w:r>
        <w:t>Job Code: 839220</w:t>
      </w:r>
    </w:p>
    <w:p>
      <w:r>
        <w:t>As a technologist, you get it. You understand the need to focus on end-to-end customer experiences while driving an agile business model. At Kimberly-Clark, a Fortune 500 company home to billion-dollar consumer brands like Kleenex®, Huggies® and Cottonelle®, were on a transformation journey. And were looking for tech talent like you to drive change throughout our organization  to drive best-in-class supply chain and Supply Chain capabilities and cost efficiencies through a digitized business transformation leveraging SAP S/4 HANA as the backbone and core of our operations. To achieve and enable top-tier CPG growth, were looking for you to help enable a synchronized and connected Supply Chain by leveraging data, automation, and intelligence to drive dynamic sense/respond actions and increased performance from dynamic customer/consumer needs or market conditions. If youre already excited about this challenge, youll also want to know that youll need to help the organization evolve to be a data and AI driven company with an integrated foundation of data, software and AI shared across the organization  one architecture supported by open integrations (APIs).</w:t>
        <w:br/>
        <w:br/>
        <w:t xml:space="preserve">This is not going to be easy. But when you bring your ability to anticipate and adapt to changing market needs; to partner with the business; and to drive consumer-centric and focused outcomes, you can expect to work in an environment that has the spirit of a start-up with the resources of a multinational CPG. You will co-create with technology professionals in a unique environment that fosters and supports original thinking. Youll drive digital solutions that better serve consumers, customers and employees. Whats more? Youll be helping to create products that help individuals experience more of whats important to them. </w:t>
        <w:br/>
        <w:br/>
        <w:t>Get ready. Every day, were fueled by ingenuity, creativity, and an understanding of peoples most essential needs. Are you in? Join us. Apply now.</w:t>
        <w:br/>
        <w:br/>
        <w:t>Aurora is a multi-year business transformation program in support of Kimberly Clarks growth strategy that will make K-C more agile and flexible, helping the company to grow and move faster by implementing:</w:t>
        <w:br/>
        <w:br/>
        <w:t>Standardized and automated global processes</w:t>
        <w:br/>
        <w:br/>
        <w:t>Instant access to real-time data and analytics</w:t>
        <w:br/>
        <w:br/>
        <w:t>An integrated digital core technology platform</w:t>
        <w:br/>
        <w:br/>
        <w:t>Program Aurora will enable K-C to make better and faster decisions by moving from four separate core IT systems to a single, integrated, global cloud-based SAP system; enhancing K-Cs core infrastructure with the use of fit-for purpose technology solutions; and implementing standardized, automated, and integrated end-to-end processes. K-C's end state landscape includes a combination of SAP and non SAP solutions operating in a hybrid environment in a tightly integrated fashion to achieve the desired business outcomes.</w:t>
        <w:br/>
        <w:br/>
        <w:t>Position Summary:</w:t>
        <w:br/>
        <w:br/>
        <w:t>The Aurora DTS/ITS/ITS Template Assurance role is part of the newly created DTS/ITS Aurora Central Organization. As a Central Team, we focus on technology related activities across different process scrum teams, including template design assurance, data assurance and technical integration and enablement.As the team moves through the different phases of the Aurora program, the responsibilities of the role will evolve and team members will be expected to balance a set of expectations that cover both program activities with the demands from a business as usual environment.Members of the Central team will collaborate across business units, Product Teams and digital projects to develop and execute against the team's vision, strategy, and roadmap.</w:t>
        <w:br/>
        <w:br/>
        <w:t>Responsible for coordination of Aurora end-to-end template design across Supply Chain in support of committed value</w:t>
        <w:br/>
        <w:br/>
        <w:t>oFrom a program perspective, the role will work with process scrum teams evaluating solutions for requirements, assessing impact cross workstream impact while ensuring business outcomes are achieved</w:t>
        <w:br/>
        <w:br/>
        <w:t>oFrom a business-as-usual perspective, the role will be required to assess cross workstream impact of new demand for all platforms under Supply Chain, identifying potential risks and cross business opportunities driven by these changes</w:t>
        <w:br/>
        <w:br/>
        <w:t>Functional oversight coordination across Supply Chain for optimized template designs, development, test and enablement</w:t>
        <w:br/>
        <w:br/>
        <w:t>oFrom a program perspective, the role will partner closer with the respective scrum teams ensuring adoption of system standard practices whenever possible, assessing opportunities for simplification and ensuring cross workstream impact of decisions is considered in all program phases</w:t>
        <w:br/>
        <w:br/>
        <w:t>oFrom a business-as-usual perspective the role will ensure template consistency is considered in daily decisions to reduce overall investment risk from a functional perspective across all tools in the domain and across domains.The role will represent the interests of the different global process leaders within Supply Chain as we transition into a business-as-usual environment.</w:t>
        <w:br/>
        <w:br/>
        <w:t xml:space="preserve">Accountable for Aurora Value Engineering, Change Management and Readiness in Supply Chain </w:t>
        <w:br/>
        <w:br/>
        <w:t>oFrom a program perspective, the role with work closely with Business Units IT Business Partner Organizations to ensure proper understanding of template decisions and ensure readiness ahead of the respective Go Lives</w:t>
        <w:br/>
        <w:br/>
        <w:t>oFrom a business-as-usual perspective the role will work across Business Unit IT departments to understand template related opportunities across regions that help improve the return on investment for Program Aurora in future years</w:t>
        <w:br/>
        <w:br/>
        <w:t>Coordinates across all functional teams in Supply Chain to ensure adherence to optimize approved WRICEF designs and enablement and establishes governance</w:t>
        <w:br/>
        <w:br/>
        <w:t>oFrom a program perspective, the role examines proposed customizations coming from the process scrum teams and prioritizes the interest of the global template to manage global risk across all platforms within Supply Chain</w:t>
        <w:br/>
        <w:br/>
        <w:t>Program increment readiness &amp;amp; coordination</w:t>
        <w:br/>
        <w:br/>
        <w:t>oFrom a program perspective, the role manages all aspects or functional execution for Supply Chain that fall within the Aurora DTS/ITS Central Team.This translates into coordination and reporting activities that span across scrum teams related to configuration and development and may involve hands on configuration for certain elements of the global template in S/4 HANA that may not perfectly fit within one scrum team.</w:t>
        <w:br/>
        <w:br/>
        <w:t>oFrom a business-as-usual perspective, the role is responsible for reporting on the health and risk of the integrity of the global template as changes and new localizations are added to the Aurora build. The role is also responsible for maintaining the central configuration in S/4 HANA within Supply Chain.</w:t>
        <w:br/>
        <w:br/>
        <w:t>Direct responsibilities for this role include:</w:t>
        <w:br/>
        <w:br/>
        <w:t>Examines Solutions Design for S/4 HANA, Configuration, Documentation, Testing, and Delivery with intelligent automation within Supply Chain business processes (Scope includes work among SAP and non-SAP Systems and Applications)</w:t>
        <w:br/>
        <w:br/>
        <w:t>Advances solutions within Supply Chain at an enterprise scale and standards, supporting business processes in alignment with K-Cs strategic vision</w:t>
        <w:br/>
        <w:br/>
        <w:t>Reviews functional specification documents that require development of WRICEF (Workflow Reports Interfaces Conversion Enhancement and Form) objects</w:t>
        <w:br/>
        <w:br/>
        <w:t>Responsible for solving complex business problems by creating IT solutions in consultation with business partners, architects and other stakeholders</w:t>
        <w:br/>
        <w:br/>
        <w:t>Operates in close partnership with the IT and business communities, subject matter experts, external consultants, cross functional teams, add-ons, etc.</w:t>
        <w:br/>
        <w:br/>
        <w:t>Prepares for and supports operational readiness and production cutover efforts with HyperCare support</w:t>
        <w:br/>
        <w:br/>
        <w:t>Advises business partners on the implications of standard or new SAP solutions that can be applied to a problem.</w:t>
        <w:br/>
        <w:br/>
        <w:t>Creates and executes outcome-oriented strategies and build/sustain meaningful business relationship</w:t>
        <w:br/>
        <w:br/>
      </w:r>
    </w:p>
    <w:p>
      <w:r>
        <w:t>Minimum Qualifications:</w:t>
        <w:br/>
        <w:br/>
        <w:t>10-12 years IT experience  in IT consulting or Systems Integrators</w:t>
        <w:br/>
        <w:br/>
        <w:t>3 years experience working on SAP/S4 HANA solutions at an enterprise scale (preferred in a global template scenario) and a total of 10+ years in SAP ERP deployments</w:t>
        <w:br/>
        <w:br/>
        <w:t>Additional Requirements:</w:t>
        <w:br/>
        <w:br/>
        <w:t>Excellent technical &amp;amp; functional configuration knowledge and demonstrated proficiency within Supply Chain processes.Experience operating in S/4 HANA and other satellite solutions within Supply Chain (Ariba/Coupa, SAP Analytics Cloud, Vistex, Vertex, Blue Yonder WMS, Blue Yonder TMS, Kinaxis, Cashforce, Salesforce, etc.)</w:t>
        <w:br/>
        <w:br/>
        <w:t>Deep integration knowledge of processes with within Supply Chain within S/4 and with other platforms</w:t>
        <w:br/>
        <w:br/>
        <w:t>Participated in multiple full cycle global SAP implementations, with a focus on Supply Chain.Experience in functional integration with other SAP/Non SAP products to maximize business outcomes.</w:t>
        <w:br/>
        <w:br/>
        <w:t>Experience in IT capabilities for other functional areas outside of Supply Chain will be desirable</w:t>
        <w:br/>
        <w:br/>
        <w:t>SAP S/4 HANA global implementation experience or equivalent next generation business transformation implementation, preferably in a global template construct</w:t>
        <w:br/>
        <w:br/>
        <w:t>High Learning Agility with outcome-oriented and a transformative mindset bringing forward best in class data, process, and technical designs for purpose</w:t>
        <w:br/>
        <w:br/>
        <w:t>Excellent written and verbal communication and presentation skills; must be a constructive challenger</w:t>
        <w:br/>
        <w:br/>
        <w:t>Experience in creating/ reviewing functional specifications for custom enhancements</w:t>
        <w:br/>
        <w:br/>
        <w:t>Ability to create and execute outcome-oriented strategies and build/sustain meaningful business relationships</w:t>
        <w:br/>
        <w:br/>
        <w:t>Solid analytical and problem-solving skills</w:t>
        <w:br/>
        <w:br/>
        <w:t>Ability to work effectively and collaboratively with internal business, technical, and external consulting teams</w:t>
        <w:br/>
        <w:br/>
        <w:t>Ability to work independently in a fast-paced environment</w:t>
        <w:br/>
        <w:br/>
        <w:t>Ability to manage projects and teams including working with vendor partners</w:t>
        <w:br/>
        <w:br/>
        <w:t>Experience to work in a global setup with peers, leaders &amp;amp; teams across geographies and ability to work in a cross-cultural context</w:t>
        <w:br/>
        <w:br/>
        <w:t>Formal training &amp;amp; certification in SAP Functional modules within Supply Chain is preferred.Certifications for non SAP tools within Supply Chain desired</w:t>
        <w:br/>
        <w:br/>
        <w:t>Total Benefits:</w:t>
        <w:br/>
        <w:br/>
        <w:t>Listed below are just a few of the many offerings that you would enjoy as an employee of Kimberly-Clark. For a full overview of the many Benefits offered to Kimberly-Clark employees, go to www.mykcbenefits.com.</w:t>
        <w:br/>
        <w:br/>
        <w:t>Great support for Good Health with options for medical, dental and vision coverageand no waiting periods or pre-existing condition restrictions, you can start work with peace of mind on Day 1. Youll also have access to an on-site Fitness Center and on-site Occupational Health Nurse and allowances for high quality safety equipment.</w:t>
        <w:br/>
        <w:br/>
        <w:t>Flexible Savings and spending accounts that let you maximize health care options and stretch your dollars further when caring for yourself or dependents.</w:t>
        <w:br/>
        <w:br/>
        <w:t>Diverse Income protection insurance options to help protect yourself and your family in case of illness, injury or other unexpected events.</w:t>
        <w:br/>
        <w:br/>
        <w:t>Great support for amazing life choices. We know it takes time and resources to continue your education, adopt a child, relocate, or even find temporary childcare.Thats why Kimberly-Clark offers additional programs and support for the things that matter to your life, right now.</w:t>
        <w:br/>
        <w:br/>
        <w:t>About K-C:</w:t>
        <w:br/>
        <w:br/>
        <w:t xml:space="preserve">Kimberly-Clark makes the essentials for a better life with well-known brands that matter every day  at home, school, work and on the go. Throughout our 148 years, we have challenged conventional wisdom to innovate products that better meet the needs of consumers. We have created new categories with top brands like Kleenex®, and redefined categories with Huggies® and U by Kotex®. While growing our $18+ billion global business, we help build careers through collaborative teams that push boundaries and endless opportunities to work with some of the worlds most recognized brands. Our 43,000 employees are changing the world for the better, too, generously giving back to communities and causes around the globe. </w:t>
        <w:br/>
        <w:br/>
        <w:t>The statements above are intended to describe the general nature and level of work performed by employees assigned to this classification. Statements are not intended to be construed as an exhaustive list of all duties, responsibilities and skills required for this position.</w:t>
        <w:br/>
        <w:br/>
        <w:t>For Kimberly-Clark to grow and prosper, we must be an inclusive organization that applies the diverse experiences and passions of its team members to brands that make life better for people all around the world.We actively seek to build a workforce that reflects the experiences of our consumers.When you bring your original thinking to Kimberly-Clark, you fuel the continued success of our enterprise. We are a committed equal opportunity employer and all qualified applicants will receive consideration for employment without regard to race, color, religion, sex, national origin, disability status, protected veteran status, sexual orientation, gender identity, age, pregnancy, genetic information, citizenship status, or any other characteristic protected by law.</w:t>
        <w:br/>
        <w:br/>
        <w:t>With an inclusive culture, our employees  and the original thinking they bring to Kimberly-Clark  make us stronger.EOE disability/vet.</w:t>
        <w:br/>
        <w:br/>
        <w:t>K-C requires that an employee have authorization to work in the country in which the role is based.In the event an applicant does not have current work authorization, K-C will determine, in its sole discretion, whether to sponsor an individual for work authorization.However, based on immigration requirements, not all roles are suitable for sponsorship.</w:t>
        <w:br/>
        <w:br/>
        <w:t>To Be Considered:</w:t>
        <w:br/>
        <w:br/>
        <w:t>Click the Apply button and complete the online application process. A member of our fabulous recruiting team will then review your application and follow up with you if you seem like a great fit for this role.</w:t>
        <w:br/>
        <w:br/>
      </w:r>
    </w:p>
    <w:p>
      <w:r>
        <w:t xml:space="preserve">Start Date: </w:t>
        <w:br/>
        <w:br/>
        <w:br/>
        <w:t>Position Type: Full-Time Permanent</w:t>
        <w:br/>
        <w:br/>
        <w:br/>
        <w:t>Years of Experience Required: 10 or more</w:t>
        <w:br/>
        <w:br/>
        <w:br/>
        <w:t>Education Required: Bachelors</w:t>
        <w:br/>
        <w:br/>
        <w:br/>
        <w:t xml:space="preserve">Overnight Travel: </w:t>
        <w:br/>
        <w:br/>
        <w:br/>
        <w:t xml:space="preserve">Vacation Time: </w:t>
        <w:br/>
        <w:br/>
        <w:br/>
      </w:r>
    </w:p>
    <w:p>
      <w:r>
        <w:t>Contact Name: Julie Sherbondy</w:t>
      </w:r>
    </w:p>
    <w:p>
      <w:r>
        <w:t xml:space="preserve"> </w:t>
      </w:r>
    </w:p>
    <w:p>
      <w:r>
        <w:t>Company: Kimberly-Clark Corporation</w:t>
      </w:r>
    </w:p>
    <w:p>
      <w:r>
        <w:t xml:space="preserve"> Neenah</w:t>
      </w:r>
    </w:p>
    <w:p>
      <w:r>
        <w:t xml:space="preserve"> Wisconsin</w:t>
      </w:r>
    </w:p>
    <w:p>
      <w:r>
        <w:t xml:space="preserve"> </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