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Administrator III Job</w:t>
      </w:r>
    </w:p>
    <w:p>
      <w:r>
        <w:t xml:space="preserve">Employer Name: </w:t>
      </w:r>
    </w:p>
    <w:p>
      <w:r>
        <w:t>SpiderID: 12482140</w:t>
      </w:r>
    </w:p>
    <w:p>
      <w:r>
        <w:t>Location: Washington, District of Columbia</w:t>
      </w:r>
    </w:p>
    <w:p>
      <w:r>
        <w:t>Date Posted: 5/2/2022</w:t>
      </w:r>
    </w:p>
    <w:p>
      <w:r>
        <w:t>Wage: Negotiable</w:t>
      </w:r>
    </w:p>
    <w:p>
      <w:r>
        <w:t>Category: Information Technology</w:t>
      </w:r>
    </w:p>
    <w:p>
      <w:r>
        <w:t>Job Code: 043</w:t>
      </w:r>
    </w:p>
    <w:p>
      <w:r>
        <w:br/>
        <w:br/>
        <w:t>Cloud Administrator III</w:t>
        <w:br/>
        <w:br/>
        <w:t>Washington, DC</w:t>
        <w:br/>
        <w:br/>
        <w:t>*US Citizenship Required</w:t>
        <w:br/>
        <w:br/>
        <w:t>We are looking for an experienced Cloud Administrator to work with the Department of Energy on an exciting long term contract. The Cloud Admin carries out complex information systems and/or information technology tasks within commercial cloud environments. Implements and troubleshoots cloud-based systems to protect the integrity and availability of infrastructure. Collaborates with cross-functional teams for the deployment and ongoing support of cloud services to both internal stakeholders and clients. Participates in the system and storage design and implements configurations to meet program and customer needs.</w:t>
        <w:br/>
        <w:br/>
        <w:t xml:space="preserve"> Essential Duties and Responsibilities</w:t>
        <w:br/>
        <w:br/>
        <w:t>Manage the design, implementation, and administration of Amazon Web Services (AWS) and Azure cloud environments in production and pilot environments</w:t>
        <w:br/>
        <w:br/>
        <w:t xml:space="preserve"> * Guide cloud implementation projects with respect to cost and schedule, risks and issues..</w:t>
        <w:br/>
        <w:br/>
        <w:t xml:space="preserve"> * Conduct Windows Server administration, managing the operating systems, network and storage components of the architecture, patching, and performing image level backup.</w:t>
        <w:br/>
        <w:br/>
        <w:t xml:space="preserve"> * Provide Cloud service integration support to improve efficiency and reduce costs as directed.</w:t>
        <w:br/>
        <w:br/>
        <w:t xml:space="preserve"> * Perform scheduled maintenance, patching and upgrading IT systems, Windows and AWS, security patching, monitoring health and performance of servers and services.</w:t>
        <w:br/>
        <w:br/>
        <w:t xml:space="preserve"> * Manage domain accounts and administration of certs and renewals. Perform asset management.</w:t>
        <w:br/>
        <w:br/>
        <w:t xml:space="preserve"> * Perform release management support activities; lead documenting release and software upgrade processes.</w:t>
        <w:br/>
        <w:br/>
        <w:t xml:space="preserve"> * Coordinate with Data Analysis Application Teams and Data Center personnel as required to assure effective operations within the Cloud operating environments.</w:t>
        <w:br/>
        <w:br/>
        <w:t xml:space="preserve"> * Provide recommendations for efficient and effective use of cloud resources.</w:t>
        <w:br/>
        <w:br/>
        <w:t xml:space="preserve"> * Stay current on available cloud services and best practices</w:t>
        <w:br/>
        <w:br/>
        <w:t xml:space="preserve"> </w:t>
        <w:br/>
        <w:br/>
        <w:t xml:space="preserve"> Minimum Qualifications</w:t>
        <w:br/>
        <w:br/>
        <w:t>Bachelor's degree in Information Technology or equivalent with at least 10 years recent hands-on experience in the related field with 5 years directly applicable design experience on IT Infrastructure, data network technology, and security standards (NIST, FISMA etc.,)</w:t>
        <w:br/>
        <w:br/>
        <w:t xml:space="preserve"> </w:t>
        <w:br/>
        <w:br/>
        <w:t xml:space="preserve"> Other Job Specific Skills </w:t>
        <w:br/>
        <w:br/>
        <w:t xml:space="preserve"> </w:t>
        <w:br/>
        <w:br/>
        <w:t xml:space="preserve"> * Extensive Windows Server Administration experience. </w:t>
        <w:br/>
        <w:br/>
        <w:t xml:space="preserve"> * Hands-on experience architecting, designing, and implementing cloud-based and/or cloud-native solutions in production.</w:t>
        <w:br/>
        <w:br/>
        <w:t xml:space="preserve"> * Experience with AWS Cloud Formation, AWS EC2, VPC, S3 and other native services.</w:t>
        <w:br/>
        <w:br/>
        <w:t xml:space="preserve"> * Ability to communicate in a collaborative DevOps environment with the team, managers, business units and stakeholders.</w:t>
        <w:br/>
        <w:br/>
        <w:t xml:space="preserve"> * Cloud Services: AWS, ADFS, O365, AD, Azure, Windows Azure disaster site recovery Design, Configuration, and Management. </w:t>
        <w:br/>
        <w:br/>
        <w:t xml:space="preserve"> * F5 Services: VPN, APPS, external DNS security.</w:t>
        <w:br/>
        <w:br/>
        <w:t xml:space="preserve"> * Other services: SQL, VMware, PKI and Enterprise Architecture.</w:t>
        <w:br/>
        <w:br/>
        <w:t xml:space="preserve"> * Tier 4 as support for Infrastructure, Enterprise IT Systems and Business Systems.</w:t>
        <w:br/>
        <w:br/>
        <w:t xml:space="preserve"> * Windows Azure Multi-Factor Authentication Server Installation, configuration, and management.</w:t>
        <w:br/>
        <w:br/>
        <w:t xml:space="preserve">In-depth knowledge of IP routing and routing protocols (EIGRP, OSPF, BGP preferred). </w:t>
        <w:br/>
        <w:br/>
        <w:t xml:space="preserve"> * Strong background with LAN and WAN protocols (Spanning Tree, HSRP, MPLS, Frame Relay, DSL, Ethernet, 802.1q).</w:t>
        <w:br/>
        <w:br/>
        <w:t xml:space="preserve"> * Knowledge of ACL's.</w:t>
        <w:br/>
        <w:br/>
        <w:t xml:space="preserve"> #cjpost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