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Configuration Management ,  Release Management Job</w:t>
      </w:r>
    </w:p>
    <w:p>
      <w:r>
        <w:t>Employer Name: Hire IT People LLC</w:t>
      </w:r>
    </w:p>
    <w:p>
      <w:r>
        <w:t>SpiderID: 12475882</w:t>
      </w:r>
    </w:p>
    <w:p>
      <w:r>
        <w:t>Location: Phoenix, AZ, Arizona</w:t>
      </w:r>
    </w:p>
    <w:p>
      <w:r>
        <w:t>Date Posted: 4/29/2022</w:t>
      </w:r>
    </w:p>
    <w:p>
      <w:r>
        <w:t xml:space="preserve">Wage: </w:t>
      </w:r>
    </w:p>
    <w:p>
      <w:r>
        <w:t>Category: Information Technology</w:t>
      </w:r>
    </w:p>
    <w:p>
      <w:r>
        <w:t xml:space="preserve">Job Code: </w:t>
      </w:r>
    </w:p>
    <w:p>
      <w:r>
        <w:t>Number Of Openings: 1</w:t>
      </w:r>
    </w:p>
    <w:p>
      <w:r>
        <w:t>Detailed Job Description:</w:t>
        <w:br/>
        <w:br/>
        <w:t>Maintains dependency plan between planned sprints across engineering, infrastructure, and third parties Breaks down barriers and shields the team from impediments precluding engineers from making progress against sprints and deadlines Organizes and facilitates daily standups and retrospectives at the end of each sprint, and creates an environment in which the team is continuously learning from the past Engages with Product Owner, Business Stakeholders, and delivery team to understand Business ne</w:t>
        <w:br/>
        <w:br/>
        <w:t>Minimum years of experience: 5 - 8 years</w:t>
        <w:br/>
        <w:br/>
        <w:t>Certifications Needed: No</w:t>
        <w:br/>
        <w:br/>
        <w:t>Top 3 responsibilities you would expect the Subcon to shoulder and execute:</w:t>
        <w:br/>
        <w:br/>
        <w:t>Distributed Agile Scrum Team Developer</w:t>
        <w:br/>
        <w:br/>
        <w:t>Liaise with Global Team</w:t>
        <w:br/>
        <w:br/>
        <w:t>Design and Development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