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253D8" w14:textId="741F0778" w:rsidR="00E13B10" w:rsidRPr="00E13B10" w:rsidRDefault="00E13B10" w:rsidP="00E13B10">
      <w:pPr>
        <w:rPr>
          <w:rFonts w:ascii="Segoe UI" w:hAnsi="Segoe UI" w:cs="Segoe UI"/>
        </w:rPr>
      </w:pPr>
      <w:r w:rsidRPr="00E13B10">
        <w:rPr>
          <w:rStyle w:val="Heading1Char"/>
          <w:rFonts w:ascii="Segoe UI" w:hAnsi="Segoe UI" w:cs="Segoe UI"/>
        </w:rPr>
        <w:t>Introduction:</w:t>
      </w:r>
      <w:r w:rsidRPr="00E13B10">
        <w:rPr>
          <w:rFonts w:ascii="Segoe UI" w:hAnsi="Segoe UI" w:cs="Segoe UI"/>
        </w:rPr>
        <w:t xml:space="preserve"> </w:t>
      </w:r>
      <w:r w:rsidRPr="00E13B10">
        <w:rPr>
          <w:rFonts w:ascii="Segoe UI" w:hAnsi="Segoe UI" w:cs="Segoe UI"/>
        </w:rPr>
        <w:br/>
      </w:r>
      <w:r w:rsidRPr="00E13B10">
        <w:rPr>
          <w:rFonts w:ascii="Segoe UI" w:hAnsi="Segoe UI" w:cs="Segoe UI"/>
        </w:rPr>
        <w:t>Artificial intelligence (AI), Machine Learning (ML), and Deep Learning (DL) are three interrelated fields that have gained a lot of attention in recent years. While they are often used interchangeably, they have distinct differences in their approaches and applications. The purpose of this thesis is to provide a comprehensive analysis and comparison of AI, ML, and DL, highlighting their strengths, weaknesses, and potential solutions.</w:t>
      </w:r>
    </w:p>
    <w:p w14:paraId="07475D83" w14:textId="5BC0373B" w:rsidR="00E13B10" w:rsidRPr="00E13B10" w:rsidRDefault="00E13B10" w:rsidP="00E13B10">
      <w:pPr>
        <w:rPr>
          <w:rFonts w:ascii="Segoe UI" w:hAnsi="Segoe UI" w:cs="Segoe UI"/>
        </w:rPr>
      </w:pPr>
      <w:r w:rsidRPr="00E13B10">
        <w:rPr>
          <w:rFonts w:ascii="Segoe UI" w:hAnsi="Segoe UI" w:cs="Segoe UI"/>
        </w:rPr>
        <w:br/>
      </w:r>
      <w:r w:rsidRPr="00E13B10">
        <w:rPr>
          <w:rStyle w:val="Heading1Char"/>
          <w:rFonts w:ascii="Segoe UI" w:hAnsi="Segoe UI" w:cs="Segoe UI"/>
        </w:rPr>
        <w:t>Artificial Intelligence:</w:t>
      </w:r>
      <w:r w:rsidRPr="00E13B10">
        <w:rPr>
          <w:rFonts w:ascii="Segoe UI" w:hAnsi="Segoe UI" w:cs="Segoe UI"/>
        </w:rPr>
        <w:t xml:space="preserve"> </w:t>
      </w:r>
      <w:r w:rsidRPr="00E13B10">
        <w:rPr>
          <w:rFonts w:ascii="Segoe UI" w:hAnsi="Segoe UI" w:cs="Segoe UI"/>
        </w:rPr>
        <w:br/>
      </w:r>
      <w:r w:rsidRPr="00E13B10">
        <w:rPr>
          <w:rFonts w:ascii="Segoe UI" w:hAnsi="Segoe UI" w:cs="Segoe UI"/>
        </w:rPr>
        <w:t>Artificial Intelligence (AI) is a branch of computer science that aims to create machines that can perform tasks that typically require human intelligence, such as reasoning, problem-solving, and decision-making. AI techniques include rule-based systems, expert systems, and natural language processing. AI has a wide range of applications in various fields such as healthcare, finance, and transportation.</w:t>
      </w:r>
    </w:p>
    <w:p w14:paraId="57DB2E79" w14:textId="77777777" w:rsidR="00E13B10" w:rsidRPr="00E13B10" w:rsidRDefault="00E13B10" w:rsidP="00E13B10">
      <w:pPr>
        <w:rPr>
          <w:rFonts w:ascii="Segoe UI" w:hAnsi="Segoe UI" w:cs="Segoe UI"/>
        </w:rPr>
      </w:pPr>
      <w:r w:rsidRPr="00E13B10">
        <w:rPr>
          <w:rFonts w:ascii="Segoe UI" w:hAnsi="Segoe UI" w:cs="Segoe UI"/>
        </w:rPr>
        <w:t>One of the challenges of AI is the "black box" problem, where the reasoning behind the AI's decision-making process is unclear. This can lead to issues of transparency and accountability. Additionally, AI requires significant amounts of data to train and can be biased based on the data it is trained on.</w:t>
      </w:r>
    </w:p>
    <w:p w14:paraId="0E92C787" w14:textId="2A1D390E" w:rsidR="00E13B10" w:rsidRPr="00E13B10" w:rsidRDefault="00E13B10" w:rsidP="00E13B10">
      <w:pPr>
        <w:rPr>
          <w:rFonts w:ascii="Segoe UI" w:hAnsi="Segoe UI" w:cs="Segoe UI"/>
        </w:rPr>
      </w:pPr>
      <w:r w:rsidRPr="00E13B10">
        <w:rPr>
          <w:rFonts w:ascii="Segoe UI" w:hAnsi="Segoe UI" w:cs="Segoe UI"/>
        </w:rPr>
        <w:br/>
      </w:r>
      <w:r w:rsidRPr="00E13B10">
        <w:rPr>
          <w:rStyle w:val="Heading1Char"/>
          <w:rFonts w:ascii="Segoe UI" w:hAnsi="Segoe UI" w:cs="Segoe UI"/>
        </w:rPr>
        <w:t>Machine Learning:</w:t>
      </w:r>
      <w:r w:rsidRPr="00E13B10">
        <w:rPr>
          <w:rFonts w:ascii="Segoe UI" w:hAnsi="Segoe UI" w:cs="Segoe UI"/>
        </w:rPr>
        <w:t xml:space="preserve"> </w:t>
      </w:r>
      <w:r w:rsidRPr="00E13B10">
        <w:rPr>
          <w:rFonts w:ascii="Segoe UI" w:hAnsi="Segoe UI" w:cs="Segoe UI"/>
        </w:rPr>
        <w:br/>
      </w:r>
      <w:r w:rsidRPr="00E13B10">
        <w:rPr>
          <w:rFonts w:ascii="Segoe UI" w:hAnsi="Segoe UI" w:cs="Segoe UI"/>
        </w:rPr>
        <w:t>Machine Learning (ML) is a subset of AI that focuses on developing algorithms that can learn from data and improve their performance over time. ML algorithms include supervised learning, unsupervised learning, and reinforcement learning. ML has applications in various fields such as image recognition, speech recognition, and fraud detection.</w:t>
      </w:r>
    </w:p>
    <w:p w14:paraId="2FFD4B47" w14:textId="77777777" w:rsidR="00E13B10" w:rsidRPr="00E13B10" w:rsidRDefault="00E13B10" w:rsidP="00E13B10">
      <w:pPr>
        <w:rPr>
          <w:rFonts w:ascii="Segoe UI" w:hAnsi="Segoe UI" w:cs="Segoe UI"/>
        </w:rPr>
      </w:pPr>
      <w:r w:rsidRPr="00E13B10">
        <w:rPr>
          <w:rFonts w:ascii="Segoe UI" w:hAnsi="Segoe UI" w:cs="Segoe UI"/>
        </w:rPr>
        <w:t>One of the challenges of ML is the "overfitting" problem, where the algorithm becomes too specialized on the training data and fails to generalize to new data. Additionally, ML requires significant amounts of high-quality data to train effectively.</w:t>
      </w:r>
    </w:p>
    <w:p w14:paraId="233DB657" w14:textId="4F38674F" w:rsidR="00E13B10" w:rsidRPr="00E13B10" w:rsidRDefault="00E13B10" w:rsidP="00E13B10">
      <w:pPr>
        <w:rPr>
          <w:rFonts w:ascii="Segoe UI" w:hAnsi="Segoe UI" w:cs="Segoe UI"/>
        </w:rPr>
      </w:pPr>
      <w:r w:rsidRPr="00E13B10">
        <w:rPr>
          <w:rFonts w:ascii="Segoe UI" w:hAnsi="Segoe UI" w:cs="Segoe UI"/>
        </w:rPr>
        <w:br/>
      </w:r>
      <w:r w:rsidRPr="00E13B10">
        <w:rPr>
          <w:rStyle w:val="Heading1Char"/>
          <w:rFonts w:ascii="Segoe UI" w:hAnsi="Segoe UI" w:cs="Segoe UI"/>
        </w:rPr>
        <w:t>Deep Learning:</w:t>
      </w:r>
      <w:r w:rsidRPr="00E13B10">
        <w:rPr>
          <w:rFonts w:ascii="Segoe UI" w:hAnsi="Segoe UI" w:cs="Segoe UI"/>
        </w:rPr>
        <w:t xml:space="preserve"> </w:t>
      </w:r>
      <w:r w:rsidRPr="00E13B10">
        <w:rPr>
          <w:rFonts w:ascii="Segoe UI" w:hAnsi="Segoe UI" w:cs="Segoe UI"/>
        </w:rPr>
        <w:br/>
      </w:r>
      <w:r w:rsidRPr="00E13B10">
        <w:rPr>
          <w:rFonts w:ascii="Segoe UI" w:hAnsi="Segoe UI" w:cs="Segoe UI"/>
        </w:rPr>
        <w:t>Deep Learning (DL) is a subset of ML that uses neural networks to learn from data. DL has applications in various fields such as computer vision, natural language processing, and speech recognition. DL algorithms include convolutional neural networks (CNNs), recurrent neural networks (RNNs), and generative adversarial networks (GANs).</w:t>
      </w:r>
    </w:p>
    <w:p w14:paraId="1188EF64" w14:textId="77777777" w:rsidR="00E13B10" w:rsidRPr="00E13B10" w:rsidRDefault="00E13B10" w:rsidP="00E13B10">
      <w:pPr>
        <w:rPr>
          <w:rFonts w:ascii="Segoe UI" w:hAnsi="Segoe UI" w:cs="Segoe UI"/>
        </w:rPr>
      </w:pPr>
      <w:r w:rsidRPr="00E13B10">
        <w:rPr>
          <w:rFonts w:ascii="Segoe UI" w:hAnsi="Segoe UI" w:cs="Segoe UI"/>
        </w:rPr>
        <w:t>One of the challenges of DL is the "vanishing gradient" problem, where the gradients become too small to effectively update the weights in the network. Additionally, DL requires significant amounts of computing power and data to train effectively.</w:t>
      </w:r>
    </w:p>
    <w:p w14:paraId="4D548341" w14:textId="4D8D4ECE" w:rsidR="00E13B10" w:rsidRPr="00E13B10" w:rsidRDefault="00E13B10" w:rsidP="00E13B10">
      <w:pPr>
        <w:rPr>
          <w:rFonts w:ascii="Segoe UI" w:hAnsi="Segoe UI" w:cs="Segoe UI"/>
        </w:rPr>
      </w:pPr>
      <w:r w:rsidRPr="00E13B10">
        <w:rPr>
          <w:rFonts w:ascii="Segoe UI" w:hAnsi="Segoe UI" w:cs="Segoe UI"/>
        </w:rPr>
        <w:br/>
      </w:r>
      <w:r w:rsidRPr="00E13B10">
        <w:rPr>
          <w:rStyle w:val="Heading1Char"/>
          <w:rFonts w:ascii="Segoe UI" w:hAnsi="Segoe UI" w:cs="Segoe UI"/>
        </w:rPr>
        <w:t>Comparison:</w:t>
      </w:r>
      <w:r w:rsidRPr="00E13B10">
        <w:rPr>
          <w:rFonts w:ascii="Segoe UI" w:hAnsi="Segoe UI" w:cs="Segoe UI"/>
        </w:rPr>
        <w:t xml:space="preserve"> </w:t>
      </w:r>
      <w:r w:rsidRPr="00E13B10">
        <w:rPr>
          <w:rFonts w:ascii="Segoe UI" w:hAnsi="Segoe UI" w:cs="Segoe UI"/>
        </w:rPr>
        <w:br/>
      </w:r>
      <w:r w:rsidRPr="00E13B10">
        <w:rPr>
          <w:rFonts w:ascii="Segoe UI" w:hAnsi="Segoe UI" w:cs="Segoe UI"/>
        </w:rPr>
        <w:t xml:space="preserve">While AI, ML, and DL are all related fields, they differ in their approaches and applications. AI </w:t>
      </w:r>
      <w:r w:rsidRPr="00E13B10">
        <w:rPr>
          <w:rFonts w:ascii="Segoe UI" w:hAnsi="Segoe UI" w:cs="Segoe UI"/>
        </w:rPr>
        <w:lastRenderedPageBreak/>
        <w:t>focuses on creating machines that can perform tasks that typically require human intelligence, while ML focuses on developing algorithms that can learn from data and improve their performance over time. DL is a subset of ML that uses neural networks to learn from data.</w:t>
      </w:r>
    </w:p>
    <w:p w14:paraId="3E3C29BB" w14:textId="77777777" w:rsidR="00E13B10" w:rsidRPr="00E13B10" w:rsidRDefault="00E13B10" w:rsidP="00E13B10">
      <w:pPr>
        <w:rPr>
          <w:rFonts w:ascii="Segoe UI" w:hAnsi="Segoe UI" w:cs="Segoe UI"/>
        </w:rPr>
      </w:pPr>
      <w:r w:rsidRPr="00E13B10">
        <w:rPr>
          <w:rFonts w:ascii="Segoe UI" w:hAnsi="Segoe UI" w:cs="Segoe UI"/>
        </w:rPr>
        <w:t>AI is best suited for tasks that require reasoning and decision-making, while ML is best suited for tasks that require pattern recognition and prediction. DL is best suited for tasks that require complex pattern recognition and generation.</w:t>
      </w:r>
    </w:p>
    <w:p w14:paraId="2519D1F6" w14:textId="77777777" w:rsidR="00E13B10" w:rsidRPr="00E13B10" w:rsidRDefault="00E13B10" w:rsidP="00E13B10">
      <w:pPr>
        <w:rPr>
          <w:rFonts w:ascii="Segoe UI" w:hAnsi="Segoe UI" w:cs="Segoe UI"/>
        </w:rPr>
      </w:pPr>
      <w:r w:rsidRPr="00E13B10">
        <w:rPr>
          <w:rFonts w:ascii="Segoe UI" w:hAnsi="Segoe UI" w:cs="Segoe UI"/>
        </w:rPr>
        <w:t>One of the key differences between AI, ML, and DL is the amount of data and computing power required. AI and ML require significant amounts of data to train effectively, while DL requires even more data and significant computing power.</w:t>
      </w:r>
    </w:p>
    <w:p w14:paraId="6A989AD7" w14:textId="5FCF954B" w:rsidR="00E13B10" w:rsidRPr="00E13B10" w:rsidRDefault="00E13B10" w:rsidP="00E13B10">
      <w:pPr>
        <w:rPr>
          <w:rFonts w:ascii="Segoe UI" w:hAnsi="Segoe UI" w:cs="Segoe UI"/>
        </w:rPr>
      </w:pPr>
      <w:r w:rsidRPr="00E13B10">
        <w:rPr>
          <w:rFonts w:ascii="Segoe UI" w:hAnsi="Segoe UI" w:cs="Segoe UI"/>
        </w:rPr>
        <w:br/>
      </w:r>
      <w:r w:rsidRPr="00E13B10">
        <w:rPr>
          <w:rStyle w:val="Heading1Char"/>
          <w:rFonts w:ascii="Segoe UI" w:hAnsi="Segoe UI" w:cs="Segoe UI"/>
        </w:rPr>
        <w:t>Solutions:</w:t>
      </w:r>
      <w:r w:rsidRPr="00E13B10">
        <w:rPr>
          <w:rFonts w:ascii="Segoe UI" w:hAnsi="Segoe UI" w:cs="Segoe UI"/>
        </w:rPr>
        <w:t xml:space="preserve"> </w:t>
      </w:r>
      <w:r w:rsidRPr="00E13B10">
        <w:rPr>
          <w:rFonts w:ascii="Segoe UI" w:hAnsi="Segoe UI" w:cs="Segoe UI"/>
        </w:rPr>
        <w:br/>
      </w:r>
      <w:r w:rsidRPr="00E13B10">
        <w:rPr>
          <w:rFonts w:ascii="Segoe UI" w:hAnsi="Segoe UI" w:cs="Segoe UI"/>
        </w:rPr>
        <w:t>One potential solution to the challenges faced by AI, ML, and DL is the development of explainable AI. Explainable AI focuses on developing algorithms that can provide transparent explanations for their decision-making process. This can help address issues of transparency and accountability.</w:t>
      </w:r>
    </w:p>
    <w:p w14:paraId="7B790717" w14:textId="77777777" w:rsidR="00E13B10" w:rsidRPr="00E13B10" w:rsidRDefault="00E13B10" w:rsidP="00E13B10">
      <w:pPr>
        <w:rPr>
          <w:rFonts w:ascii="Segoe UI" w:hAnsi="Segoe UI" w:cs="Segoe UI"/>
        </w:rPr>
      </w:pPr>
      <w:r w:rsidRPr="00E13B10">
        <w:rPr>
          <w:rFonts w:ascii="Segoe UI" w:hAnsi="Segoe UI" w:cs="Segoe UI"/>
        </w:rPr>
        <w:t>Another potential solution is the development of synthetic data. Synthetic data involves generating artificial data that can be used to train AI and ML algorithms. This can help address issues of bias and the need for large amounts of data.</w:t>
      </w:r>
    </w:p>
    <w:p w14:paraId="453DC460" w14:textId="44D0D155" w:rsidR="00E13B10" w:rsidRPr="00E13B10" w:rsidRDefault="00E13B10" w:rsidP="00E13B10">
      <w:pPr>
        <w:rPr>
          <w:rFonts w:ascii="Segoe UI" w:hAnsi="Segoe UI" w:cs="Segoe UI"/>
        </w:rPr>
      </w:pPr>
      <w:r w:rsidRPr="00E13B10">
        <w:rPr>
          <w:rFonts w:ascii="Segoe UI" w:hAnsi="Segoe UI" w:cs="Segoe UI"/>
        </w:rPr>
        <w:br/>
      </w:r>
      <w:r w:rsidRPr="00E13B10">
        <w:rPr>
          <w:rStyle w:val="Heading1Char"/>
          <w:rFonts w:ascii="Segoe UI" w:hAnsi="Segoe UI" w:cs="Segoe UI"/>
        </w:rPr>
        <w:t>Conclusion:</w:t>
      </w:r>
      <w:r w:rsidRPr="00E13B10">
        <w:rPr>
          <w:rFonts w:ascii="Segoe UI" w:hAnsi="Segoe UI" w:cs="Segoe UI"/>
        </w:rPr>
        <w:t xml:space="preserve"> </w:t>
      </w:r>
      <w:r w:rsidRPr="00E13B10">
        <w:rPr>
          <w:rFonts w:ascii="Segoe UI" w:hAnsi="Segoe UI" w:cs="Segoe UI"/>
        </w:rPr>
        <w:br/>
      </w:r>
      <w:r w:rsidRPr="00E13B10">
        <w:rPr>
          <w:rFonts w:ascii="Segoe UI" w:hAnsi="Segoe UI" w:cs="Segoe UI"/>
        </w:rPr>
        <w:t>In conclusion, AI, ML, and DL are three interrelated fields with distinct approaches and applications. While each field has its own strengths and weaknesses, ongoing research is being conducted to address the challenges and develop potential solutions. The future of AI, ML, and DL looks promising, with potential applications in various fields such as healthcare</w:t>
      </w:r>
      <w:r w:rsidRPr="00E13B10">
        <w:rPr>
          <w:rFonts w:ascii="Segoe UI" w:hAnsi="Segoe UI" w:cs="Segoe UI"/>
        </w:rPr>
        <w:t xml:space="preserve"> and finance.</w:t>
      </w:r>
      <w:r w:rsidRPr="00E13B10">
        <w:rPr>
          <w:rFonts w:ascii="Segoe UI" w:hAnsi="Segoe UI" w:cs="Segoe UI"/>
        </w:rPr>
        <w:br/>
      </w:r>
      <w:r w:rsidRPr="00E13B10">
        <w:rPr>
          <w:rFonts w:ascii="Segoe UI" w:hAnsi="Segoe UI" w:cs="Segoe UI"/>
        </w:rPr>
        <w:br/>
      </w:r>
      <w:r w:rsidRPr="00E13B10">
        <w:rPr>
          <w:rStyle w:val="Heading1Char"/>
          <w:rFonts w:ascii="Segoe UI" w:hAnsi="Segoe UI" w:cs="Segoe UI"/>
        </w:rPr>
        <w:br/>
      </w:r>
      <w:r w:rsidRPr="00E13B10">
        <w:rPr>
          <w:rStyle w:val="Heading1Char"/>
          <w:rFonts w:ascii="Segoe UI" w:hAnsi="Segoe UI" w:cs="Segoe UI"/>
        </w:rPr>
        <w:t>References:</w:t>
      </w:r>
    </w:p>
    <w:p w14:paraId="6DA36D31" w14:textId="77777777" w:rsidR="00E13B10" w:rsidRPr="00E13B10" w:rsidRDefault="00E13B10" w:rsidP="00E13B10">
      <w:pPr>
        <w:rPr>
          <w:rFonts w:ascii="Segoe UI" w:hAnsi="Segoe UI" w:cs="Segoe UI"/>
          <w:b/>
          <w:bCs/>
        </w:rPr>
      </w:pPr>
      <w:r w:rsidRPr="00E13B10">
        <w:rPr>
          <w:rFonts w:ascii="Segoe UI" w:hAnsi="Segoe UI" w:cs="Segoe UI"/>
          <w:b/>
          <w:bCs/>
        </w:rPr>
        <w:t>Artificial Intelligence:</w:t>
      </w:r>
    </w:p>
    <w:p w14:paraId="31A0D43B" w14:textId="77777777" w:rsidR="00E13B10" w:rsidRPr="00E13B10" w:rsidRDefault="00E13B10" w:rsidP="00E13B10">
      <w:pPr>
        <w:numPr>
          <w:ilvl w:val="0"/>
          <w:numId w:val="1"/>
        </w:numPr>
        <w:rPr>
          <w:rFonts w:ascii="Segoe UI" w:hAnsi="Segoe UI" w:cs="Segoe UI"/>
        </w:rPr>
      </w:pPr>
      <w:r w:rsidRPr="00E13B10">
        <w:rPr>
          <w:rFonts w:ascii="Segoe UI" w:hAnsi="Segoe UI" w:cs="Segoe UI"/>
        </w:rPr>
        <w:t xml:space="preserve">Bostrom, N., &amp; </w:t>
      </w:r>
      <w:proofErr w:type="spellStart"/>
      <w:r w:rsidRPr="00E13B10">
        <w:rPr>
          <w:rFonts w:ascii="Segoe UI" w:hAnsi="Segoe UI" w:cs="Segoe UI"/>
        </w:rPr>
        <w:t>Yudkowsky</w:t>
      </w:r>
      <w:proofErr w:type="spellEnd"/>
      <w:r w:rsidRPr="00E13B10">
        <w:rPr>
          <w:rFonts w:ascii="Segoe UI" w:hAnsi="Segoe UI" w:cs="Segoe UI"/>
        </w:rPr>
        <w:t xml:space="preserve">, E. (2014). The Ethics of Artificial Intelligence. In The Cambridge Handbook of Artificial Intelligence (pp. 316-334). Cambridge University Press. </w:t>
      </w:r>
      <w:proofErr w:type="spellStart"/>
      <w:r w:rsidRPr="00E13B10">
        <w:rPr>
          <w:rFonts w:ascii="Segoe UI" w:hAnsi="Segoe UI" w:cs="Segoe UI"/>
        </w:rPr>
        <w:t>doi</w:t>
      </w:r>
      <w:proofErr w:type="spellEnd"/>
      <w:r w:rsidRPr="00E13B10">
        <w:rPr>
          <w:rFonts w:ascii="Segoe UI" w:hAnsi="Segoe UI" w:cs="Segoe UI"/>
        </w:rPr>
        <w:t>: 10.1017/9781316214032.016</w:t>
      </w:r>
    </w:p>
    <w:p w14:paraId="01FAB6C6" w14:textId="77777777" w:rsidR="00E13B10" w:rsidRPr="00E13B10" w:rsidRDefault="00E13B10" w:rsidP="00E13B10">
      <w:pPr>
        <w:numPr>
          <w:ilvl w:val="0"/>
          <w:numId w:val="1"/>
        </w:numPr>
        <w:rPr>
          <w:rFonts w:ascii="Segoe UI" w:hAnsi="Segoe UI" w:cs="Segoe UI"/>
        </w:rPr>
      </w:pPr>
      <w:r w:rsidRPr="00E13B10">
        <w:rPr>
          <w:rFonts w:ascii="Segoe UI" w:hAnsi="Segoe UI" w:cs="Segoe UI"/>
        </w:rPr>
        <w:t xml:space="preserve">Goodfellow, I., </w:t>
      </w:r>
      <w:proofErr w:type="spellStart"/>
      <w:r w:rsidRPr="00E13B10">
        <w:rPr>
          <w:rFonts w:ascii="Segoe UI" w:hAnsi="Segoe UI" w:cs="Segoe UI"/>
        </w:rPr>
        <w:t>Bengio</w:t>
      </w:r>
      <w:proofErr w:type="spellEnd"/>
      <w:r w:rsidRPr="00E13B10">
        <w:rPr>
          <w:rFonts w:ascii="Segoe UI" w:hAnsi="Segoe UI" w:cs="Segoe UI"/>
        </w:rPr>
        <w:t>, Y., &amp; Courville, A. (2016). Deep Learning. MIT Press.</w:t>
      </w:r>
    </w:p>
    <w:p w14:paraId="0A428D85" w14:textId="77777777" w:rsidR="00E13B10" w:rsidRPr="00E13B10" w:rsidRDefault="00E13B10" w:rsidP="00E13B10">
      <w:pPr>
        <w:numPr>
          <w:ilvl w:val="0"/>
          <w:numId w:val="1"/>
        </w:numPr>
        <w:rPr>
          <w:rFonts w:ascii="Segoe UI" w:hAnsi="Segoe UI" w:cs="Segoe UI"/>
        </w:rPr>
      </w:pPr>
      <w:r w:rsidRPr="00E13B10">
        <w:rPr>
          <w:rFonts w:ascii="Segoe UI" w:hAnsi="Segoe UI" w:cs="Segoe UI"/>
        </w:rPr>
        <w:t xml:space="preserve">Jordan, M. I., &amp; Mitchell, T. M. (2015). Machine learning: Trends, perspectives, and prospects. Science, 349(6245), 255-260. </w:t>
      </w:r>
      <w:proofErr w:type="spellStart"/>
      <w:r w:rsidRPr="00E13B10">
        <w:rPr>
          <w:rFonts w:ascii="Segoe UI" w:hAnsi="Segoe UI" w:cs="Segoe UI"/>
        </w:rPr>
        <w:t>doi</w:t>
      </w:r>
      <w:proofErr w:type="spellEnd"/>
      <w:r w:rsidRPr="00E13B10">
        <w:rPr>
          <w:rFonts w:ascii="Segoe UI" w:hAnsi="Segoe UI" w:cs="Segoe UI"/>
        </w:rPr>
        <w:t>: 10.1126/science.aaa8415</w:t>
      </w:r>
    </w:p>
    <w:p w14:paraId="363BD4A7" w14:textId="77777777" w:rsidR="00E13B10" w:rsidRPr="00E13B10" w:rsidRDefault="00E13B10" w:rsidP="00E13B10">
      <w:pPr>
        <w:rPr>
          <w:rFonts w:ascii="Segoe UI" w:hAnsi="Segoe UI" w:cs="Segoe UI"/>
          <w:b/>
          <w:bCs/>
        </w:rPr>
      </w:pPr>
      <w:r w:rsidRPr="00E13B10">
        <w:rPr>
          <w:rFonts w:ascii="Segoe UI" w:hAnsi="Segoe UI" w:cs="Segoe UI"/>
          <w:b/>
          <w:bCs/>
        </w:rPr>
        <w:t>Machine Learning:</w:t>
      </w:r>
    </w:p>
    <w:p w14:paraId="3059D104" w14:textId="77777777" w:rsidR="00E13B10" w:rsidRPr="00E13B10" w:rsidRDefault="00E13B10" w:rsidP="00E13B10">
      <w:pPr>
        <w:numPr>
          <w:ilvl w:val="0"/>
          <w:numId w:val="2"/>
        </w:numPr>
        <w:rPr>
          <w:rFonts w:ascii="Segoe UI" w:hAnsi="Segoe UI" w:cs="Segoe UI"/>
        </w:rPr>
      </w:pPr>
      <w:r w:rsidRPr="00E13B10">
        <w:rPr>
          <w:rFonts w:ascii="Segoe UI" w:hAnsi="Segoe UI" w:cs="Segoe UI"/>
        </w:rPr>
        <w:lastRenderedPageBreak/>
        <w:t>Bishop, C. M. (2006). Pattern Recognition and Machine Learning. Springer.</w:t>
      </w:r>
    </w:p>
    <w:p w14:paraId="00B46684" w14:textId="77777777" w:rsidR="00E13B10" w:rsidRPr="00E13B10" w:rsidRDefault="00E13B10" w:rsidP="00E13B10">
      <w:pPr>
        <w:numPr>
          <w:ilvl w:val="0"/>
          <w:numId w:val="2"/>
        </w:numPr>
        <w:rPr>
          <w:rFonts w:ascii="Segoe UI" w:hAnsi="Segoe UI" w:cs="Segoe UI"/>
        </w:rPr>
      </w:pPr>
      <w:proofErr w:type="spellStart"/>
      <w:r w:rsidRPr="00E13B10">
        <w:rPr>
          <w:rFonts w:ascii="Segoe UI" w:hAnsi="Segoe UI" w:cs="Segoe UI"/>
        </w:rPr>
        <w:t>Domingos</w:t>
      </w:r>
      <w:proofErr w:type="spellEnd"/>
      <w:r w:rsidRPr="00E13B10">
        <w:rPr>
          <w:rFonts w:ascii="Segoe UI" w:hAnsi="Segoe UI" w:cs="Segoe UI"/>
        </w:rPr>
        <w:t>, P. (2015). The Master Algorithm: How the Quest for the Ultimate Learning Machine Will Remake Our World. Basic Books.</w:t>
      </w:r>
    </w:p>
    <w:p w14:paraId="23CD8430" w14:textId="77777777" w:rsidR="00E13B10" w:rsidRPr="00E13B10" w:rsidRDefault="00E13B10" w:rsidP="00E13B10">
      <w:pPr>
        <w:numPr>
          <w:ilvl w:val="0"/>
          <w:numId w:val="2"/>
        </w:numPr>
        <w:rPr>
          <w:rFonts w:ascii="Segoe UI" w:hAnsi="Segoe UI" w:cs="Segoe UI"/>
        </w:rPr>
      </w:pPr>
      <w:r w:rsidRPr="00E13B10">
        <w:rPr>
          <w:rFonts w:ascii="Segoe UI" w:hAnsi="Segoe UI" w:cs="Segoe UI"/>
        </w:rPr>
        <w:t xml:space="preserve">Hastie, T., </w:t>
      </w:r>
      <w:proofErr w:type="spellStart"/>
      <w:r w:rsidRPr="00E13B10">
        <w:rPr>
          <w:rFonts w:ascii="Segoe UI" w:hAnsi="Segoe UI" w:cs="Segoe UI"/>
        </w:rPr>
        <w:t>Tibshirani</w:t>
      </w:r>
      <w:proofErr w:type="spellEnd"/>
      <w:r w:rsidRPr="00E13B10">
        <w:rPr>
          <w:rFonts w:ascii="Segoe UI" w:hAnsi="Segoe UI" w:cs="Segoe UI"/>
        </w:rPr>
        <w:t>, R., &amp; Friedman, J. (2009). The Elements of Statistical Learning: Data Mining, Inference, and Prediction. Springer.</w:t>
      </w:r>
    </w:p>
    <w:p w14:paraId="1E54DBB0" w14:textId="77777777" w:rsidR="00E13B10" w:rsidRPr="00E13B10" w:rsidRDefault="00E13B10" w:rsidP="00E13B10">
      <w:pPr>
        <w:rPr>
          <w:rFonts w:ascii="Segoe UI" w:hAnsi="Segoe UI" w:cs="Segoe UI"/>
          <w:b/>
          <w:bCs/>
        </w:rPr>
      </w:pPr>
      <w:r w:rsidRPr="00E13B10">
        <w:rPr>
          <w:rFonts w:ascii="Segoe UI" w:hAnsi="Segoe UI" w:cs="Segoe UI"/>
          <w:b/>
          <w:bCs/>
        </w:rPr>
        <w:t>Deep Learning:</w:t>
      </w:r>
    </w:p>
    <w:p w14:paraId="387CC166" w14:textId="77777777" w:rsidR="00E13B10" w:rsidRPr="00E13B10" w:rsidRDefault="00E13B10" w:rsidP="00E13B10">
      <w:pPr>
        <w:numPr>
          <w:ilvl w:val="0"/>
          <w:numId w:val="3"/>
        </w:numPr>
        <w:rPr>
          <w:rFonts w:ascii="Segoe UI" w:hAnsi="Segoe UI" w:cs="Segoe UI"/>
        </w:rPr>
      </w:pPr>
      <w:r w:rsidRPr="00E13B10">
        <w:rPr>
          <w:rFonts w:ascii="Segoe UI" w:hAnsi="Segoe UI" w:cs="Segoe UI"/>
        </w:rPr>
        <w:t xml:space="preserve">Goodfellow, I., </w:t>
      </w:r>
      <w:proofErr w:type="spellStart"/>
      <w:r w:rsidRPr="00E13B10">
        <w:rPr>
          <w:rFonts w:ascii="Segoe UI" w:hAnsi="Segoe UI" w:cs="Segoe UI"/>
        </w:rPr>
        <w:t>Bengio</w:t>
      </w:r>
      <w:proofErr w:type="spellEnd"/>
      <w:r w:rsidRPr="00E13B10">
        <w:rPr>
          <w:rFonts w:ascii="Segoe UI" w:hAnsi="Segoe UI" w:cs="Segoe UI"/>
        </w:rPr>
        <w:t>, Y., &amp; Courville, A. (2016). Deep Learning. MIT Press.</w:t>
      </w:r>
    </w:p>
    <w:p w14:paraId="251428B5" w14:textId="77777777" w:rsidR="00E13B10" w:rsidRPr="00E13B10" w:rsidRDefault="00E13B10" w:rsidP="00E13B10">
      <w:pPr>
        <w:numPr>
          <w:ilvl w:val="0"/>
          <w:numId w:val="3"/>
        </w:numPr>
        <w:rPr>
          <w:rFonts w:ascii="Segoe UI" w:hAnsi="Segoe UI" w:cs="Segoe UI"/>
        </w:rPr>
      </w:pPr>
      <w:proofErr w:type="spellStart"/>
      <w:r w:rsidRPr="00E13B10">
        <w:rPr>
          <w:rFonts w:ascii="Segoe UI" w:hAnsi="Segoe UI" w:cs="Segoe UI"/>
        </w:rPr>
        <w:t>LeCun</w:t>
      </w:r>
      <w:proofErr w:type="spellEnd"/>
      <w:r w:rsidRPr="00E13B10">
        <w:rPr>
          <w:rFonts w:ascii="Segoe UI" w:hAnsi="Segoe UI" w:cs="Segoe UI"/>
        </w:rPr>
        <w:t xml:space="preserve">, Y., </w:t>
      </w:r>
      <w:proofErr w:type="spellStart"/>
      <w:r w:rsidRPr="00E13B10">
        <w:rPr>
          <w:rFonts w:ascii="Segoe UI" w:hAnsi="Segoe UI" w:cs="Segoe UI"/>
        </w:rPr>
        <w:t>Bengio</w:t>
      </w:r>
      <w:proofErr w:type="spellEnd"/>
      <w:r w:rsidRPr="00E13B10">
        <w:rPr>
          <w:rFonts w:ascii="Segoe UI" w:hAnsi="Segoe UI" w:cs="Segoe UI"/>
        </w:rPr>
        <w:t xml:space="preserve">, Y., &amp; Hinton, G. (2015). Deep learning. Nature, 521(7553), 436-444. </w:t>
      </w:r>
      <w:proofErr w:type="spellStart"/>
      <w:r w:rsidRPr="00E13B10">
        <w:rPr>
          <w:rFonts w:ascii="Segoe UI" w:hAnsi="Segoe UI" w:cs="Segoe UI"/>
        </w:rPr>
        <w:t>doi</w:t>
      </w:r>
      <w:proofErr w:type="spellEnd"/>
      <w:r w:rsidRPr="00E13B10">
        <w:rPr>
          <w:rFonts w:ascii="Segoe UI" w:hAnsi="Segoe UI" w:cs="Segoe UI"/>
        </w:rPr>
        <w:t>: 10.1038/nature14539</w:t>
      </w:r>
    </w:p>
    <w:p w14:paraId="116A5DDB" w14:textId="77777777" w:rsidR="00E13B10" w:rsidRPr="00E13B10" w:rsidRDefault="00E13B10" w:rsidP="00E13B10">
      <w:pPr>
        <w:numPr>
          <w:ilvl w:val="0"/>
          <w:numId w:val="3"/>
        </w:numPr>
        <w:rPr>
          <w:rFonts w:ascii="Segoe UI" w:hAnsi="Segoe UI" w:cs="Segoe UI"/>
        </w:rPr>
      </w:pPr>
      <w:proofErr w:type="spellStart"/>
      <w:r w:rsidRPr="00E13B10">
        <w:rPr>
          <w:rFonts w:ascii="Segoe UI" w:hAnsi="Segoe UI" w:cs="Segoe UI"/>
        </w:rPr>
        <w:t>Schmidhuber</w:t>
      </w:r>
      <w:proofErr w:type="spellEnd"/>
      <w:r w:rsidRPr="00E13B10">
        <w:rPr>
          <w:rFonts w:ascii="Segoe UI" w:hAnsi="Segoe UI" w:cs="Segoe UI"/>
        </w:rPr>
        <w:t xml:space="preserve">, J. (2015). Deep learning in neural networks: An overview. Neural Networks, 61, 85-117. </w:t>
      </w:r>
      <w:proofErr w:type="spellStart"/>
      <w:r w:rsidRPr="00E13B10">
        <w:rPr>
          <w:rFonts w:ascii="Segoe UI" w:hAnsi="Segoe UI" w:cs="Segoe UI"/>
        </w:rPr>
        <w:t>doi</w:t>
      </w:r>
      <w:proofErr w:type="spellEnd"/>
      <w:r w:rsidRPr="00E13B10">
        <w:rPr>
          <w:rFonts w:ascii="Segoe UI" w:hAnsi="Segoe UI" w:cs="Segoe UI"/>
        </w:rPr>
        <w:t>: 10.1016/j.neunet.2014.09.003</w:t>
      </w:r>
    </w:p>
    <w:p w14:paraId="6D11E727" w14:textId="389F5394" w:rsidR="00E13B10" w:rsidRPr="00E13B10" w:rsidRDefault="00E13B10" w:rsidP="00E13B10">
      <w:pPr>
        <w:rPr>
          <w:rFonts w:ascii="Segoe UI" w:hAnsi="Segoe UI" w:cs="Segoe UI"/>
        </w:rPr>
      </w:pPr>
    </w:p>
    <w:p w14:paraId="335430D7" w14:textId="77777777" w:rsidR="003B3DD5" w:rsidRPr="00E13B10" w:rsidRDefault="003B3DD5">
      <w:pPr>
        <w:rPr>
          <w:rFonts w:ascii="Segoe UI" w:hAnsi="Segoe UI" w:cs="Segoe UI"/>
        </w:rPr>
      </w:pPr>
    </w:p>
    <w:sectPr w:rsidR="003B3DD5" w:rsidRPr="00E13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245A6"/>
    <w:multiLevelType w:val="multilevel"/>
    <w:tmpl w:val="69A6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5F57A5"/>
    <w:multiLevelType w:val="multilevel"/>
    <w:tmpl w:val="1F30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C501D7"/>
    <w:multiLevelType w:val="multilevel"/>
    <w:tmpl w:val="80EA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091158">
    <w:abstractNumId w:val="1"/>
  </w:num>
  <w:num w:numId="2" w16cid:durableId="398097125">
    <w:abstractNumId w:val="2"/>
  </w:num>
  <w:num w:numId="3" w16cid:durableId="11451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10"/>
    <w:rsid w:val="003B3DD5"/>
    <w:rsid w:val="004C4DC0"/>
    <w:rsid w:val="00AB7D30"/>
    <w:rsid w:val="00E13B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3B3F"/>
  <w15:chartTrackingRefBased/>
  <w15:docId w15:val="{15FA99FC-7D09-4376-BF4F-3B48C47A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1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3B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8523">
      <w:bodyDiv w:val="1"/>
      <w:marLeft w:val="0"/>
      <w:marRight w:val="0"/>
      <w:marTop w:val="0"/>
      <w:marBottom w:val="0"/>
      <w:divBdr>
        <w:top w:val="none" w:sz="0" w:space="0" w:color="auto"/>
        <w:left w:val="none" w:sz="0" w:space="0" w:color="auto"/>
        <w:bottom w:val="none" w:sz="0" w:space="0" w:color="auto"/>
        <w:right w:val="none" w:sz="0" w:space="0" w:color="auto"/>
      </w:divBdr>
    </w:div>
    <w:div w:id="811362366">
      <w:bodyDiv w:val="1"/>
      <w:marLeft w:val="0"/>
      <w:marRight w:val="0"/>
      <w:marTop w:val="0"/>
      <w:marBottom w:val="0"/>
      <w:divBdr>
        <w:top w:val="none" w:sz="0" w:space="0" w:color="auto"/>
        <w:left w:val="none" w:sz="0" w:space="0" w:color="auto"/>
        <w:bottom w:val="none" w:sz="0" w:space="0" w:color="auto"/>
        <w:right w:val="none" w:sz="0" w:space="0" w:color="auto"/>
      </w:divBdr>
    </w:div>
    <w:div w:id="957486851">
      <w:bodyDiv w:val="1"/>
      <w:marLeft w:val="0"/>
      <w:marRight w:val="0"/>
      <w:marTop w:val="0"/>
      <w:marBottom w:val="0"/>
      <w:divBdr>
        <w:top w:val="none" w:sz="0" w:space="0" w:color="auto"/>
        <w:left w:val="none" w:sz="0" w:space="0" w:color="auto"/>
        <w:bottom w:val="none" w:sz="0" w:space="0" w:color="auto"/>
        <w:right w:val="none" w:sz="0" w:space="0" w:color="auto"/>
      </w:divBdr>
    </w:div>
    <w:div w:id="186274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2023-04-13T17:13:00Z</dcterms:created>
  <dcterms:modified xsi:type="dcterms:W3CDTF">2023-04-13T17:18:00Z</dcterms:modified>
</cp:coreProperties>
</file>