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280EA" w14:textId="77777777" w:rsidR="005E079C" w:rsidRPr="005E079C" w:rsidRDefault="005E079C" w:rsidP="005E079C">
      <w:pPr>
        <w:rPr>
          <w:rFonts w:ascii="Segoe UI" w:hAnsi="Segoe UI" w:cs="Segoe UI"/>
        </w:rPr>
      </w:pPr>
      <w:r w:rsidRPr="005E079C">
        <w:rPr>
          <w:rFonts w:ascii="Segoe UI" w:hAnsi="Segoe UI" w:cs="Segoe UI"/>
        </w:rPr>
        <w:t>Here's an example of how you can use the Azure Face API to perform face recognition:</w:t>
      </w:r>
    </w:p>
    <w:p w14:paraId="61C872F0" w14:textId="77777777" w:rsidR="005E079C" w:rsidRPr="005E079C" w:rsidRDefault="005E079C" w:rsidP="005E079C">
      <w:pPr>
        <w:rPr>
          <w:rFonts w:ascii="Segoe UI" w:hAnsi="Segoe UI" w:cs="Segoe UI"/>
        </w:rPr>
      </w:pPr>
    </w:p>
    <w:p w14:paraId="0DF275C9" w14:textId="1ABD0D1E" w:rsidR="007A46A3" w:rsidRPr="005E079C" w:rsidRDefault="005E079C" w:rsidP="005E079C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5E079C">
        <w:rPr>
          <w:rFonts w:ascii="Segoe UI" w:hAnsi="Segoe UI" w:cs="Segoe UI"/>
        </w:rPr>
        <w:t>First, you need to create a face group that will contain the known faces. You can use the "create" method of the Face - Large Person Group API to create a new face group. You need to specify a name and an ID for the group.</w:t>
      </w:r>
    </w:p>
    <w:p w14:paraId="61ACF62A" w14:textId="436C80ED" w:rsidR="005E079C" w:rsidRPr="005E079C" w:rsidRDefault="005E079C" w:rsidP="005E079C">
      <w:pPr>
        <w:rPr>
          <w:rFonts w:ascii="Segoe UI" w:hAnsi="Segoe UI" w:cs="Segoe UI"/>
        </w:rPr>
      </w:pPr>
    </w:p>
    <w:p w14:paraId="349ACB81" w14:textId="2E597C3B" w:rsidR="005E079C" w:rsidRPr="005E079C" w:rsidRDefault="005E079C" w:rsidP="005E079C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5E079C">
        <w:rPr>
          <w:rFonts w:ascii="Segoe UI" w:hAnsi="Segoe UI" w:cs="Segoe UI"/>
        </w:rPr>
        <w:t>Once you have created the group, you can add known faces to it using the "add" method of the Face - Large Person Group Person API. You need to specify the group ID, a name and an ID for the person, and the image data (in binary format).</w:t>
      </w:r>
    </w:p>
    <w:p w14:paraId="39FFAEBD" w14:textId="20DF5131" w:rsidR="005E079C" w:rsidRPr="005E079C" w:rsidRDefault="005E079C" w:rsidP="005E079C">
      <w:pPr>
        <w:rPr>
          <w:rFonts w:ascii="Segoe UI" w:hAnsi="Segoe UI" w:cs="Segoe UI"/>
        </w:rPr>
      </w:pPr>
    </w:p>
    <w:p w14:paraId="323A980C" w14:textId="1CABCBA0" w:rsidR="005E079C" w:rsidRPr="005E079C" w:rsidRDefault="005E079C" w:rsidP="005E079C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5E079C">
        <w:rPr>
          <w:rFonts w:ascii="Segoe UI" w:hAnsi="Segoe UI" w:cs="Segoe UI"/>
        </w:rPr>
        <w:t>Once you have added the known faces to the group, you can use the "identify" method of the Face - Large Person Group - Identify API to identify a face in an image by comparing it to the faces in the group. You need to specify the group ID and the image data (in binary format).</w:t>
      </w:r>
    </w:p>
    <w:p w14:paraId="05AF839C" w14:textId="395899EA" w:rsidR="005E079C" w:rsidRPr="005E079C" w:rsidRDefault="005E079C" w:rsidP="005E079C">
      <w:pPr>
        <w:rPr>
          <w:rFonts w:ascii="Segoe UI" w:hAnsi="Segoe UI" w:cs="Segoe UI"/>
        </w:rPr>
      </w:pPr>
    </w:p>
    <w:p w14:paraId="4F016512" w14:textId="77777777" w:rsidR="005E079C" w:rsidRPr="005E079C" w:rsidRDefault="005E079C" w:rsidP="005E079C">
      <w:pPr>
        <w:rPr>
          <w:rFonts w:ascii="Segoe UI" w:hAnsi="Segoe UI" w:cs="Segoe UI"/>
        </w:rPr>
      </w:pPr>
      <w:r w:rsidRPr="005E079C">
        <w:rPr>
          <w:rFonts w:ascii="Segoe UI" w:hAnsi="Segoe UI" w:cs="Segoe UI"/>
        </w:rPr>
        <w:t>The response from the API will contain an array of candidate faces, sorted by confidence. You can then parse the response to extract the information you need.</w:t>
      </w:r>
    </w:p>
    <w:p w14:paraId="038F4CD1" w14:textId="77777777" w:rsidR="005E079C" w:rsidRPr="005E079C" w:rsidRDefault="005E079C" w:rsidP="005E079C">
      <w:pPr>
        <w:rPr>
          <w:rFonts w:ascii="Segoe UI" w:hAnsi="Segoe UI" w:cs="Segoe UI"/>
        </w:rPr>
      </w:pPr>
    </w:p>
    <w:p w14:paraId="17158039" w14:textId="2B82A945" w:rsidR="005E079C" w:rsidRPr="005E079C" w:rsidRDefault="005E079C" w:rsidP="005E079C">
      <w:pPr>
        <w:rPr>
          <w:rFonts w:ascii="Segoe UI" w:hAnsi="Segoe UI" w:cs="Segoe UI"/>
        </w:rPr>
      </w:pPr>
      <w:r w:rsidRPr="005E079C">
        <w:rPr>
          <w:rFonts w:ascii="Segoe UI" w:hAnsi="Segoe UI" w:cs="Segoe UI"/>
        </w:rPr>
        <w:t xml:space="preserve">Please note that this is just an </w:t>
      </w:r>
      <w:proofErr w:type="gramStart"/>
      <w:r w:rsidRPr="005E079C">
        <w:rPr>
          <w:rFonts w:ascii="Segoe UI" w:hAnsi="Segoe UI" w:cs="Segoe UI"/>
        </w:rPr>
        <w:t>example</w:t>
      </w:r>
      <w:proofErr w:type="gramEnd"/>
      <w:r w:rsidRPr="005E079C">
        <w:rPr>
          <w:rFonts w:ascii="Segoe UI" w:hAnsi="Segoe UI" w:cs="Segoe UI"/>
        </w:rPr>
        <w:t xml:space="preserve"> and the actual implementation might require some adjustments based on your specific use case.</w:t>
      </w:r>
    </w:p>
    <w:sectPr w:rsidR="005E079C" w:rsidRPr="005E0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871D8"/>
    <w:multiLevelType w:val="multilevel"/>
    <w:tmpl w:val="82BA7C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D676BA"/>
    <w:multiLevelType w:val="hybridMultilevel"/>
    <w:tmpl w:val="2A9C2AC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438623">
    <w:abstractNumId w:val="0"/>
  </w:num>
  <w:num w:numId="2" w16cid:durableId="2257730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79C"/>
    <w:rsid w:val="004C4DC0"/>
    <w:rsid w:val="005E079C"/>
    <w:rsid w:val="007A46A3"/>
    <w:rsid w:val="00AB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4FCAC"/>
  <w15:chartTrackingRefBased/>
  <w15:docId w15:val="{70A030D0-9DEC-4D0A-8020-DA73D6245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8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Weldon</dc:creator>
  <cp:keywords/>
  <dc:description/>
  <cp:lastModifiedBy>Conor Weldon</cp:lastModifiedBy>
  <cp:revision>1</cp:revision>
  <dcterms:created xsi:type="dcterms:W3CDTF">2023-01-17T20:26:00Z</dcterms:created>
  <dcterms:modified xsi:type="dcterms:W3CDTF">2023-01-17T20:34:00Z</dcterms:modified>
</cp:coreProperties>
</file>