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0C93B" w14:textId="77777777" w:rsidR="00E80802" w:rsidRDefault="00E80802" w:rsidP="00E80802">
      <w:r>
        <w:t xml:space="preserve">Message from the SOSR automation: The automation has tried twice to make a booking in </w:t>
      </w:r>
      <w:proofErr w:type="spellStart"/>
      <w:r>
        <w:t>BoD</w:t>
      </w:r>
      <w:proofErr w:type="spellEnd"/>
      <w:r>
        <w:t xml:space="preserve">, but it keeps failing.  </w:t>
      </w:r>
    </w:p>
    <w:p w14:paraId="5EC8AF2C" w14:textId="77777777" w:rsidR="00E80802" w:rsidRDefault="00E80802" w:rsidP="00E80802"/>
    <w:p w14:paraId="5D3BE0FA" w14:textId="1532F409" w:rsidR="00E80802" w:rsidRDefault="00E80802" w:rsidP="00E80802">
      <w:r>
        <w:t xml:space="preserve">If you’re already aware of a system issue preventing bookings from being made, please notify Holly Allen (or someone in her team if she’s out of office) and request for the SOSR link to be removed and the outage message displayed instead. Once the system issue is fixed, ask Holly (or her team) to restore the SOSR app.  </w:t>
      </w:r>
    </w:p>
    <w:p w14:paraId="56585312" w14:textId="77777777" w:rsidR="00E80802" w:rsidRDefault="00E80802" w:rsidP="00E80802"/>
    <w:p w14:paraId="0A2F8B38" w14:textId="799EA622" w:rsidR="00E80802" w:rsidRDefault="00E80802" w:rsidP="00E80802">
      <w:r>
        <w:t xml:space="preserve">If we’re not aware of any system issues, please try to make a booking </w:t>
      </w:r>
      <w:proofErr w:type="gramStart"/>
      <w:r>
        <w:t>in</w:t>
      </w:r>
      <w:proofErr w:type="gramEnd"/>
      <w:r>
        <w:t xml:space="preserve"> </w:t>
      </w:r>
      <w:proofErr w:type="spellStart"/>
      <w:r>
        <w:t>BoD</w:t>
      </w:r>
      <w:proofErr w:type="spellEnd"/>
      <w:r>
        <w:t xml:space="preserve"> for the below requirements.  </w:t>
      </w:r>
    </w:p>
    <w:p w14:paraId="5CFC9C23" w14:textId="77777777" w:rsidR="00E80802" w:rsidRDefault="00E80802" w:rsidP="00E80802"/>
    <w:p w14:paraId="61FEDEC7" w14:textId="77777777" w:rsidR="00E80802" w:rsidRDefault="00E80802" w:rsidP="00E80802">
      <w:r>
        <w:t xml:space="preserve">If you’re not able to make a booking either, please log an Ask BA, then notify Holly Allen (or someone in her team if she’s out of office) to request the SOSR link is removed, and the outage message displayed instead. Once the system issue is fixed, ask Holly (or her team) to restore the SOSR app. </w:t>
      </w:r>
    </w:p>
    <w:p w14:paraId="09B55FFF" w14:textId="77777777" w:rsidR="00E80802" w:rsidRDefault="00E80802" w:rsidP="00E80802"/>
    <w:p w14:paraId="1939EE19" w14:textId="0E307C1A" w:rsidR="0069336E" w:rsidRPr="00E80802" w:rsidRDefault="00E80802" w:rsidP="00E80802">
      <w:r>
        <w:t>If you’re able to make the booking, indicating this is an automation issue only, please notify TBC</w:t>
      </w:r>
    </w:p>
    <w:sectPr w:rsidR="0069336E" w:rsidRPr="00E808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5E0"/>
    <w:rsid w:val="00172FCE"/>
    <w:rsid w:val="0017767A"/>
    <w:rsid w:val="0069336E"/>
    <w:rsid w:val="006F05E0"/>
    <w:rsid w:val="008D17AB"/>
    <w:rsid w:val="00A006F0"/>
    <w:rsid w:val="00C6594B"/>
    <w:rsid w:val="00E80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3ADCB"/>
  <w15:chartTrackingRefBased/>
  <w15:docId w15:val="{040CF9CD-9394-482D-A61D-158727EFA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5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05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05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05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05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05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05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05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05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5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05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05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05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05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05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05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05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05E0"/>
    <w:rPr>
      <w:rFonts w:eastAsiaTheme="majorEastAsia" w:cstheme="majorBidi"/>
      <w:color w:val="272727" w:themeColor="text1" w:themeTint="D8"/>
    </w:rPr>
  </w:style>
  <w:style w:type="paragraph" w:styleId="Title">
    <w:name w:val="Title"/>
    <w:basedOn w:val="Normal"/>
    <w:next w:val="Normal"/>
    <w:link w:val="TitleChar"/>
    <w:uiPriority w:val="10"/>
    <w:qFormat/>
    <w:rsid w:val="006F05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5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05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05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05E0"/>
    <w:pPr>
      <w:spacing w:before="160"/>
      <w:jc w:val="center"/>
    </w:pPr>
    <w:rPr>
      <w:i/>
      <w:iCs/>
      <w:color w:val="404040" w:themeColor="text1" w:themeTint="BF"/>
    </w:rPr>
  </w:style>
  <w:style w:type="character" w:customStyle="1" w:styleId="QuoteChar">
    <w:name w:val="Quote Char"/>
    <w:basedOn w:val="DefaultParagraphFont"/>
    <w:link w:val="Quote"/>
    <w:uiPriority w:val="29"/>
    <w:rsid w:val="006F05E0"/>
    <w:rPr>
      <w:i/>
      <w:iCs/>
      <w:color w:val="404040" w:themeColor="text1" w:themeTint="BF"/>
    </w:rPr>
  </w:style>
  <w:style w:type="paragraph" w:styleId="ListParagraph">
    <w:name w:val="List Paragraph"/>
    <w:basedOn w:val="Normal"/>
    <w:uiPriority w:val="34"/>
    <w:qFormat/>
    <w:rsid w:val="006F05E0"/>
    <w:pPr>
      <w:ind w:left="720"/>
      <w:contextualSpacing/>
    </w:pPr>
  </w:style>
  <w:style w:type="character" w:styleId="IntenseEmphasis">
    <w:name w:val="Intense Emphasis"/>
    <w:basedOn w:val="DefaultParagraphFont"/>
    <w:uiPriority w:val="21"/>
    <w:qFormat/>
    <w:rsid w:val="006F05E0"/>
    <w:rPr>
      <w:i/>
      <w:iCs/>
      <w:color w:val="0F4761" w:themeColor="accent1" w:themeShade="BF"/>
    </w:rPr>
  </w:style>
  <w:style w:type="paragraph" w:styleId="IntenseQuote">
    <w:name w:val="Intense Quote"/>
    <w:basedOn w:val="Normal"/>
    <w:next w:val="Normal"/>
    <w:link w:val="IntenseQuoteChar"/>
    <w:uiPriority w:val="30"/>
    <w:qFormat/>
    <w:rsid w:val="006F05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05E0"/>
    <w:rPr>
      <w:i/>
      <w:iCs/>
      <w:color w:val="0F4761" w:themeColor="accent1" w:themeShade="BF"/>
    </w:rPr>
  </w:style>
  <w:style w:type="character" w:styleId="IntenseReference">
    <w:name w:val="Intense Reference"/>
    <w:basedOn w:val="DefaultParagraphFont"/>
    <w:uiPriority w:val="32"/>
    <w:qFormat/>
    <w:rsid w:val="006F05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3B21DD76200C4E988687764D0905B0" ma:contentTypeVersion="12" ma:contentTypeDescription="Create a new document." ma:contentTypeScope="" ma:versionID="5ff308d2ab5e11cb85a508e653628393">
  <xsd:schema xmlns:xsd="http://www.w3.org/2001/XMLSchema" xmlns:xs="http://www.w3.org/2001/XMLSchema" xmlns:p="http://schemas.microsoft.com/office/2006/metadata/properties" xmlns:ns2="a58f4127-06ab-4b26-9dd3-1c0cd71d6755" xmlns:ns3="330344c6-702d-4b85-9f12-563ab4e313e7" targetNamespace="http://schemas.microsoft.com/office/2006/metadata/properties" ma:root="true" ma:fieldsID="fffbe567ff834f91a15c8074b330c3b7" ns2:_="" ns3:_="">
    <xsd:import namespace="a58f4127-06ab-4b26-9dd3-1c0cd71d6755"/>
    <xsd:import namespace="330344c6-702d-4b85-9f12-563ab4e313e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8f4127-06ab-4b26-9dd3-1c0cd71d67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1ed53f62-8f16-480b-a008-b745ebcc5850"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30344c6-702d-4b85-9f12-563ab4e313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E69FE9D-EFC1-46C7-AC9C-19A42CCDCD7F}"/>
</file>

<file path=customXml/itemProps2.xml><?xml version="1.0" encoding="utf-8"?>
<ds:datastoreItem xmlns:ds="http://schemas.openxmlformats.org/officeDocument/2006/customXml" ds:itemID="{3965C484-1098-454F-B9F4-CB5E300E26B3}"/>
</file>

<file path=docProps/app.xml><?xml version="1.0" encoding="utf-8"?>
<Properties xmlns="http://schemas.openxmlformats.org/officeDocument/2006/extended-properties" xmlns:vt="http://schemas.openxmlformats.org/officeDocument/2006/docPropsVTypes">
  <Template>Normal</Template>
  <TotalTime>1</TotalTime>
  <Pages>1</Pages>
  <Words>141</Words>
  <Characters>806</Characters>
  <Application>Microsoft Office Word</Application>
  <DocSecurity>0</DocSecurity>
  <Lines>6</Lines>
  <Paragraphs>1</Paragraphs>
  <ScaleCrop>false</ScaleCrop>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Denitsa Katsarska</dc:creator>
  <cp:keywords/>
  <dc:description/>
  <cp:lastModifiedBy>Denitsa Katsarska</cp:lastModifiedBy>
  <cp:revision>5</cp:revision>
  <dcterms:created xsi:type="dcterms:W3CDTF">2024-06-25T13:13:00Z</dcterms:created>
  <dcterms:modified xsi:type="dcterms:W3CDTF">2024-06-25T14:09:00Z</dcterms:modified>
</cp:coreProperties>
</file>