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0A" w:rsidRPr="00B2423C" w:rsidRDefault="00D34463" w:rsidP="00B2423C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4465424"/>
      <w:r w:rsidRPr="00B2423C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222B08" w:rsidRPr="00B2423C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B2423C">
        <w:rPr>
          <w:rFonts w:ascii="Times New Roman" w:hAnsi="Times New Roman" w:cs="Times New Roman"/>
          <w:b/>
          <w:bCs/>
          <w:sz w:val="32"/>
          <w:szCs w:val="32"/>
        </w:rPr>
        <w:t xml:space="preserve">cope and </w:t>
      </w:r>
      <w:r w:rsidR="00222B08" w:rsidRPr="00B2423C"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Pr="00B2423C">
        <w:rPr>
          <w:rFonts w:ascii="Times New Roman" w:hAnsi="Times New Roman" w:cs="Times New Roman"/>
          <w:b/>
          <w:bCs/>
          <w:sz w:val="32"/>
          <w:szCs w:val="32"/>
        </w:rPr>
        <w:t>oal</w:t>
      </w:r>
      <w:bookmarkEnd w:id="0"/>
      <w:r w:rsidRPr="00B2423C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:rsidR="0070604A" w:rsidRDefault="0070604A" w:rsidP="006D694C">
      <w:pPr>
        <w:rPr>
          <w:rFonts w:asciiTheme="majorHAnsi" w:hAnsiTheme="majorHAnsi" w:cstheme="majorHAnsi"/>
        </w:rPr>
      </w:pPr>
    </w:p>
    <w:p w:rsidR="0070604A" w:rsidRPr="00C54494" w:rsidRDefault="0070604A" w:rsidP="00C54494">
      <w:pPr>
        <w:spacing w:line="360" w:lineRule="auto"/>
        <w:rPr>
          <w:rFonts w:ascii="Times New Roman" w:hAnsi="Times New Roman" w:cs="Times New Roman"/>
          <w:color w:val="333333"/>
          <w:sz w:val="22"/>
          <w:szCs w:val="24"/>
          <w:highlight w:val="white"/>
        </w:rPr>
      </w:pP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The </w:t>
      </w:r>
      <w:r w:rsidR="00970EE5" w:rsidRPr="005B54CF">
        <w:rPr>
          <w:rFonts w:ascii="Times New Roman" w:hAnsi="Times New Roman" w:cs="Times New Roman" w:hint="eastAsia"/>
          <w:b/>
          <w:color w:val="333333"/>
          <w:sz w:val="22"/>
          <w:szCs w:val="24"/>
          <w:highlight w:val="white"/>
        </w:rPr>
        <w:t>U</w:t>
      </w:r>
      <w:r w:rsidRPr="005B54CF">
        <w:rPr>
          <w:rFonts w:ascii="Times New Roman" w:hAnsi="Times New Roman" w:cs="Times New Roman"/>
          <w:b/>
          <w:color w:val="333333"/>
          <w:sz w:val="22"/>
          <w:szCs w:val="24"/>
          <w:highlight w:val="white"/>
        </w:rPr>
        <w:t xml:space="preserve">rban </w:t>
      </w:r>
      <w:r w:rsidR="00970EE5" w:rsidRPr="005B54CF">
        <w:rPr>
          <w:rFonts w:ascii="Times New Roman" w:hAnsi="Times New Roman" w:cs="Times New Roman" w:hint="eastAsia"/>
          <w:b/>
          <w:color w:val="333333"/>
          <w:sz w:val="22"/>
          <w:szCs w:val="24"/>
          <w:highlight w:val="white"/>
        </w:rPr>
        <w:t>E</w:t>
      </w:r>
      <w:r w:rsidRPr="005B54CF">
        <w:rPr>
          <w:rFonts w:ascii="Times New Roman" w:hAnsi="Times New Roman" w:cs="Times New Roman"/>
          <w:b/>
          <w:color w:val="333333"/>
          <w:sz w:val="22"/>
          <w:szCs w:val="24"/>
          <w:highlight w:val="white"/>
        </w:rPr>
        <w:t xml:space="preserve">nvironmental </w:t>
      </w:r>
      <w:r w:rsidR="00970EE5" w:rsidRPr="005B54CF">
        <w:rPr>
          <w:rFonts w:ascii="Times New Roman" w:hAnsi="Times New Roman" w:cs="Times New Roman"/>
          <w:b/>
          <w:color w:val="333333"/>
          <w:sz w:val="22"/>
          <w:szCs w:val="24"/>
          <w:highlight w:val="white"/>
        </w:rPr>
        <w:t>Investigation</w:t>
      </w:r>
      <w:r w:rsidR="00970EE5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collected environmental information</w:t>
      </w:r>
      <w:r w:rsidR="001D4A1F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on location</w:t>
      </w:r>
      <w:r w:rsidR="00634C12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(</w:t>
      </w:r>
      <w:r w:rsidR="005E7AB8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including time and location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)</w:t>
      </w:r>
      <w:r w:rsidR="001D4A1F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</w:t>
      </w:r>
      <w:r w:rsidR="00970EE5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in </w:t>
      </w:r>
      <w:r w:rsidR="001D4A1F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the </w:t>
      </w:r>
      <w:r w:rsidR="00970EE5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SAN </w:t>
      </w:r>
      <w:proofErr w:type="gramStart"/>
      <w:r w:rsidR="00970EE5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SILVESTRE</w:t>
      </w:r>
      <w:r w:rsidR="00970EE5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(</w:t>
      </w:r>
      <w:proofErr w:type="gramEnd"/>
      <w:r w:rsidR="00970EE5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Lima, Peru)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,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and obtained actual results according to different climatic conditions. According to the location, we can collect different parameters related to the location, such as: average noise level, average light intensity, wind direction, wind speed, cloud cover, cloud type, 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photo of cloud conditions, 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visibility, traffic 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count</w:t>
      </w:r>
      <w:r w:rsidR="005E7AB8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, temperature, humidity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and 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air pollution.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There are a lot of data about the urban environment in different location.</w:t>
      </w:r>
      <w:r w:rsidR="00947A19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Where are the locations? What are the environment conditions? </w:t>
      </w:r>
      <w:r w:rsidR="00947A19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You cannot analysis</w:t>
      </w:r>
      <w:r w:rsidR="00947A19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</w:t>
      </w:r>
      <w:r w:rsidR="00947A19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the </w:t>
      </w:r>
      <w:r w:rsidR="00947A19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data</w:t>
      </w:r>
      <w:r w:rsidR="00947A19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effectively if you do not know their </w:t>
      </w:r>
      <w:r w:rsidR="00947A19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locations and environmental</w:t>
      </w:r>
      <w:r w:rsidR="00947A19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conditions.</w:t>
      </w:r>
      <w:r w:rsidR="00947A19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T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he </w:t>
      </w:r>
      <w:r w:rsidR="005E7AB8" w:rsidRPr="00C54494">
        <w:rPr>
          <w:rFonts w:ascii="Times New Roman" w:hAnsi="Times New Roman" w:cs="Times New Roman" w:hint="eastAsia"/>
          <w:b/>
          <w:color w:val="333333"/>
          <w:sz w:val="22"/>
          <w:szCs w:val="24"/>
          <w:highlight w:val="white"/>
        </w:rPr>
        <w:t xml:space="preserve">Urban Environment </w:t>
      </w:r>
      <w:r w:rsidR="005B54CF" w:rsidRPr="005B54CF">
        <w:rPr>
          <w:rFonts w:ascii="Times New Roman" w:hAnsi="Times New Roman" w:cs="Times New Roman"/>
          <w:b/>
          <w:color w:val="333333"/>
          <w:sz w:val="22"/>
          <w:szCs w:val="24"/>
          <w:highlight w:val="white"/>
        </w:rPr>
        <w:t>Investigation</w:t>
      </w:r>
      <w:r w:rsidR="005B54CF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is</w:t>
      </w:r>
      <w:r w:rsidR="005E7AB8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an 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>effective</w:t>
      </w:r>
      <w:r w:rsidR="005E7AB8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tool of management</w:t>
      </w:r>
      <w:r w:rsidR="005E7AB8" w:rsidRPr="00C54494">
        <w:rPr>
          <w:rFonts w:ascii="Times New Roman" w:hAnsi="Times New Roman" w:cs="Times New Roman" w:hint="eastAsia"/>
          <w:color w:val="333333"/>
          <w:sz w:val="22"/>
          <w:szCs w:val="24"/>
          <w:highlight w:val="white"/>
        </w:rPr>
        <w:t xml:space="preserve"> of these data</w:t>
      </w:r>
      <w:r w:rsidR="005E7AB8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.</w:t>
      </w:r>
      <w:r w:rsidR="00C54494"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</w:t>
      </w:r>
    </w:p>
    <w:p w:rsidR="006D694C" w:rsidRPr="00933A86" w:rsidRDefault="006D694C" w:rsidP="006D694C">
      <w:pPr>
        <w:rPr>
          <w:rFonts w:asciiTheme="majorHAnsi" w:hAnsiTheme="majorHAnsi" w:cstheme="majorHAnsi"/>
          <w:sz w:val="24"/>
          <w:szCs w:val="24"/>
        </w:rPr>
      </w:pPr>
    </w:p>
    <w:p w:rsidR="00BD7B6E" w:rsidRDefault="006D694C" w:rsidP="00BD7B6E">
      <w:pPr>
        <w:spacing w:line="360" w:lineRule="auto"/>
        <w:rPr>
          <w:rFonts w:ascii="Times New Roman" w:hAnsi="Times New Roman" w:cs="Times New Roman"/>
          <w:color w:val="333333"/>
          <w:sz w:val="22"/>
          <w:szCs w:val="24"/>
          <w:highlight w:val="white"/>
        </w:rPr>
      </w:pP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During this project which is done by a group of </w:t>
      </w:r>
      <w:proofErr w:type="spellStart"/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Geoinformatics</w:t>
      </w:r>
      <w:proofErr w:type="spellEnd"/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Engineering Students of </w:t>
      </w:r>
      <w:proofErr w:type="spellStart"/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Politecnico</w:t>
      </w:r>
      <w:proofErr w:type="spellEnd"/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di Milano, after acquisition of data of </w:t>
      </w:r>
      <w:r w:rsidR="00C54494" w:rsidRPr="00C54494">
        <w:rPr>
          <w:rFonts w:ascii="Times New Roman" w:hAnsi="Times New Roman" w:cs="Times New Roman" w:hint="eastAsia"/>
          <w:color w:val="333333"/>
          <w:sz w:val="22"/>
          <w:szCs w:val="24"/>
        </w:rPr>
        <w:t>the U</w:t>
      </w:r>
      <w:r w:rsidR="00C54494" w:rsidRPr="00C54494">
        <w:rPr>
          <w:rFonts w:ascii="Times New Roman" w:hAnsi="Times New Roman" w:cstheme="majorHAnsi"/>
          <w:sz w:val="22"/>
        </w:rPr>
        <w:t xml:space="preserve">rban </w:t>
      </w:r>
      <w:r w:rsidR="00C54494" w:rsidRPr="00C54494">
        <w:rPr>
          <w:rFonts w:ascii="Times New Roman" w:hAnsi="Times New Roman" w:cstheme="majorHAnsi" w:hint="eastAsia"/>
          <w:sz w:val="22"/>
        </w:rPr>
        <w:t>E</w:t>
      </w:r>
      <w:r w:rsidR="00C54494" w:rsidRPr="00C54494">
        <w:rPr>
          <w:rFonts w:ascii="Times New Roman" w:hAnsi="Times New Roman" w:cstheme="majorHAnsi"/>
          <w:sz w:val="22"/>
        </w:rPr>
        <w:t>nvironmental Investigation</w:t>
      </w:r>
      <w:r w:rsidRPr="00C54494">
        <w:rPr>
          <w:rFonts w:ascii="Times New Roman" w:hAnsi="Times New Roman" w:cstheme="majorHAnsi"/>
          <w:sz w:val="22"/>
          <w:szCs w:val="24"/>
        </w:rPr>
        <w:t xml:space="preserve"> 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by the </w:t>
      </w:r>
      <w:r w:rsidR="00C54494">
        <w:rPr>
          <w:rFonts w:ascii="Times New Roman" w:hAnsi="Times New Roman" w:cs="Times New Roman"/>
          <w:color w:val="333333"/>
          <w:sz w:val="22"/>
          <w:szCs w:val="24"/>
        </w:rPr>
        <w:t>“</w:t>
      </w:r>
      <w:r w:rsidRPr="00C54494">
        <w:rPr>
          <w:rFonts w:ascii="Times New Roman" w:hAnsi="Times New Roman" w:cstheme="majorHAnsi"/>
          <w:bCs/>
          <w:sz w:val="22"/>
          <w:szCs w:val="24"/>
        </w:rPr>
        <w:t>San Silvestre Geography IA 2020</w:t>
      </w:r>
      <w:r w:rsidR="00C54494">
        <w:rPr>
          <w:rFonts w:ascii="Times New Roman" w:hAnsi="Times New Roman" w:cstheme="majorHAnsi"/>
          <w:sz w:val="22"/>
          <w:szCs w:val="24"/>
        </w:rPr>
        <w:t>”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available on </w:t>
      </w:r>
      <w:hyperlink r:id="rId9" w:history="1">
        <w:proofErr w:type="spellStart"/>
        <w:r w:rsidRPr="00C54494">
          <w:rPr>
            <w:rStyle w:val="a5"/>
            <w:rFonts w:ascii="Times New Roman" w:hAnsi="Times New Roman" w:cs="Times New Roman"/>
            <w:sz w:val="22"/>
            <w:szCs w:val="24"/>
            <w:highlight w:val="white"/>
          </w:rPr>
          <w:t>Epicollect</w:t>
        </w:r>
        <w:proofErr w:type="spellEnd"/>
        <w:r w:rsidRPr="00C54494">
          <w:rPr>
            <w:rStyle w:val="a5"/>
            <w:rFonts w:ascii="Times New Roman" w:hAnsi="Times New Roman" w:cs="Times New Roman"/>
            <w:sz w:val="22"/>
            <w:szCs w:val="24"/>
            <w:highlight w:val="white"/>
          </w:rPr>
          <w:t xml:space="preserve"> website</w:t>
        </w:r>
      </w:hyperlink>
      <w:r w:rsid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. T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hese data with 451 entries need to be treated in order to understand</w:t>
      </w:r>
      <w:r w:rsid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and use them. So</w:t>
      </w:r>
      <w:r w:rsid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 </w:t>
      </w:r>
      <w:r w:rsidRPr="00C54494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 xml:space="preserve">we are required to design a web application which follows these </w:t>
      </w:r>
      <w:r w:rsidRPr="00C54494">
        <w:rPr>
          <w:rFonts w:ascii="Times New Roman" w:hAnsi="Times New Roman" w:cs="Times New Roman"/>
          <w:bCs/>
          <w:color w:val="333333"/>
          <w:sz w:val="22"/>
          <w:szCs w:val="24"/>
          <w:highlight w:val="white"/>
        </w:rPr>
        <w:t>goals</w:t>
      </w:r>
      <w:r w:rsidR="00BD7B6E">
        <w:rPr>
          <w:rFonts w:ascii="Times New Roman" w:hAnsi="Times New Roman" w:cs="Times New Roman"/>
          <w:color w:val="333333"/>
          <w:sz w:val="22"/>
          <w:szCs w:val="24"/>
          <w:highlight w:val="white"/>
        </w:rPr>
        <w:t>:</w:t>
      </w:r>
    </w:p>
    <w:p w:rsidR="006D694C" w:rsidRDefault="006D694C" w:rsidP="00BD7B6E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Processing and exposing on the web the data using some original manipulation strategy, by leveraging both the geographic content (map-based view) as well as attributes (interactive exploratory graphs)</w:t>
      </w:r>
      <w:r w:rsidR="008720B8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.</w:t>
      </w:r>
    </w:p>
    <w:p w:rsidR="006C5486" w:rsidRDefault="006D694C" w:rsidP="0070604A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Allowing users to extract custom views of the data, leave comments, and eventually discover how to contribute to the data collection.</w:t>
      </w:r>
    </w:p>
    <w:p w:rsidR="006C5486" w:rsidRDefault="006C5486" w:rsidP="006C5486">
      <w:pPr>
        <w:rPr>
          <w:rFonts w:eastAsia="Arial"/>
          <w:kern w:val="0"/>
          <w:highlight w:val="white"/>
          <w:lang w:eastAsia="fr-FR"/>
        </w:rPr>
      </w:pPr>
      <w:r>
        <w:rPr>
          <w:highlight w:val="white"/>
        </w:rPr>
        <w:br w:type="page"/>
      </w:r>
    </w:p>
    <w:p w:rsidR="00222B08" w:rsidRPr="00B2423C" w:rsidRDefault="0070604A" w:rsidP="00B2423C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2423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00222B08" w:rsidRPr="00B2423C">
        <w:rPr>
          <w:rFonts w:ascii="Times New Roman" w:hAnsi="Times New Roman" w:cs="Times New Roman"/>
          <w:b/>
          <w:bCs/>
          <w:sz w:val="32"/>
          <w:szCs w:val="32"/>
        </w:rPr>
        <w:t>Domain Analysis</w:t>
      </w:r>
    </w:p>
    <w:p w:rsidR="00A54EF2" w:rsidRPr="003B24BF" w:rsidRDefault="00AF17C8" w:rsidP="00112513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 w:rsidRPr="003B24BF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This web application is designed for real estate customers, urban planner and urban environmental researcher.</w:t>
      </w:r>
    </w:p>
    <w:p w:rsidR="003B24BF" w:rsidRPr="003B24BF" w:rsidRDefault="003B24BF" w:rsidP="00112513">
      <w:pPr>
        <w:widowControl/>
        <w:spacing w:line="360" w:lineRule="auto"/>
        <w:rPr>
          <w:rFonts w:ascii="Times New Roman" w:hAnsi="Times New Roman" w:cs="Times New Roman"/>
          <w:color w:val="333333"/>
          <w:kern w:val="0"/>
          <w:sz w:val="24"/>
          <w:szCs w:val="24"/>
          <w:highlight w:val="white"/>
        </w:rPr>
      </w:pPr>
    </w:p>
    <w:p w:rsidR="00112513" w:rsidRDefault="00112513" w:rsidP="00112513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 w:rsidRPr="00112513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Our software will not interact with other software of hardware the whole manipulations will be done online by the users.</w:t>
      </w:r>
    </w:p>
    <w:p w:rsidR="00112513" w:rsidRPr="00112513" w:rsidRDefault="00112513" w:rsidP="00112513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</w:p>
    <w:p w:rsidR="00112513" w:rsidRDefault="00112513" w:rsidP="00112513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 w:rsidRPr="00112513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This web application can be used for surveying, monitoring and information exchanging. To preserve the relevance of the website, log-in is required in order to access all the functions. As web managers, we have the privilege to remove any comment or user-uploaded data. </w:t>
      </w:r>
    </w:p>
    <w:p w:rsidR="00112513" w:rsidRPr="00112513" w:rsidRDefault="00112513" w:rsidP="00112513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</w:p>
    <w:p w:rsidR="006C5486" w:rsidRDefault="00112513" w:rsidP="00112513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 w:rsidRPr="00112513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The representation of raw data in the web application will be performed by python scripts, and the libraries needed are as following: shapely, pandas</w:t>
      </w:r>
      <w:r w:rsidR="0038174E">
        <w:rPr>
          <w:rFonts w:ascii="Times New Roman" w:hAnsi="Times New Roman" w:cs="Times New Roman" w:hint="eastAsia"/>
          <w:color w:val="333333"/>
          <w:kern w:val="0"/>
          <w:sz w:val="24"/>
          <w:szCs w:val="24"/>
          <w:highlight w:val="white"/>
        </w:rPr>
        <w:t xml:space="preserve">, </w:t>
      </w:r>
      <w:proofErr w:type="spellStart"/>
      <w:r w:rsidRPr="00112513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geopandas</w:t>
      </w:r>
      <w:proofErr w:type="spellEnd"/>
      <w:r w:rsidRPr="00112513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for the representation of data; psycopg2 which is the python SQL version; flask for web implementation.</w:t>
      </w:r>
    </w:p>
    <w:p w:rsidR="00B2423C" w:rsidRDefault="00B2423C">
      <w:pPr>
        <w:widowControl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2423C" w:rsidRPr="00C07C4B" w:rsidRDefault="00B2423C" w:rsidP="00B2423C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44465426"/>
      <w:r w:rsidRPr="00C07C4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World and Machine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C07C4B">
        <w:rPr>
          <w:rFonts w:ascii="Times New Roman" w:hAnsi="Times New Roman" w:cs="Times New Roman"/>
          <w:b/>
          <w:bCs/>
          <w:sz w:val="32"/>
          <w:szCs w:val="32"/>
        </w:rPr>
        <w:t>henomena Scheme</w:t>
      </w:r>
      <w:bookmarkEnd w:id="1"/>
    </w:p>
    <w:p w:rsidR="00222B08" w:rsidRDefault="00DE6E57" w:rsidP="00503238">
      <w:pPr>
        <w:jc w:val="center"/>
      </w:pPr>
      <w:r>
        <w:object w:dxaOrig="9117" w:dyaOrig="3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65.8pt" o:ole="">
            <v:imagedata r:id="rId10" o:title=""/>
          </v:shape>
          <o:OLEObject Type="Embed" ProgID="Visio.Drawing.11" ShapeID="_x0000_i1025" DrawAspect="Content" ObjectID="_1679656544" r:id="rId11"/>
        </w:object>
      </w:r>
    </w:p>
    <w:p w:rsidR="00503238" w:rsidRPr="00503238" w:rsidRDefault="00503238" w:rsidP="00503238">
      <w:pPr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u w:val="single"/>
        </w:rPr>
      </w:pPr>
      <w:r w:rsidRPr="00942F95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u w:val="single"/>
        </w:rPr>
        <w:t>World Phenomena</w:t>
      </w:r>
      <w:r w:rsidRPr="00942F95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  <w:t>:</w:t>
      </w:r>
    </w:p>
    <w:p w:rsidR="00503238" w:rsidRPr="002B682B" w:rsidRDefault="002B682B" w:rsidP="002B682B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1. </w:t>
      </w:r>
      <w:r w:rsidR="00503238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Condition of the </w:t>
      </w:r>
      <w:r w:rsidR="00503238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Environment</w:t>
      </w:r>
      <w:r w:rsidR="00503238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: </w:t>
      </w:r>
    </w:p>
    <w:p w:rsidR="00503238" w:rsidRPr="002B682B" w:rsidRDefault="00503238" w:rsidP="002B682B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This refers to the</w:t>
      </w: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conditions</w:t>
      </w:r>
      <w:r w:rsidR="00356C13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of environment</w:t>
      </w: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in different times and locations,  including </w:t>
      </w: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average noise level, average light intensity, wind direction, wind speed, cloud cover, cloud type, </w:t>
      </w:r>
      <w:r w:rsidRPr="002B682B">
        <w:rPr>
          <w:rFonts w:ascii="Times New Roman" w:eastAsia="Arial" w:hAnsi="Times New Roman" w:cs="Times New Roman" w:hint="eastAsia"/>
          <w:color w:val="333333"/>
          <w:kern w:val="0"/>
          <w:sz w:val="24"/>
          <w:szCs w:val="24"/>
          <w:highlight w:val="white"/>
          <w:lang w:eastAsia="fr-FR"/>
        </w:rPr>
        <w:t xml:space="preserve">photo of cloud conditions, </w:t>
      </w: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visibility, traffic </w:t>
      </w:r>
      <w:r w:rsidRPr="002B682B">
        <w:rPr>
          <w:rFonts w:ascii="Times New Roman" w:eastAsia="Arial" w:hAnsi="Times New Roman" w:cs="Times New Roman" w:hint="eastAsia"/>
          <w:color w:val="333333"/>
          <w:kern w:val="0"/>
          <w:sz w:val="24"/>
          <w:szCs w:val="24"/>
          <w:highlight w:val="white"/>
          <w:lang w:eastAsia="fr-FR"/>
        </w:rPr>
        <w:t>count</w:t>
      </w: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, temperature, humidity</w:t>
      </w:r>
      <w:r w:rsidRPr="002B682B">
        <w:rPr>
          <w:rFonts w:ascii="Times New Roman" w:eastAsia="Arial" w:hAnsi="Times New Roman" w:cs="Times New Roman" w:hint="eastAsia"/>
          <w:color w:val="333333"/>
          <w:kern w:val="0"/>
          <w:sz w:val="24"/>
          <w:szCs w:val="24"/>
          <w:highlight w:val="white"/>
          <w:lang w:eastAsia="fr-FR"/>
        </w:rPr>
        <w:t xml:space="preserve"> and </w:t>
      </w: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air pollution.</w:t>
      </w:r>
      <w:r w:rsidRPr="002B682B">
        <w:rPr>
          <w:rFonts w:ascii="Times New Roman" w:eastAsia="Arial" w:hAnsi="Times New Roman" w:cs="Times New Roman" w:hint="eastAsia"/>
          <w:color w:val="333333"/>
          <w:kern w:val="0"/>
          <w:sz w:val="24"/>
          <w:szCs w:val="24"/>
          <w:highlight w:val="white"/>
          <w:lang w:eastAsia="fr-FR"/>
        </w:rPr>
        <w:t xml:space="preserve"> </w:t>
      </w: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</w:t>
      </w:r>
    </w:p>
    <w:p w:rsidR="00662BA9" w:rsidRDefault="00662BA9" w:rsidP="00662BA9">
      <w:pPr>
        <w:spacing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</w:pPr>
      <w:r w:rsidRPr="00942F95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u w:val="single"/>
        </w:rPr>
        <w:t>Shared Phenomena</w:t>
      </w:r>
      <w:r w:rsidRPr="00942F95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  <w:t>:</w:t>
      </w:r>
    </w:p>
    <w:p w:rsidR="00662BA9" w:rsidRPr="002B682B" w:rsidRDefault="002B682B" w:rsidP="002B682B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1. </w:t>
      </w:r>
      <w:proofErr w:type="spellStart"/>
      <w:r w:rsidR="00662BA9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SignUp</w:t>
      </w:r>
      <w:proofErr w:type="spellEnd"/>
      <w:r w:rsidR="00662BA9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: </w:t>
      </w:r>
    </w:p>
    <w:p w:rsidR="00662BA9" w:rsidRPr="002B682B" w:rsidRDefault="00F0564D" w:rsidP="002B682B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The p</w:t>
      </w:r>
      <w:r w:rsidR="00662BA9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rocess</w:t>
      </w: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allows</w:t>
      </w:r>
      <w:r w:rsidR="00662BA9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each new user </w:t>
      </w: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to register their accounts</w:t>
      </w:r>
      <w:r w:rsidR="00662BA9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by filling the f</w:t>
      </w:r>
      <w:r w:rsidR="005E2205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ields</w:t>
      </w:r>
      <w:r w:rsidR="00662BA9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.</w:t>
      </w:r>
    </w:p>
    <w:p w:rsidR="00662BA9" w:rsidRPr="002B682B" w:rsidRDefault="002B682B" w:rsidP="002B682B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2. </w:t>
      </w:r>
      <w:r w:rsidR="00662BA9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Login: </w:t>
      </w:r>
    </w:p>
    <w:p w:rsidR="00662BA9" w:rsidRPr="002B682B" w:rsidRDefault="00662BA9" w:rsidP="002B682B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The process</w:t>
      </w:r>
      <w:r w:rsidR="005E2205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allows</w:t>
      </w: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user to go to their </w:t>
      </w:r>
      <w:r w:rsidR="005E2205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Home Page </w:t>
      </w: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after they signed-up (If user is new) or the process</w:t>
      </w:r>
      <w:r w:rsidR="005E2205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allows</w:t>
      </w: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user </w:t>
      </w:r>
      <w:r w:rsidR="005E2205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to go to their Home P</w:t>
      </w: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age (If user already registered)</w:t>
      </w:r>
      <w:r w:rsidR="00E20A67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.</w:t>
      </w:r>
    </w:p>
    <w:p w:rsidR="00E20A67" w:rsidRPr="002B682B" w:rsidRDefault="002B682B" w:rsidP="002B682B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3. </w:t>
      </w:r>
      <w:r w:rsidR="00E20A67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Logout:</w:t>
      </w:r>
    </w:p>
    <w:p w:rsidR="00E20A67" w:rsidRPr="002B682B" w:rsidRDefault="00E20A67" w:rsidP="002B682B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The process allows user to logout their accounts after login.</w:t>
      </w:r>
    </w:p>
    <w:p w:rsidR="00662BA9" w:rsidRPr="002B682B" w:rsidRDefault="002B682B" w:rsidP="002B682B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4. </w:t>
      </w:r>
      <w:r w:rsidR="00662BA9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Upload, Download, Delete, </w:t>
      </w:r>
      <w:proofErr w:type="gramStart"/>
      <w:r w:rsidR="00662BA9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Comments</w:t>
      </w:r>
      <w:proofErr w:type="gramEnd"/>
      <w:r w:rsidR="00662BA9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:</w:t>
      </w:r>
    </w:p>
    <w:p w:rsidR="00662BA9" w:rsidRPr="002B682B" w:rsidRDefault="00E20A67" w:rsidP="002B682B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The p</w:t>
      </w:r>
      <w:r w:rsidR="00662BA9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rocesses </w:t>
      </w: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allows </w:t>
      </w:r>
      <w:r w:rsidR="00662BA9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user </w:t>
      </w: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to</w:t>
      </w:r>
      <w:r w:rsidR="00662BA9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do after they signed up and </w:t>
      </w:r>
      <w:proofErr w:type="gramStart"/>
      <w:r w:rsidR="00662BA9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Logged</w:t>
      </w:r>
      <w:proofErr w:type="gramEnd"/>
      <w:r w:rsidR="00662BA9"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in to our Web App</w:t>
      </w:r>
      <w:r w:rsidRPr="002B682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.</w:t>
      </w:r>
    </w:p>
    <w:p w:rsidR="00662BA9" w:rsidRPr="00F350CA" w:rsidRDefault="00F350CA" w:rsidP="00F350CA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5. </w:t>
      </w:r>
      <w:r w:rsidR="00662BA9" w:rsidRPr="00F350CA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Location:</w:t>
      </w:r>
    </w:p>
    <w:p w:rsidR="0011732D" w:rsidRPr="00F350CA" w:rsidRDefault="00662BA9" w:rsidP="00F350CA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 w:rsidRPr="00F350CA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Exact position of the </w:t>
      </w:r>
      <w:r w:rsidR="0011732D" w:rsidRPr="00F350CA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condition</w:t>
      </w:r>
      <w:r w:rsidRPr="00F350CA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in a specific reference system</w:t>
      </w:r>
    </w:p>
    <w:p w:rsidR="0011732D" w:rsidRPr="001876CD" w:rsidRDefault="0011732D" w:rsidP="0011732D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highlight w:val="white"/>
          <w:u w:val="single"/>
        </w:rPr>
      </w:pPr>
      <w:r w:rsidRPr="00942F95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u w:val="single"/>
        </w:rPr>
        <w:t>Machine Phenomena</w:t>
      </w:r>
      <w:r w:rsidRPr="0011732D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u w:val="single"/>
        </w:rPr>
        <w:t>:</w:t>
      </w:r>
    </w:p>
    <w:p w:rsidR="0011732D" w:rsidRPr="00BA458B" w:rsidRDefault="0011732D" w:rsidP="00BA458B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 w:rsidRPr="00BA458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Data Base Queries: </w:t>
      </w:r>
    </w:p>
    <w:p w:rsidR="0011732D" w:rsidRPr="00BA458B" w:rsidRDefault="0011732D" w:rsidP="00BA458B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 w:rsidRPr="00BA458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lastRenderedPageBreak/>
        <w:t xml:space="preserve">To </w:t>
      </w:r>
      <w:proofErr w:type="gramStart"/>
      <w:r w:rsidRPr="00BA458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Retrieve</w:t>
      </w:r>
      <w:proofErr w:type="gramEnd"/>
      <w:r w:rsidRPr="00BA458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the data from the database (Use</w:t>
      </w:r>
      <w:r w:rsidRPr="00BA458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r </w:t>
      </w:r>
      <w:r w:rsidRPr="00BA458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Data, </w:t>
      </w:r>
      <w:r w:rsidRPr="00BA458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Environmental Conditions</w:t>
      </w:r>
      <w:r w:rsidRPr="00BA458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Data)</w:t>
      </w:r>
    </w:p>
    <w:p w:rsidR="0011732D" w:rsidRPr="00BA458B" w:rsidRDefault="0011732D" w:rsidP="00BA458B">
      <w:pPr>
        <w:widowControl/>
        <w:spacing w:line="360" w:lineRule="auto"/>
        <w:rPr>
          <w:rFonts w:ascii="Times New Roman" w:hAnsi="Times New Roman" w:cs="Times New Roman" w:hint="eastAsia"/>
          <w:color w:val="333333"/>
          <w:kern w:val="0"/>
          <w:sz w:val="24"/>
          <w:szCs w:val="24"/>
          <w:highlight w:val="white"/>
        </w:rPr>
      </w:pPr>
      <w:r w:rsidRPr="00BA458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Visualization of Data by Map View:  </w:t>
      </w:r>
      <w:bookmarkStart w:id="2" w:name="_GoBack"/>
      <w:bookmarkEnd w:id="2"/>
    </w:p>
    <w:p w:rsidR="0011732D" w:rsidRPr="00BA458B" w:rsidRDefault="0011732D" w:rsidP="00BA458B">
      <w:pPr>
        <w:widowControl/>
        <w:spacing w:line="360" w:lineRule="auto"/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</w:pPr>
      <w:r w:rsidRPr="00BA458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The data of the </w:t>
      </w:r>
      <w:r w:rsidRPr="00BA458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>environment</w:t>
      </w:r>
      <w:r w:rsidRPr="00BA458B">
        <w:rPr>
          <w:rFonts w:ascii="Times New Roman" w:eastAsia="Arial" w:hAnsi="Times New Roman" w:cs="Times New Roman"/>
          <w:color w:val="333333"/>
          <w:kern w:val="0"/>
          <w:sz w:val="24"/>
          <w:szCs w:val="24"/>
          <w:highlight w:val="white"/>
          <w:lang w:eastAsia="fr-FR"/>
        </w:rPr>
        <w:t xml:space="preserve"> is shown on an OSM base Map with an Interactive View.</w:t>
      </w:r>
    </w:p>
    <w:p w:rsidR="0011732D" w:rsidRDefault="0011732D">
      <w:pPr>
        <w:widowControl/>
        <w:jc w:val="left"/>
      </w:pPr>
      <w:r>
        <w:br w:type="page"/>
      </w:r>
    </w:p>
    <w:p w:rsidR="00B2423C" w:rsidRPr="003259C0" w:rsidRDefault="00B2423C" w:rsidP="00B2423C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39712805"/>
      <w:bookmarkStart w:id="4" w:name="_Toc44465427"/>
      <w:r w:rsidRPr="003259C0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 cases</w:t>
      </w:r>
      <w:bookmarkEnd w:id="3"/>
      <w:bookmarkEnd w:id="4"/>
    </w:p>
    <w:p w:rsidR="00B2423C" w:rsidRPr="001876CD" w:rsidRDefault="00B2423C" w:rsidP="00B2423C">
      <w:pPr>
        <w:rPr>
          <w:rFonts w:ascii="Times New Roman" w:hAnsi="Times New Roman" w:cs="Times New Roman"/>
          <w:sz w:val="24"/>
          <w:szCs w:val="24"/>
        </w:rPr>
      </w:pPr>
      <w:r w:rsidRPr="001876CD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1876CD">
        <w:rPr>
          <w:rFonts w:ascii="Times New Roman" w:hAnsi="Times New Roman" w:cs="Times New Roman"/>
          <w:sz w:val="24"/>
          <w:szCs w:val="24"/>
        </w:rPr>
        <w:t xml:space="preserve">ollowing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876CD">
        <w:rPr>
          <w:rFonts w:ascii="Times New Roman" w:hAnsi="Times New Roman" w:cs="Times New Roman"/>
          <w:sz w:val="24"/>
          <w:szCs w:val="24"/>
        </w:rPr>
        <w:t xml:space="preserve">ection we are going to discuss different general scenarios of the use of 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876CD">
        <w:rPr>
          <w:rFonts w:ascii="Times New Roman" w:hAnsi="Times New Roman" w:cs="Times New Roman"/>
          <w:sz w:val="24"/>
          <w:szCs w:val="24"/>
        </w:rPr>
        <w:t>ystem</w:t>
      </w:r>
    </w:p>
    <w:p w:rsidR="00E91827" w:rsidRDefault="00E91827">
      <w:pPr>
        <w:widowControl/>
        <w:jc w:val="left"/>
      </w:pPr>
      <w:r>
        <w:br w:type="page"/>
      </w:r>
    </w:p>
    <w:p w:rsidR="00D60520" w:rsidRPr="00D60520" w:rsidRDefault="00E91827" w:rsidP="00D60520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5" w:name="_Toc44465437"/>
      <w:r w:rsidRPr="00D60520">
        <w:rPr>
          <w:rFonts w:ascii="Times New Roman" w:hAnsi="Times New Roman" w:cs="Times New Roman"/>
          <w:b/>
          <w:bCs/>
          <w:sz w:val="32"/>
          <w:szCs w:val="32"/>
        </w:rPr>
        <w:lastRenderedPageBreak/>
        <w:t>Requirements:</w:t>
      </w:r>
      <w:bookmarkEnd w:id="5"/>
    </w:p>
    <w:p w:rsidR="00D60520" w:rsidRDefault="00D60520" w:rsidP="00C24EC7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C24EC7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u w:val="single"/>
        </w:rPr>
        <w:t>We can classify the requirements into three categories</w:t>
      </w:r>
      <w:r w:rsidRPr="00C24EC7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u w:val="single"/>
        </w:rPr>
        <w:t>:</w:t>
      </w:r>
    </w:p>
    <w:p w:rsidR="00D60520" w:rsidRDefault="00D60520" w:rsidP="00D60520">
      <w:pPr>
        <w:jc w:val="left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1. Technical requirements</w:t>
      </w:r>
    </w:p>
    <w:p w:rsidR="00D60520" w:rsidRDefault="00D60520" w:rsidP="00D60520">
      <w:pPr>
        <w:jc w:val="left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2. Functional requirements</w:t>
      </w:r>
    </w:p>
    <w:p w:rsidR="00D60520" w:rsidRPr="001876CD" w:rsidRDefault="00D60520" w:rsidP="00D6052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3. Non-Functional requirements</w:t>
      </w:r>
    </w:p>
    <w:p w:rsidR="00D60520" w:rsidRDefault="00D60520" w:rsidP="00D60520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942F95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u w:val="single"/>
        </w:rPr>
        <w:t>Technical requirements</w:t>
      </w:r>
      <w:r w:rsidRPr="00942F95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  <w:t>:</w:t>
      </w:r>
      <w:r w:rsidRPr="001876CD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</w:p>
    <w:p w:rsidR="00D60520" w:rsidRPr="001876CD" w:rsidRDefault="00D60520" w:rsidP="00D60520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F2753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The </w:t>
      </w: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s</w:t>
      </w:r>
      <w:r w:rsidRPr="00F2753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ystem </w:t>
      </w: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s</w:t>
      </w:r>
      <w:r w:rsidRPr="00F2753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hould be </w:t>
      </w: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i</w:t>
      </w:r>
      <w:r w:rsidRPr="00F2753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mplemented in:</w:t>
      </w:r>
    </w:p>
    <w:p w:rsidR="00D60520" w:rsidRPr="001876CD" w:rsidRDefault="00D60520" w:rsidP="00D60520">
      <w:pPr>
        <w:jc w:val="left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1. </w:t>
      </w:r>
      <w:r w:rsidR="00A562E6" w:rsidRPr="00A562E6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The impl</w:t>
      </w:r>
      <w:r w:rsidR="00A562E6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ementation language </w:t>
      </w:r>
      <w:r w:rsidR="00587672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must</w:t>
      </w:r>
      <w:r w:rsidR="00A562E6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be </w:t>
      </w:r>
      <w:r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Python</w:t>
      </w:r>
      <w:r w:rsidR="00A562E6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.</w:t>
      </w:r>
    </w:p>
    <w:p w:rsidR="00D60520" w:rsidRPr="001876CD" w:rsidRDefault="00D60520" w:rsidP="00D60520">
      <w:pPr>
        <w:jc w:val="left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2. </w:t>
      </w:r>
      <w:r w:rsidR="00A562E6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The web page language </w:t>
      </w:r>
      <w:r w:rsidR="00A809EC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must</w:t>
      </w:r>
      <w:r w:rsidR="00A562E6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be </w:t>
      </w: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HTML, CSS,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JAVASCRIPT</w:t>
      </w:r>
      <w:proofErr w:type="gramEnd"/>
      <w:r w:rsidR="00A562E6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.</w:t>
      </w:r>
    </w:p>
    <w:p w:rsidR="00D60520" w:rsidRPr="001876CD" w:rsidRDefault="00D60520" w:rsidP="00D60520">
      <w:pPr>
        <w:jc w:val="left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3. </w:t>
      </w:r>
      <w:r w:rsidR="00A562E6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The i</w:t>
      </w:r>
      <w:r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nterface should be Easy</w:t>
      </w:r>
      <w:r w:rsidR="00A562E6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.</w:t>
      </w:r>
    </w:p>
    <w:p w:rsidR="00D60520" w:rsidRPr="001876CD" w:rsidRDefault="00D60520" w:rsidP="00D60520">
      <w:pPr>
        <w:jc w:val="left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4. </w:t>
      </w:r>
      <w:r w:rsidR="00A562E6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The web page display l</w:t>
      </w:r>
      <w:r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anguage should be English</w:t>
      </w:r>
      <w:r w:rsidR="0038529B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.</w:t>
      </w:r>
    </w:p>
    <w:p w:rsidR="00D60520" w:rsidRPr="00DB7BFE" w:rsidRDefault="00D60520" w:rsidP="00DB7BFE">
      <w:pPr>
        <w:jc w:val="left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5.</w:t>
      </w:r>
      <w:r w:rsidR="00A562E6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The </w:t>
      </w:r>
      <w:r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Database to store the </w:t>
      </w: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i</w:t>
      </w:r>
      <w:r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nformation </w:t>
      </w:r>
      <w:r w:rsidR="00A562E6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should </w:t>
      </w:r>
      <w:r w:rsidR="00EF46A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be</w:t>
      </w:r>
      <w:r w:rsidR="00A562E6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 w:rsidR="00A562E6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PostgreSQL</w:t>
      </w:r>
      <w:proofErr w:type="spellEnd"/>
      <w:r w:rsidR="00A562E6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.</w:t>
      </w:r>
    </w:p>
    <w:p w:rsidR="00D60520" w:rsidRPr="00942F95" w:rsidRDefault="00D60520" w:rsidP="00D60520">
      <w:pPr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u w:val="single"/>
        </w:rPr>
      </w:pPr>
      <w:r w:rsidRPr="00942F95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u w:val="single"/>
        </w:rPr>
        <w:t>Functional requirements</w:t>
      </w:r>
      <w:r w:rsidRPr="00942F95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  <w:t>:</w:t>
      </w:r>
    </w:p>
    <w:p w:rsidR="00D60520" w:rsidRPr="001876CD" w:rsidRDefault="000F517D" w:rsidP="000F517D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1. </w:t>
      </w:r>
      <w:r w:rsidR="00D60520"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The system should allow multiple users to access the services at same time.</w:t>
      </w:r>
    </w:p>
    <w:p w:rsidR="00D60520" w:rsidRPr="001876CD" w:rsidRDefault="000F517D" w:rsidP="000F517D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2. </w:t>
      </w:r>
      <w:r w:rsidR="00D60520"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The system should allow registered users to enter their home page.</w:t>
      </w:r>
    </w:p>
    <w:p w:rsidR="00D60520" w:rsidRPr="001876CD" w:rsidRDefault="000F517D" w:rsidP="000F517D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3. </w:t>
      </w:r>
      <w:r w:rsidR="00D60520"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The system should allow registered users to upload the </w:t>
      </w:r>
      <w:r w:rsidR="00D60520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d</w:t>
      </w:r>
      <w:r w:rsidR="00D60520"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ata, view data, and be able to use other available services.</w:t>
      </w:r>
    </w:p>
    <w:p w:rsidR="00D60520" w:rsidRPr="001876CD" w:rsidRDefault="000F517D" w:rsidP="00D60520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4. </w:t>
      </w:r>
      <w:r w:rsidR="00D60520"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The system shall allow non-</w:t>
      </w:r>
      <w:r w:rsidR="00D60520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r</w:t>
      </w:r>
      <w:r w:rsidR="00D60520"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egistered users to see the </w:t>
      </w:r>
      <w:r w:rsidR="00D60520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a</w:t>
      </w:r>
      <w:r w:rsidR="00D60520"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bout of Web app.</w:t>
      </w:r>
    </w:p>
    <w:p w:rsidR="00D60520" w:rsidRPr="00942F95" w:rsidRDefault="00D60520" w:rsidP="00D60520">
      <w:pPr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u w:val="single"/>
        </w:rPr>
      </w:pPr>
      <w:r w:rsidRPr="00942F95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u w:val="single"/>
        </w:rPr>
        <w:t>Non-Functional Requirements</w:t>
      </w:r>
      <w:r w:rsidRPr="00942F95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  <w:t>:</w:t>
      </w:r>
    </w:p>
    <w:p w:rsidR="00D60520" w:rsidRPr="001876CD" w:rsidRDefault="00D60520" w:rsidP="00DB7BFE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The Web App should be available 24h/7</w:t>
      </w:r>
      <w:r w:rsidR="00C95A0B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.</w:t>
      </w:r>
    </w:p>
    <w:p w:rsidR="00D60520" w:rsidRPr="001876CD" w:rsidRDefault="00D60520" w:rsidP="00DB7BFE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The </w:t>
      </w: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d</w:t>
      </w:r>
      <w:r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ata should be updated in the real time when the user uploads </w:t>
      </w: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d</w:t>
      </w:r>
      <w:r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ata or deletes his </w:t>
      </w: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d</w:t>
      </w:r>
      <w:r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ata.</w:t>
      </w:r>
    </w:p>
    <w:p w:rsidR="009009A5" w:rsidRDefault="00D60520" w:rsidP="00DB7BFE">
      <w:r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The web app should be </w:t>
      </w: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m</w:t>
      </w:r>
      <w:r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obile </w:t>
      </w:r>
      <w:r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p</w:t>
      </w:r>
      <w:r w:rsidRPr="001876CD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hone compatible</w:t>
      </w:r>
      <w:r w:rsidR="00DB7BFE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9009A5" w:rsidRPr="008D13AE" w:rsidRDefault="009009A5" w:rsidP="009009A5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44465438"/>
      <w:r w:rsidRPr="008D13AE">
        <w:rPr>
          <w:rFonts w:ascii="Times New Roman" w:hAnsi="Times New Roman" w:cs="Times New Roman"/>
          <w:b/>
          <w:bCs/>
          <w:sz w:val="32"/>
          <w:szCs w:val="32"/>
        </w:rPr>
        <w:t>Effort Spent:</w:t>
      </w:r>
      <w:bookmarkEnd w:id="6"/>
    </w:p>
    <w:p w:rsidR="008D13AE" w:rsidRDefault="008D13AE">
      <w:pPr>
        <w:widowControl/>
        <w:jc w:val="left"/>
      </w:pPr>
      <w:r>
        <w:br w:type="page"/>
      </w:r>
    </w:p>
    <w:p w:rsidR="009009A5" w:rsidRPr="008D13AE" w:rsidRDefault="009009A5" w:rsidP="008D13AE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13AE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R</w:t>
      </w:r>
      <w:r w:rsidR="008D13AE" w:rsidRPr="008D13AE">
        <w:rPr>
          <w:rFonts w:ascii="Times New Roman" w:hAnsi="Times New Roman" w:cs="Times New Roman"/>
          <w:b/>
          <w:bCs/>
          <w:sz w:val="32"/>
          <w:szCs w:val="32"/>
        </w:rPr>
        <w:t>eferenc</w:t>
      </w:r>
      <w:r w:rsidRPr="008D13AE">
        <w:rPr>
          <w:rFonts w:ascii="Times New Roman" w:hAnsi="Times New Roman" w:cs="Times New Roman" w:hint="eastAsia"/>
          <w:b/>
          <w:bCs/>
          <w:sz w:val="32"/>
          <w:szCs w:val="32"/>
        </w:rPr>
        <w:t>e</w:t>
      </w:r>
    </w:p>
    <w:sectPr w:rsidR="009009A5" w:rsidRPr="008D1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7F6" w:rsidRDefault="009757F6" w:rsidP="00D34463">
      <w:r>
        <w:separator/>
      </w:r>
    </w:p>
  </w:endnote>
  <w:endnote w:type="continuationSeparator" w:id="0">
    <w:p w:rsidR="009757F6" w:rsidRDefault="009757F6" w:rsidP="00D3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7F6" w:rsidRDefault="009757F6" w:rsidP="00D34463">
      <w:r>
        <w:separator/>
      </w:r>
    </w:p>
  </w:footnote>
  <w:footnote w:type="continuationSeparator" w:id="0">
    <w:p w:rsidR="009757F6" w:rsidRDefault="009757F6" w:rsidP="00D34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6508D"/>
    <w:multiLevelType w:val="hybridMultilevel"/>
    <w:tmpl w:val="B1EC2B0C"/>
    <w:lvl w:ilvl="0" w:tplc="32C28C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207F5"/>
    <w:multiLevelType w:val="hybridMultilevel"/>
    <w:tmpl w:val="A02A0326"/>
    <w:lvl w:ilvl="0" w:tplc="88A0E4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BC77954"/>
    <w:multiLevelType w:val="hybridMultilevel"/>
    <w:tmpl w:val="687A67D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3319D"/>
    <w:multiLevelType w:val="hybridMultilevel"/>
    <w:tmpl w:val="9340636E"/>
    <w:lvl w:ilvl="0" w:tplc="32C28C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03D736E"/>
    <w:multiLevelType w:val="hybridMultilevel"/>
    <w:tmpl w:val="5B1CBCA4"/>
    <w:lvl w:ilvl="0" w:tplc="04BA92F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13C2449"/>
    <w:multiLevelType w:val="hybridMultilevel"/>
    <w:tmpl w:val="ACA608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D1A7FC6"/>
    <w:multiLevelType w:val="hybridMultilevel"/>
    <w:tmpl w:val="D86E8AB6"/>
    <w:lvl w:ilvl="0" w:tplc="E9EA51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0BA7E8A"/>
    <w:multiLevelType w:val="hybridMultilevel"/>
    <w:tmpl w:val="2E9EC600"/>
    <w:lvl w:ilvl="0" w:tplc="86F6EA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9523B0D"/>
    <w:multiLevelType w:val="hybridMultilevel"/>
    <w:tmpl w:val="C4A0B6EA"/>
    <w:lvl w:ilvl="0" w:tplc="FEBE8506">
      <w:start w:val="1"/>
      <w:numFmt w:val="decimal"/>
      <w:lvlText w:val="%1."/>
      <w:lvlJc w:val="left"/>
      <w:pPr>
        <w:ind w:left="219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03B"/>
    <w:rsid w:val="000B7734"/>
    <w:rsid w:val="000F517D"/>
    <w:rsid w:val="00112513"/>
    <w:rsid w:val="0011732D"/>
    <w:rsid w:val="001D403B"/>
    <w:rsid w:val="001D4A1F"/>
    <w:rsid w:val="00222B08"/>
    <w:rsid w:val="00292F25"/>
    <w:rsid w:val="002B682B"/>
    <w:rsid w:val="00315911"/>
    <w:rsid w:val="00356C13"/>
    <w:rsid w:val="0038174E"/>
    <w:rsid w:val="0038529B"/>
    <w:rsid w:val="003B24BF"/>
    <w:rsid w:val="004D4F29"/>
    <w:rsid w:val="00503238"/>
    <w:rsid w:val="00515B0B"/>
    <w:rsid w:val="00587672"/>
    <w:rsid w:val="005A1450"/>
    <w:rsid w:val="005B54CF"/>
    <w:rsid w:val="005E2205"/>
    <w:rsid w:val="005E7AB8"/>
    <w:rsid w:val="00634C12"/>
    <w:rsid w:val="00651A42"/>
    <w:rsid w:val="00662BA9"/>
    <w:rsid w:val="006C5486"/>
    <w:rsid w:val="006D694C"/>
    <w:rsid w:val="0070604A"/>
    <w:rsid w:val="007E4A68"/>
    <w:rsid w:val="007F640E"/>
    <w:rsid w:val="008720B8"/>
    <w:rsid w:val="008C3439"/>
    <w:rsid w:val="008D13AE"/>
    <w:rsid w:val="009009A5"/>
    <w:rsid w:val="00947A19"/>
    <w:rsid w:val="00970EE5"/>
    <w:rsid w:val="009757F6"/>
    <w:rsid w:val="009C36A6"/>
    <w:rsid w:val="00A26D0A"/>
    <w:rsid w:val="00A46007"/>
    <w:rsid w:val="00A54EF2"/>
    <w:rsid w:val="00A562E6"/>
    <w:rsid w:val="00A809EC"/>
    <w:rsid w:val="00AF17C8"/>
    <w:rsid w:val="00B2423C"/>
    <w:rsid w:val="00BA458B"/>
    <w:rsid w:val="00BD7B6E"/>
    <w:rsid w:val="00C24EC7"/>
    <w:rsid w:val="00C54494"/>
    <w:rsid w:val="00C95A0B"/>
    <w:rsid w:val="00D207F1"/>
    <w:rsid w:val="00D34463"/>
    <w:rsid w:val="00D355F0"/>
    <w:rsid w:val="00D60520"/>
    <w:rsid w:val="00DB7BFE"/>
    <w:rsid w:val="00DE6E57"/>
    <w:rsid w:val="00E20A67"/>
    <w:rsid w:val="00E339FE"/>
    <w:rsid w:val="00E91827"/>
    <w:rsid w:val="00ED534A"/>
    <w:rsid w:val="00EF46A7"/>
    <w:rsid w:val="00F0564D"/>
    <w:rsid w:val="00F350CA"/>
    <w:rsid w:val="00FF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463"/>
    <w:pPr>
      <w:keepNext/>
      <w:keepLines/>
      <w:widowControl/>
      <w:spacing w:before="400" w:after="120" w:line="276" w:lineRule="auto"/>
      <w:jc w:val="left"/>
      <w:outlineLvl w:val="0"/>
    </w:pPr>
    <w:rPr>
      <w:rFonts w:ascii="Arial" w:eastAsia="宋体" w:hAnsi="Arial" w:cs="Arial"/>
      <w:kern w:val="0"/>
      <w:sz w:val="40"/>
      <w:szCs w:val="40"/>
      <w:lang w:eastAsia="fr-FR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69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4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463"/>
    <w:rPr>
      <w:rFonts w:ascii="Arial" w:eastAsia="宋体" w:hAnsi="Arial" w:cs="Arial"/>
      <w:kern w:val="0"/>
      <w:sz w:val="40"/>
      <w:szCs w:val="40"/>
      <w:lang w:eastAsia="fr-FR"/>
    </w:rPr>
  </w:style>
  <w:style w:type="character" w:customStyle="1" w:styleId="2Char">
    <w:name w:val="标题 2 Char"/>
    <w:basedOn w:val="a0"/>
    <w:link w:val="2"/>
    <w:uiPriority w:val="9"/>
    <w:rsid w:val="006D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6D694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D694C"/>
    <w:pPr>
      <w:widowControl/>
      <w:spacing w:line="276" w:lineRule="auto"/>
      <w:ind w:left="720"/>
      <w:contextualSpacing/>
      <w:jc w:val="left"/>
    </w:pPr>
    <w:rPr>
      <w:rFonts w:ascii="Arial" w:eastAsia="Arial" w:hAnsi="Arial" w:cs="Arial"/>
      <w:kern w:val="0"/>
      <w:sz w:val="22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463"/>
    <w:pPr>
      <w:keepNext/>
      <w:keepLines/>
      <w:widowControl/>
      <w:spacing w:before="400" w:after="120" w:line="276" w:lineRule="auto"/>
      <w:jc w:val="left"/>
      <w:outlineLvl w:val="0"/>
    </w:pPr>
    <w:rPr>
      <w:rFonts w:ascii="Arial" w:eastAsia="宋体" w:hAnsi="Arial" w:cs="Arial"/>
      <w:kern w:val="0"/>
      <w:sz w:val="40"/>
      <w:szCs w:val="40"/>
      <w:lang w:eastAsia="fr-FR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69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4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463"/>
    <w:rPr>
      <w:rFonts w:ascii="Arial" w:eastAsia="宋体" w:hAnsi="Arial" w:cs="Arial"/>
      <w:kern w:val="0"/>
      <w:sz w:val="40"/>
      <w:szCs w:val="40"/>
      <w:lang w:eastAsia="fr-FR"/>
    </w:rPr>
  </w:style>
  <w:style w:type="character" w:customStyle="1" w:styleId="2Char">
    <w:name w:val="标题 2 Char"/>
    <w:basedOn w:val="a0"/>
    <w:link w:val="2"/>
    <w:uiPriority w:val="9"/>
    <w:rsid w:val="006D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6D694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D694C"/>
    <w:pPr>
      <w:widowControl/>
      <w:spacing w:line="276" w:lineRule="auto"/>
      <w:ind w:left="720"/>
      <w:contextualSpacing/>
      <w:jc w:val="left"/>
    </w:pPr>
    <w:rPr>
      <w:rFonts w:ascii="Arial" w:eastAsia="Arial" w:hAnsi="Arial" w:cs="Arial"/>
      <w:kern w:val="0"/>
      <w:sz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2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s://five.epicollect.net/project/san-silvestre-geography-ia-2020/dat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B896C-CACE-4161-A3C0-9AF57FA0D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2021-03-31T10:40:00Z</dcterms:created>
  <dcterms:modified xsi:type="dcterms:W3CDTF">2021-04-11T12:29:00Z</dcterms:modified>
</cp:coreProperties>
</file>