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AF" w:rsidRDefault="00D521CA">
      <w:pPr>
        <w:pStyle w:val="Title"/>
      </w:pPr>
      <w:r>
        <w:t>Correlation Report #2</w:t>
      </w:r>
    </w:p>
    <w:p w:rsidR="00790DAF" w:rsidRDefault="00D521CA">
      <w:pPr>
        <w:pStyle w:val="Date"/>
      </w:pPr>
      <w:r>
        <w:t>Date: 2016-10-29</w:t>
      </w:r>
    </w:p>
    <w:p w:rsidR="00790DAF" w:rsidRDefault="00AB22DA" w:rsidP="00226E8E">
      <w:pPr>
        <w:pStyle w:val="TOCHeading"/>
      </w:pPr>
      <w:r>
        <w:t>Notes:</w:t>
      </w:r>
    </w:p>
    <w:p w:rsidR="00AB22DA" w:rsidRDefault="00AB22DA" w:rsidP="00AB22DA">
      <w:pPr>
        <w:pStyle w:val="BodyText"/>
      </w:pPr>
      <w:bookmarkStart w:id="0" w:name="_GoBack"/>
      <w:r>
        <w:t>Tau_ - Covariances</w:t>
      </w:r>
    </w:p>
    <w:p w:rsidR="00AB22DA" w:rsidRDefault="00AB22DA" w:rsidP="00AB22DA">
      <w:pPr>
        <w:pStyle w:val="BodyText"/>
      </w:pPr>
      <w:r>
        <w:t>Er -  correlations estimated by Mplus</w:t>
      </w:r>
    </w:p>
    <w:p w:rsidR="00AB22DA" w:rsidRPr="00AB22DA" w:rsidRDefault="00AB22DA" w:rsidP="00AB22DA">
      <w:pPr>
        <w:pStyle w:val="BodyText"/>
      </w:pPr>
      <w:r>
        <w:t>Cr – correlations computed post factum in R (no pvalues available, instead – confidence intervals)</w:t>
      </w:r>
    </w:p>
    <w:p w:rsidR="00790DAF" w:rsidRDefault="00D521CA">
      <w:pPr>
        <w:pStyle w:val="Heading2"/>
      </w:pPr>
      <w:bookmarkStart w:id="1" w:name="male"/>
      <w:bookmarkStart w:id="2" w:name="_Toc465509076"/>
      <w:bookmarkEnd w:id="1"/>
      <w:bookmarkEnd w:id="0"/>
      <w:r>
        <w:t>male</w:t>
      </w:r>
      <w:bookmarkEnd w:id="2"/>
    </w:p>
    <w:tbl>
      <w:tblPr>
        <w:tblW w:w="0" w:type="pct"/>
        <w:tblLook w:val="07E0" w:firstRow="1" w:lastRow="1" w:firstColumn="1" w:lastColumn="1" w:noHBand="1" w:noVBand="1"/>
      </w:tblPr>
      <w:tblGrid>
        <w:gridCol w:w="910"/>
        <w:gridCol w:w="464"/>
        <w:gridCol w:w="525"/>
        <w:gridCol w:w="750"/>
        <w:gridCol w:w="447"/>
        <w:gridCol w:w="1054"/>
        <w:gridCol w:w="880"/>
        <w:gridCol w:w="938"/>
        <w:gridCol w:w="605"/>
        <w:gridCol w:w="631"/>
        <w:gridCol w:w="575"/>
        <w:gridCol w:w="600"/>
        <w:gridCol w:w="627"/>
        <w:gridCol w:w="570"/>
      </w:tblGrid>
      <w:tr w:rsidR="00790DA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</w:pPr>
            <w:r>
              <w:t>domain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</w:pPr>
            <w:r>
              <w:t>phys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cog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tau_levels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tau_slopes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tau_resid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er_levels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er_slopes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</w:pPr>
            <w:r>
              <w:t>er_resid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cr_levels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</w:pPr>
            <w:r>
              <w:t>cr_slopes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cr_resid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.07(-.04, .17)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.77( .73, .81)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-.01(-.12, .09)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-7.21(10.70),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.36(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.45(2.34),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-.09(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.63(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-.09(-.25, 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.62( .51, .71)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.01(-.16, .18)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.15(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.10( .92),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.15( .03, .26)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.05(-.07, .16)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serial7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535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11.16(6.83),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-2.73(2.91),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.11( .02, .19)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.04(-.05, .12)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-.05(-.13, .04)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.03(-.07, .14)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.64( .57, .70)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-.03(-.13, .08)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.35( 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.08(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.11(-.01, .22)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.10(-.01, .21)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.20(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.11( .01, .22)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-.38(-.47,-.29)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-.01(-.11, .10)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executive function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trailsb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1194.13(1879.70),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19.54(145.95),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-279.10(856.01),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.28( .05, .48)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.35( .13, .54)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-.10(-.33, .13)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.67(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.03(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.18( .08, .28)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.48( .40, .56)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.03(-.07, .13)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.15(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.11(-.00, .22)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.06(-.05, .17)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-165.36(340.93),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-1.10(15.01),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31.73(63.31),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-.23(-.44, .01)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-.50(-.65,-.30)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.10(-.14, .32)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136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158.68(59.03),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1.05( .81),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19.93(11.14),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.30(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.75(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.11(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.30( .14, .45)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.75( .66, .81)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.11(-.06, .28)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.17(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.17( .07, .27)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.65( .58, .70)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-.02(-.13, .08)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raven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44.79(11.81),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.19(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3.44(2.98),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.18(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.54(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.18( .12, .25)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.56( .51, .60)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.03(-.04, .10)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1.50( .69),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.19( .08, .30)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.02(-.10, .13)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.03(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.03(-.07, .14)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-.39(-.48,-.30)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.02(-.08, .12)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.11(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.16( .05, .27)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.05(-.06, .16)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tics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535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8.15(6.79),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-.29( 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.44(3.30),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.16( .08, .24)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-.13(-.21,-.05)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.01(-.08, .09)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letter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79.73(21.48),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.16(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14.97(3.66),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.18(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.12(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.16( .09, .23)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.18( .12, .25)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.12( .05, .19)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.21(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.07(-.04, .17)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-.76(-.80,-.72)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-.01(-.11, .10)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-8.45(313.97),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-4.97(19.70),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17.31(73.82),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-.01(-.24, .22)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-.31(-.50,-.08)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.05(-.18, .28)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.85( 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.20( .09, .29)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-.04(-.15, .06)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.04(-.07, .14)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133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244.57(90.32),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3.13(1.56),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-9.63(18.28),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.73(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-.04(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.31( .15, .46)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.73( .64, .80)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-.04(-.21, .13)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.09(-.02, .19)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-.82(-.85,-.78)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-.02(-.13, .08)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.10(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.10(-.01, .20)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-.24(-.33,-.13)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-.02(-.12, .09)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.30(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.13( .02, .24)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.04(-.07, .15)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-.22( 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.00(-.04, .04)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.03(-.01,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-.22( 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.00(-.04, .04)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.03(-.01,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3.78(2.64),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1.62(1.39),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-.22(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-.23(-.27,-.20)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.03(-.01,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3.78(2.64),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1.62(1.39),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-.22(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-.23(-.27,-.20)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.03(-.01,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535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9.99(7.04),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.08(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2.30(2.62),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.10( .02, .19)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.22( .14, .30)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.03(-.05, .12)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535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9.99(7.04),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.08(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2.30(2.62),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.10( .02, .19)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.22( .14, .30)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.03(-.05, .12)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.05(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.06(-.04, .17)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.27( .17, .36)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.01(-.09, .12)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.01(-.09, .12)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-.38(-.46,-.28)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.07(-.04, .17)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.05(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.08(-.03, .18)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.69( .63, .74)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-.05(-.15,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digit_tot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-77.93(132.76),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-4.14(5.13),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20.81(16.48),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-.21(-.42, .02)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-.91(-.94,-.86)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.20(-.03, .41)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.40(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.23( .12, .33)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.01(-.10, .13)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.12(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.08(-.03, .18)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-.57(-.63,-.49)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.00(-.10, .11)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136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63.89(39.48),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-.17(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11.87(14.47),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.22(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-.26( .53),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.10(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.22( .05, .37)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-.25(-.40,-.09)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.10(-.07, .26)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-.11(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.00(-.04, .04)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 .01, .08)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3.22(2.20),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2.34(1.21),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-.11(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 .02, .09)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-.11(-.15,-.08)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 .01, .08)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535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16.41(6.13),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4.22(2.37),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.21( .13, .29)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-.00(-.09, 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.07(-.02, .15)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35.22(17.06),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.03(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19.63(5.39),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.10(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.11(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.10(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.10( .03, .17)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.11( .04, .18)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.10( .03, .17)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.12(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.10(-.01, .20)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-.09(-.19, .02)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.09(-.01, .19)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verbal comprehension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-.02(-.13, 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-.67(-.72,-.61)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.03(-.08, .13)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visual discrimination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.16(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.14( .04, .24)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.27( .17, .36)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.01(-.10, .11)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.08(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.11( .00, .21)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-.16(-.26,-.06)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-.01(-.12, .09)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28.91(13.02),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.33(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-5.13(4.88),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.30(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.36( 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-.09(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.31( .15, .45)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.36( .21, .50)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-.09(-.25, .08)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.09(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.22(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-.44( 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-.03(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.22( .11, .33)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-.03(-.15, .08)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-.03(-.14, .07)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.38( .28, .46)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-.01(-.12, .09)</w:t>
            </w:r>
          </w:p>
        </w:tc>
      </w:tr>
    </w:tbl>
    <w:p w:rsidR="00790DAF" w:rsidRDefault="00D521CA">
      <w:pPr>
        <w:pStyle w:val="Heading2"/>
      </w:pPr>
      <w:bookmarkStart w:id="3" w:name="female"/>
      <w:bookmarkStart w:id="4" w:name="_Toc465509077"/>
      <w:bookmarkEnd w:id="3"/>
      <w:r>
        <w:t>female</w:t>
      </w:r>
      <w:bookmarkEnd w:id="4"/>
    </w:p>
    <w:tbl>
      <w:tblPr>
        <w:tblW w:w="0" w:type="pct"/>
        <w:tblLook w:val="07E0" w:firstRow="1" w:lastRow="1" w:firstColumn="1" w:lastColumn="1" w:noHBand="1" w:noVBand="1"/>
      </w:tblPr>
      <w:tblGrid>
        <w:gridCol w:w="948"/>
        <w:gridCol w:w="477"/>
        <w:gridCol w:w="541"/>
        <w:gridCol w:w="778"/>
        <w:gridCol w:w="460"/>
        <w:gridCol w:w="976"/>
        <w:gridCol w:w="733"/>
        <w:gridCol w:w="915"/>
        <w:gridCol w:w="625"/>
        <w:gridCol w:w="672"/>
        <w:gridCol w:w="594"/>
        <w:gridCol w:w="620"/>
        <w:gridCol w:w="648"/>
        <w:gridCol w:w="589"/>
      </w:tblGrid>
      <w:tr w:rsidR="00790DA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</w:pPr>
            <w:r>
              <w:t>domain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</w:pPr>
            <w:r>
              <w:t>phys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cog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tau_levels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tau_slopes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tau_resid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er_levels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er_slopes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</w:pPr>
            <w:r>
              <w:t>er_resid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cr_levels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</w:pPr>
            <w:r>
              <w:t>cr_slopes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90DAF" w:rsidRDefault="00D521CA">
            <w:pPr>
              <w:pStyle w:val="Compact"/>
              <w:jc w:val="right"/>
            </w:pPr>
            <w:r>
              <w:t>cr_resid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.13( .07, .19)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.03(-.03, .10)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275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-.26(4.91),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-.12(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.45(1.90),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-.30( 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-.01(-.12, .11)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-.29(-.40,-.18)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.01(-.11, .13)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409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.08(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.07( 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.08(-.02, .18)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.07(-.03, .17)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attention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serial7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8.15(4.18),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.16(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-.44(1.78),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.11( .04, .18)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.31( .25, .38)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-.01(-.08,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bstory_de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.02(-.04, 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-.06(-.12, .01)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information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411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.09(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.03(-.06, .13)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.11( .01, .20)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episodic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logic_de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.03(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.03(-.03, .09)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-.02(-.08, .04)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executive function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trailsb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-781.69(661.61),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-.54(29.25),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-78.15(239.81),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-.24(-.38,-.08)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-.04(-.19, .13)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-.05(-.21, .11)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fluency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categories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.49(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.22( .16, .28)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-.04(-.10, .03)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analogies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408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.19(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.26( .17, .35)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.02(-.08, .12)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86.03(78.62),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.36(2.06),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-.38(16.61),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.19( .03, .34)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.15(-.01, .31)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-.00(-.16, .16)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block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271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83.65(32.97),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.04( .68),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22.75(9.67),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.23(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.15(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.23( .12, .34)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.02(-.10, .14)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.15( .03, .26)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matrices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.20( .14, .26)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-.05(-.11, .02)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raven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43.20(8.05),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.53(2.73),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.29(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-.14(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.29( .22, .35)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-.16(-.22,-.09)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.00(-.07, .08)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fluid reasoning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rotate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408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1.12( 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.03(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.29( .19, .37)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.01(-.09, .11)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.05(-.01, .11)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.01(-.05, .07)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mmse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412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-.07(-.17, .02)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.15( .05, .24)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mental status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tics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10.30(6.60),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.33(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-1.12(2.17),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.13( .05, .20)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.33( .26, .39)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-.02(-.09, .05)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letter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74.21(15.62),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12.67(3.60),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.22(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-.03( .30),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.11(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.22( .15, .29)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-.03(-.10, .04)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.11( .04, .18)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num_comp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.28(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.15( .09, .21)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.00(-.06,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215.86(120.89),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2.80(4.40),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-1.93(24.59),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.30( .14, .44)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.50( .37, .62)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-.01(-.17, .15)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.48(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.18( .12, .24)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.01(-.05, .08)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perceptual speed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symbol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263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202.30(47.72),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2.24(1.04),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8.29(13.50),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.38(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.66(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.03(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.38( .27, .48)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.66( .59, .72)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.03(-.09, .15)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bnt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.05(-.01, .11)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-.02(-.08, .04)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nart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.16( .10, .22)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.00(-.06,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synonyms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410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.22(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.04(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.18( .08, .27)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.08(-.02, .17)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-.43(1.05),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 .01, 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.02(-.02, .05)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-.43(1.05),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 .01, 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.02(-.02, .05)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2.12(1.77),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.67(1.07),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-.43( 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 .01, 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-.42(-.45,-.40)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.02(-.02, .05)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2.12(1.77),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.67(1.07),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-.43( 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 .01, .08)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-.42(-.45,-.40)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.02(-.02, .05)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17.88(4.41),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.17(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.86(1.90),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.26( .19, .32)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.66( .61, .70)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.01(-.06, .09)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17.88(4.41),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.17(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.86(1.90),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.26( .19, .32)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.66( .61, .70)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.01(-.06, .09)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word_de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.06(-.01, .12)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.00(-.06,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semantic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word_rec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.03(-.03, .09)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.00(-.06, .06)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.00(-.06,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bstory_im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.08( .02, .14)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-.04(-.10, .02)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digit_tot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-24.44(27.64),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-.61( .96),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3.65(7.29),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-.15(-.30, .01)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-.48(-.60,-.35)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.06(-.10, .22)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fig_mem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410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.10(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.10( .00, .19)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.06(-.04, .15)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logic_im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.05(-.01, .11)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-.02(-.08, .05)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prose_im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267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28.79(16.85),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-.08( .54),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7.21(5.67),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.16(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-.05( 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.08(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.16( .04, .27)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-.05(-.17, .07)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.08(-.04, .19)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.03(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-.16( .43),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.07( .04, .10)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.02(-.01,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fev100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2.63(1.49),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1.00( 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-.16(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.07( .04, .10)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-.16(-.20,-.13)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.02(-.01, .06)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715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15.65(3.75),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1.76(1.61),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=.27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.30( .23, .36)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.26( .19, .33)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.04(-.04, .11)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37.66(13.01),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25.45(4.52),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.16(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.10( .57),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.14(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.16( .09, .23)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.10( .03, .17)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.14( .07, .20)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short-term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word_im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.13(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.12( .06, .18)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.04(-.02, .11)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verbal comprehension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ideas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.18( .12, .24)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-.01(-.08, .05)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visual discrimination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line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.15( .08, .20)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-.04(-.10, .02)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.08(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.15( .09, .21)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.51( .47, .56)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-.04(-.11, .02)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275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8.74(5.74),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.04(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.82(2.44),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.19(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.16( 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.19( .07, .30)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.15( .04, .27)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.02(-.10, .13)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digit_b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409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.08(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.33(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.35( 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 xml:space="preserve">-.03(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.33( .24, .41)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-.03(-.13, .07)</w:t>
            </w:r>
          </w:p>
        </w:tc>
      </w:tr>
      <w:tr w:rsidR="00790DAF"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working memory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digit_o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.06(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.19( .13, .25)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790DAF" w:rsidRDefault="00D521CA">
            <w:pPr>
              <w:pStyle w:val="Compact"/>
              <w:jc w:val="right"/>
            </w:pPr>
            <w:r>
              <w:t>.03(-.04, .09)</w:t>
            </w:r>
          </w:p>
        </w:tc>
      </w:tr>
    </w:tbl>
    <w:p w:rsidR="00790DAF" w:rsidRDefault="00D521CA" w:rsidP="00226E8E">
      <w:pPr>
        <w:pStyle w:val="Heading1"/>
      </w:pPr>
      <w:bookmarkStart w:id="5" w:name="session-information"/>
      <w:bookmarkEnd w:id="5"/>
      <w:r>
        <w:rPr>
          <w:rStyle w:val="VerbatimChar"/>
        </w:rPr>
        <w:t xml:space="preserve"> </w:t>
      </w:r>
    </w:p>
    <w:sectPr w:rsidR="00790D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C1E" w:rsidRDefault="00217C1E">
      <w:pPr>
        <w:spacing w:after="0"/>
      </w:pPr>
      <w:r>
        <w:separator/>
      </w:r>
    </w:p>
  </w:endnote>
  <w:endnote w:type="continuationSeparator" w:id="0">
    <w:p w:rsidR="00217C1E" w:rsidRDefault="00217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C1E" w:rsidRDefault="00217C1E">
      <w:r>
        <w:separator/>
      </w:r>
    </w:p>
  </w:footnote>
  <w:footnote w:type="continuationSeparator" w:id="0">
    <w:p w:rsidR="00217C1E" w:rsidRDefault="0021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334121E"/>
    <w:multiLevelType w:val="multilevel"/>
    <w:tmpl w:val="D4A432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A58F8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C027C5"/>
    <w:multiLevelType w:val="multilevel"/>
    <w:tmpl w:val="BBD2FB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17C1E"/>
    <w:rsid w:val="00226E8E"/>
    <w:rsid w:val="004E29B3"/>
    <w:rsid w:val="004F76BB"/>
    <w:rsid w:val="00590D07"/>
    <w:rsid w:val="00784D58"/>
    <w:rsid w:val="00790DAF"/>
    <w:rsid w:val="008D6863"/>
    <w:rsid w:val="00991A79"/>
    <w:rsid w:val="00AB22DA"/>
    <w:rsid w:val="00B86B75"/>
    <w:rsid w:val="00BC48D5"/>
    <w:rsid w:val="00C36279"/>
    <w:rsid w:val="00D521C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D9FE9-58FF-4915-834D-CE23993E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4F76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6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Correlation Report #2</vt:lpstr>
    </vt:vector>
  </TitlesOfParts>
  <Company>University of Victoria</Company>
  <LinksUpToDate>false</LinksUpToDate>
  <CharactersWithSpaces>16588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#2</dc:title>
  <dc:creator>Andrey Koval</dc:creator>
  <cp:lastModifiedBy>Andrey Koval</cp:lastModifiedBy>
  <cp:revision>3</cp:revision>
  <dcterms:created xsi:type="dcterms:W3CDTF">2016-10-29T16:58:00Z</dcterms:created>
  <dcterms:modified xsi:type="dcterms:W3CDTF">2016-10-29T17:00:00Z</dcterms:modified>
</cp:coreProperties>
</file>